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720" w:type="dxa"/>
        <w:tblInd w:w="-856" w:type="dxa"/>
        <w:tblLook w:val="04A0" w:firstRow="1" w:lastRow="0" w:firstColumn="1" w:lastColumn="0" w:noHBand="0" w:noVBand="1"/>
      </w:tblPr>
      <w:tblGrid>
        <w:gridCol w:w="1830"/>
        <w:gridCol w:w="13890"/>
      </w:tblGrid>
      <w:tr w:rsidR="001F580D" w14:paraId="2A8CF399" w14:textId="77777777" w:rsidTr="4B4D19E5">
        <w:trPr>
          <w:trHeight w:val="705"/>
        </w:trPr>
        <w:tc>
          <w:tcPr>
            <w:tcW w:w="15720" w:type="dxa"/>
            <w:gridSpan w:val="2"/>
            <w:tcBorders>
              <w:top w:val="single" w:sz="12" w:space="0" w:color="008E84"/>
              <w:left w:val="single" w:sz="12" w:space="0" w:color="008E84"/>
              <w:bottom w:val="single" w:sz="12" w:space="0" w:color="008E84"/>
              <w:right w:val="single" w:sz="12" w:space="0" w:color="008E84"/>
            </w:tcBorders>
            <w:shd w:val="clear" w:color="auto" w:fill="78CDD1"/>
          </w:tcPr>
          <w:p w14:paraId="031AAD5F" w14:textId="3E01BDD6" w:rsidR="00946F6D" w:rsidRDefault="2C5B84D3" w:rsidP="00946F6D">
            <w:pPr>
              <w:jc w:val="center"/>
              <w:rPr>
                <w:rFonts w:eastAsiaTheme="minorEastAsia"/>
                <w:b/>
                <w:bCs/>
                <w:sz w:val="28"/>
                <w:szCs w:val="28"/>
              </w:rPr>
            </w:pPr>
            <w:bookmarkStart w:id="0" w:name="_Hlk101346017"/>
            <w:bookmarkStart w:id="1" w:name="_GoBack"/>
            <w:bookmarkEnd w:id="1"/>
            <w:r w:rsidRPr="098677D2">
              <w:rPr>
                <w:rFonts w:eastAsiaTheme="minorEastAsia"/>
                <w:b/>
                <w:bCs/>
                <w:sz w:val="28"/>
                <w:szCs w:val="28"/>
              </w:rPr>
              <w:t xml:space="preserve">Cross sector forum: </w:t>
            </w:r>
            <w:bookmarkEnd w:id="0"/>
            <w:r w:rsidR="00946F6D" w:rsidRPr="00946F6D">
              <w:rPr>
                <w:rFonts w:eastAsiaTheme="minorEastAsia"/>
                <w:b/>
                <w:bCs/>
                <w:sz w:val="28"/>
                <w:szCs w:val="28"/>
              </w:rPr>
              <w:t>Trauma informed practices for responding to difficult situations</w:t>
            </w:r>
          </w:p>
          <w:p w14:paraId="68AF5CEE" w14:textId="36B2DCC7" w:rsidR="001F580D" w:rsidRDefault="001F580D" w:rsidP="098677D2">
            <w:pPr>
              <w:jc w:val="center"/>
              <w:rPr>
                <w:rFonts w:eastAsiaTheme="minorEastAsia"/>
                <w:b/>
                <w:bCs/>
                <w:sz w:val="28"/>
                <w:szCs w:val="28"/>
              </w:rPr>
            </w:pPr>
          </w:p>
        </w:tc>
      </w:tr>
      <w:tr w:rsidR="001F580D" w14:paraId="033EDE1B" w14:textId="77777777" w:rsidTr="4B4D19E5">
        <w:trPr>
          <w:trHeight w:val="675"/>
        </w:trPr>
        <w:tc>
          <w:tcPr>
            <w:tcW w:w="15720" w:type="dxa"/>
            <w:gridSpan w:val="2"/>
            <w:tcBorders>
              <w:top w:val="single" w:sz="12" w:space="0" w:color="008E84"/>
              <w:left w:val="single" w:sz="12" w:space="0" w:color="008E84"/>
              <w:right w:val="single" w:sz="12" w:space="0" w:color="008E84"/>
            </w:tcBorders>
          </w:tcPr>
          <w:p w14:paraId="240C70D0" w14:textId="5B3EA2D0" w:rsidR="001E7B45" w:rsidRDefault="2A43D79C" w:rsidP="4B4D19E5">
            <w:pPr>
              <w:rPr>
                <w:rFonts w:ascii="Segoe UI" w:eastAsia="Segoe UI" w:hAnsi="Segoe UI" w:cs="Segoe UI"/>
              </w:rPr>
            </w:pPr>
            <w:r w:rsidRPr="4B4D19E5">
              <w:rPr>
                <w:rFonts w:ascii="Segoe UI" w:eastAsia="Segoe UI" w:hAnsi="Segoe UI" w:cs="Segoe UI"/>
                <w:b/>
                <w:bCs/>
              </w:rPr>
              <w:t>When</w:t>
            </w:r>
            <w:r w:rsidRPr="4B4D19E5">
              <w:rPr>
                <w:rFonts w:ascii="Segoe UI" w:eastAsia="Segoe UI" w:hAnsi="Segoe UI" w:cs="Segoe UI"/>
              </w:rPr>
              <w:t xml:space="preserve">: </w:t>
            </w:r>
            <w:r w:rsidR="00946F6D" w:rsidRPr="4B4D19E5">
              <w:rPr>
                <w:rFonts w:ascii="Segoe UI" w:eastAsia="Segoe UI" w:hAnsi="Segoe UI" w:cs="Segoe UI"/>
              </w:rPr>
              <w:t xml:space="preserve">10:00-3:00pm, </w:t>
            </w:r>
            <w:r w:rsidR="1E04B9CF" w:rsidRPr="4B4D19E5">
              <w:rPr>
                <w:rFonts w:ascii="Segoe UI" w:eastAsia="Segoe UI" w:hAnsi="Segoe UI" w:cs="Segoe UI"/>
              </w:rPr>
              <w:t>8</w:t>
            </w:r>
            <w:r w:rsidR="001E7B45" w:rsidRPr="4B4D19E5">
              <w:rPr>
                <w:rFonts w:ascii="Segoe UI" w:eastAsia="Segoe UI" w:hAnsi="Segoe UI" w:cs="Segoe UI"/>
                <w:vertAlign w:val="superscript"/>
              </w:rPr>
              <w:t>th</w:t>
            </w:r>
            <w:r w:rsidR="001E7B45" w:rsidRPr="4B4D19E5">
              <w:rPr>
                <w:rFonts w:ascii="Segoe UI" w:eastAsia="Segoe UI" w:hAnsi="Segoe UI" w:cs="Segoe UI"/>
              </w:rPr>
              <w:t xml:space="preserve"> </w:t>
            </w:r>
            <w:r w:rsidR="00584B9F" w:rsidRPr="4B4D19E5">
              <w:rPr>
                <w:rFonts w:ascii="Segoe UI" w:eastAsia="Segoe UI" w:hAnsi="Segoe UI" w:cs="Segoe UI"/>
              </w:rPr>
              <w:t xml:space="preserve">December </w:t>
            </w:r>
            <w:r w:rsidR="5EB388FE" w:rsidRPr="4B4D19E5">
              <w:rPr>
                <w:rFonts w:ascii="Segoe UI" w:eastAsia="Segoe UI" w:hAnsi="Segoe UI" w:cs="Segoe UI"/>
              </w:rPr>
              <w:t xml:space="preserve">2022    </w:t>
            </w:r>
            <w:r w:rsidR="5EB388FE" w:rsidRPr="4B4D19E5">
              <w:rPr>
                <w:rFonts w:ascii="Segoe UI" w:eastAsia="Segoe UI" w:hAnsi="Segoe UI" w:cs="Segoe UI"/>
                <w:b/>
                <w:bCs/>
              </w:rPr>
              <w:t>Where</w:t>
            </w:r>
            <w:r w:rsidRPr="4B4D19E5">
              <w:rPr>
                <w:rFonts w:ascii="Segoe UI" w:eastAsia="Segoe UI" w:hAnsi="Segoe UI" w:cs="Segoe UI"/>
                <w:b/>
                <w:bCs/>
              </w:rPr>
              <w:t>:</w:t>
            </w:r>
            <w:r w:rsidRPr="4B4D19E5">
              <w:rPr>
                <w:rFonts w:ascii="Segoe UI" w:eastAsia="Segoe UI" w:hAnsi="Segoe UI" w:cs="Segoe UI"/>
              </w:rPr>
              <w:t xml:space="preserve"> </w:t>
            </w:r>
            <w:r w:rsidR="001E7B45" w:rsidRPr="4B4D19E5">
              <w:rPr>
                <w:rFonts w:ascii="Segoe UI" w:eastAsia="Segoe UI" w:hAnsi="Segoe UI" w:cs="Segoe UI"/>
              </w:rPr>
              <w:t xml:space="preserve">Surry Rooftop, Rydges Hotel, 28 Albion Street, Sydney, </w:t>
            </w:r>
            <w:r w:rsidR="3CD0BA7A" w:rsidRPr="4B4D19E5">
              <w:rPr>
                <w:rFonts w:ascii="Segoe UI" w:eastAsia="Segoe UI" w:hAnsi="Segoe UI" w:cs="Segoe UI"/>
              </w:rPr>
              <w:t xml:space="preserve">Gadigal Country </w:t>
            </w:r>
          </w:p>
          <w:p w14:paraId="0A734586" w14:textId="14D7560A" w:rsidR="009C12C5" w:rsidRPr="00BB3E16" w:rsidRDefault="29B07DA0" w:rsidP="4B4D19E5">
            <w:pPr>
              <w:rPr>
                <w:rFonts w:ascii="Segoe UI" w:eastAsia="Segoe UI" w:hAnsi="Segoe UI" w:cs="Segoe UI"/>
              </w:rPr>
            </w:pPr>
            <w:r w:rsidRPr="4B4D19E5">
              <w:rPr>
                <w:rFonts w:ascii="Segoe UI" w:eastAsia="Segoe UI" w:hAnsi="Segoe UI" w:cs="Segoe UI"/>
                <w:b/>
                <w:bCs/>
              </w:rPr>
              <w:t xml:space="preserve">Contacts: </w:t>
            </w:r>
            <w:hyperlink r:id="rId10">
              <w:r w:rsidRPr="4B4D19E5">
                <w:rPr>
                  <w:rStyle w:val="Hyperlink"/>
                  <w:rFonts w:ascii="Segoe UI" w:eastAsia="Segoe UI" w:hAnsi="Segoe UI" w:cs="Segoe UI"/>
                </w:rPr>
                <w:t>michelle@nada.org.au</w:t>
              </w:r>
            </w:hyperlink>
            <w:r w:rsidR="0D2CEDFB" w:rsidRPr="4B4D19E5">
              <w:rPr>
                <w:rFonts w:ascii="Segoe UI" w:eastAsia="Segoe UI" w:hAnsi="Segoe UI" w:cs="Segoe UI"/>
              </w:rPr>
              <w:t xml:space="preserve"> or </w:t>
            </w:r>
            <w:hyperlink r:id="rId11">
              <w:r w:rsidR="0D2CEDFB" w:rsidRPr="4B4D19E5">
                <w:rPr>
                  <w:rStyle w:val="Hyperlink"/>
                  <w:rFonts w:ascii="Segoe UI" w:eastAsia="Segoe UI" w:hAnsi="Segoe UI" w:cs="Segoe UI"/>
                </w:rPr>
                <w:t>alice@nada.org.au</w:t>
              </w:r>
            </w:hyperlink>
            <w:r w:rsidR="0D2CEDFB" w:rsidRPr="4B4D19E5">
              <w:rPr>
                <w:rFonts w:ascii="Segoe UI" w:eastAsia="Segoe UI" w:hAnsi="Segoe UI" w:cs="Segoe UI"/>
              </w:rPr>
              <w:t xml:space="preserve"> </w:t>
            </w:r>
          </w:p>
        </w:tc>
      </w:tr>
      <w:tr w:rsidR="00CC06CF" w:rsidRPr="00D12360" w14:paraId="5D337CDF" w14:textId="77777777" w:rsidTr="4B4D19E5">
        <w:trPr>
          <w:trHeight w:val="705"/>
        </w:trPr>
        <w:tc>
          <w:tcPr>
            <w:tcW w:w="1830" w:type="dxa"/>
            <w:tcBorders>
              <w:top w:val="single" w:sz="12" w:space="0" w:color="008E84"/>
              <w:left w:val="single" w:sz="12" w:space="0" w:color="008E84"/>
              <w:bottom w:val="single" w:sz="12" w:space="0" w:color="008E84"/>
            </w:tcBorders>
          </w:tcPr>
          <w:p w14:paraId="4059300F" w14:textId="32C11100" w:rsidR="00CC06CF" w:rsidRPr="009F6DF6" w:rsidRDefault="00946F6D" w:rsidP="4B4D19E5">
            <w:pPr>
              <w:rPr>
                <w:rFonts w:ascii="Segoe UI" w:eastAsia="Segoe UI" w:hAnsi="Segoe UI" w:cs="Segoe UI"/>
                <w:b/>
                <w:bCs/>
              </w:rPr>
            </w:pPr>
            <w:r w:rsidRPr="4B4D19E5">
              <w:rPr>
                <w:rFonts w:ascii="Segoe UI" w:eastAsia="Segoe UI" w:hAnsi="Segoe UI" w:cs="Segoe UI"/>
                <w:b/>
                <w:bCs/>
              </w:rPr>
              <w:t>09:45-10:00</w:t>
            </w:r>
          </w:p>
        </w:tc>
        <w:tc>
          <w:tcPr>
            <w:tcW w:w="13890" w:type="dxa"/>
            <w:tcBorders>
              <w:top w:val="single" w:sz="12" w:space="0" w:color="008E84"/>
              <w:bottom w:val="single" w:sz="12" w:space="0" w:color="008E84"/>
              <w:right w:val="single" w:sz="12" w:space="0" w:color="008E84"/>
            </w:tcBorders>
          </w:tcPr>
          <w:p w14:paraId="774B9D91" w14:textId="0713D64F" w:rsidR="004E4167" w:rsidRPr="00E56740" w:rsidRDefault="58AFDA6F" w:rsidP="4B4D19E5">
            <w:pPr>
              <w:jc w:val="center"/>
              <w:rPr>
                <w:rFonts w:ascii="Segoe UI" w:eastAsia="Segoe UI" w:hAnsi="Segoe UI" w:cs="Segoe UI"/>
                <w:lang w:val="en-US"/>
              </w:rPr>
            </w:pPr>
            <w:r w:rsidRPr="4B4D19E5">
              <w:rPr>
                <w:rFonts w:ascii="Segoe UI" w:eastAsia="Segoe UI" w:hAnsi="Segoe UI" w:cs="Segoe UI"/>
                <w:b/>
                <w:bCs/>
                <w:lang w:val="en-US"/>
              </w:rPr>
              <w:t xml:space="preserve">Registration </w:t>
            </w:r>
            <w:r w:rsidR="377AAC20" w:rsidRPr="4B4D19E5">
              <w:rPr>
                <w:rFonts w:ascii="Segoe UI" w:eastAsia="Segoe UI" w:hAnsi="Segoe UI" w:cs="Segoe UI"/>
                <w:b/>
                <w:bCs/>
                <w:lang w:val="en-US"/>
              </w:rPr>
              <w:t xml:space="preserve">open &amp; coffee and tea available </w:t>
            </w:r>
          </w:p>
          <w:p w14:paraId="624A4796" w14:textId="77777777" w:rsidR="004E4167" w:rsidRPr="00E56740" w:rsidRDefault="377AAC20" w:rsidP="4B4D19E5">
            <w:pPr>
              <w:rPr>
                <w:rFonts w:ascii="Segoe UI" w:eastAsia="Segoe UI" w:hAnsi="Segoe UI" w:cs="Segoe UI"/>
                <w:color w:val="221E1F"/>
                <w:lang w:val="en-US"/>
              </w:rPr>
            </w:pPr>
            <w:r w:rsidRPr="4B4D19E5">
              <w:rPr>
                <w:rFonts w:ascii="Segoe UI" w:eastAsia="Segoe UI" w:hAnsi="Segoe UI" w:cs="Segoe UI"/>
                <w:color w:val="221E1F"/>
                <w:lang w:val="en-US"/>
              </w:rPr>
              <w:t xml:space="preserve">Come and say hello to the NADA </w:t>
            </w:r>
            <w:r w:rsidR="6369D18B" w:rsidRPr="4B4D19E5">
              <w:rPr>
                <w:rFonts w:ascii="Segoe UI" w:eastAsia="Segoe UI" w:hAnsi="Segoe UI" w:cs="Segoe UI"/>
                <w:color w:val="221E1F"/>
                <w:lang w:val="en-US"/>
              </w:rPr>
              <w:t xml:space="preserve">team </w:t>
            </w:r>
            <w:r w:rsidRPr="4B4D19E5">
              <w:rPr>
                <w:rFonts w:ascii="Segoe UI" w:eastAsia="Segoe UI" w:hAnsi="Segoe UI" w:cs="Segoe UI"/>
                <w:color w:val="221E1F"/>
                <w:lang w:val="en-US"/>
              </w:rPr>
              <w:t xml:space="preserve">and network with </w:t>
            </w:r>
            <w:r w:rsidR="00946F6D" w:rsidRPr="4B4D19E5">
              <w:rPr>
                <w:rFonts w:ascii="Segoe UI" w:eastAsia="Segoe UI" w:hAnsi="Segoe UI" w:cs="Segoe UI"/>
                <w:color w:val="221E1F"/>
                <w:lang w:val="en-US"/>
              </w:rPr>
              <w:t xml:space="preserve">forum participants from across the non-government sector </w:t>
            </w:r>
            <w:r w:rsidRPr="4B4D19E5">
              <w:rPr>
                <w:rFonts w:ascii="Segoe UI" w:eastAsia="Segoe UI" w:hAnsi="Segoe UI" w:cs="Segoe UI"/>
                <w:color w:val="221E1F"/>
                <w:lang w:val="en-US"/>
              </w:rPr>
              <w:t xml:space="preserve"> </w:t>
            </w:r>
          </w:p>
          <w:p w14:paraId="389592F4" w14:textId="2AA6F679" w:rsidR="00584B9F" w:rsidRPr="00E56740" w:rsidRDefault="00584B9F" w:rsidP="4B4D19E5">
            <w:pPr>
              <w:rPr>
                <w:rFonts w:ascii="Segoe UI" w:eastAsia="Segoe UI" w:hAnsi="Segoe UI" w:cs="Segoe UI"/>
                <w:lang w:val="en-US"/>
              </w:rPr>
            </w:pPr>
          </w:p>
        </w:tc>
      </w:tr>
      <w:tr w:rsidR="001F580D" w:rsidRPr="00D12360" w14:paraId="35B37DC5" w14:textId="77777777" w:rsidTr="4B4D19E5">
        <w:tc>
          <w:tcPr>
            <w:tcW w:w="1830" w:type="dxa"/>
            <w:tcBorders>
              <w:top w:val="single" w:sz="12" w:space="0" w:color="008E84"/>
              <w:left w:val="single" w:sz="12" w:space="0" w:color="008E84"/>
              <w:bottom w:val="single" w:sz="12" w:space="0" w:color="008E84"/>
              <w:right w:val="single" w:sz="12" w:space="0" w:color="008E84"/>
            </w:tcBorders>
          </w:tcPr>
          <w:p w14:paraId="1DDB5CAC" w14:textId="0D6C45E1" w:rsidR="001F580D" w:rsidRPr="009F6DF6" w:rsidRDefault="00946F6D" w:rsidP="4B4D19E5">
            <w:pPr>
              <w:rPr>
                <w:rFonts w:ascii="Segoe UI" w:eastAsia="Segoe UI" w:hAnsi="Segoe UI" w:cs="Segoe UI"/>
                <w:b/>
                <w:bCs/>
              </w:rPr>
            </w:pPr>
            <w:r w:rsidRPr="4B4D19E5">
              <w:rPr>
                <w:rFonts w:ascii="Segoe UI" w:eastAsia="Segoe UI" w:hAnsi="Segoe UI" w:cs="Segoe UI"/>
                <w:b/>
                <w:bCs/>
              </w:rPr>
              <w:t>10:00-10:10</w:t>
            </w:r>
          </w:p>
        </w:tc>
        <w:tc>
          <w:tcPr>
            <w:tcW w:w="13890" w:type="dxa"/>
            <w:tcBorders>
              <w:top w:val="single" w:sz="12" w:space="0" w:color="008E84"/>
              <w:left w:val="single" w:sz="12" w:space="0" w:color="008E84"/>
              <w:bottom w:val="single" w:sz="12" w:space="0" w:color="008E84"/>
              <w:right w:val="single" w:sz="12" w:space="0" w:color="008E84"/>
            </w:tcBorders>
          </w:tcPr>
          <w:p w14:paraId="5A170053" w14:textId="6770E5E4" w:rsidR="00AA30C6" w:rsidRPr="00E56740" w:rsidRDefault="3D734870" w:rsidP="4B4D19E5">
            <w:pPr>
              <w:jc w:val="center"/>
              <w:rPr>
                <w:rFonts w:ascii="Segoe UI" w:eastAsia="Segoe UI" w:hAnsi="Segoe UI" w:cs="Segoe UI"/>
                <w:lang w:val="en-US"/>
              </w:rPr>
            </w:pPr>
            <w:r w:rsidRPr="4B4D19E5">
              <w:rPr>
                <w:rFonts w:ascii="Segoe UI" w:eastAsia="Segoe UI" w:hAnsi="Segoe UI" w:cs="Segoe UI"/>
                <w:b/>
                <w:bCs/>
                <w:lang w:val="en-US"/>
              </w:rPr>
              <w:t>Welcome to Country</w:t>
            </w:r>
            <w:r w:rsidR="00946F6D" w:rsidRPr="4B4D19E5">
              <w:rPr>
                <w:rFonts w:ascii="Segoe UI" w:eastAsia="Segoe UI" w:hAnsi="Segoe UI" w:cs="Segoe UI"/>
                <w:b/>
                <w:bCs/>
                <w:lang w:val="en-US"/>
              </w:rPr>
              <w:t xml:space="preserve"> </w:t>
            </w:r>
          </w:p>
          <w:p w14:paraId="71305090" w14:textId="58A9373A" w:rsidR="00946F6D" w:rsidRPr="00E56740" w:rsidRDefault="00946F6D" w:rsidP="4B4D19E5">
            <w:pPr>
              <w:jc w:val="center"/>
              <w:rPr>
                <w:rFonts w:ascii="Segoe UI" w:eastAsia="Segoe UI" w:hAnsi="Segoe UI" w:cs="Segoe UI"/>
              </w:rPr>
            </w:pPr>
            <w:r w:rsidRPr="4B4D19E5">
              <w:rPr>
                <w:rFonts w:ascii="Segoe UI" w:eastAsia="Segoe UI" w:hAnsi="Segoe UI" w:cs="Segoe UI"/>
                <w:lang w:val="en-US"/>
              </w:rPr>
              <w:t xml:space="preserve">Local Aboriginal Land Council </w:t>
            </w:r>
          </w:p>
          <w:p w14:paraId="037EE212" w14:textId="6D5CA7E4" w:rsidR="00AA30C6" w:rsidRPr="00E56740" w:rsidRDefault="00AA30C6" w:rsidP="4B4D19E5">
            <w:pPr>
              <w:jc w:val="center"/>
              <w:rPr>
                <w:rFonts w:ascii="Segoe UI" w:eastAsia="Segoe UI" w:hAnsi="Segoe UI" w:cs="Segoe UI"/>
              </w:rPr>
            </w:pPr>
          </w:p>
        </w:tc>
      </w:tr>
      <w:tr w:rsidR="001F580D" w:rsidRPr="00D12360" w14:paraId="34D117E3" w14:textId="77777777" w:rsidTr="4B4D19E5">
        <w:trPr>
          <w:trHeight w:val="810"/>
        </w:trPr>
        <w:tc>
          <w:tcPr>
            <w:tcW w:w="1830" w:type="dxa"/>
            <w:tcBorders>
              <w:top w:val="single" w:sz="12" w:space="0" w:color="008E84"/>
              <w:left w:val="single" w:sz="12" w:space="0" w:color="008E84"/>
              <w:bottom w:val="single" w:sz="12" w:space="0" w:color="008E84"/>
              <w:right w:val="single" w:sz="12" w:space="0" w:color="008E84"/>
            </w:tcBorders>
          </w:tcPr>
          <w:p w14:paraId="6E9B0FEE" w14:textId="47E8448B" w:rsidR="001F580D" w:rsidRPr="009F6DF6" w:rsidRDefault="001C4837" w:rsidP="4B4D19E5">
            <w:pPr>
              <w:rPr>
                <w:rFonts w:ascii="Segoe UI" w:eastAsia="Segoe UI" w:hAnsi="Segoe UI" w:cs="Segoe UI"/>
                <w:b/>
                <w:bCs/>
              </w:rPr>
            </w:pPr>
            <w:r w:rsidRPr="4B4D19E5">
              <w:rPr>
                <w:rFonts w:ascii="Segoe UI" w:eastAsia="Segoe UI" w:hAnsi="Segoe UI" w:cs="Segoe UI"/>
                <w:b/>
                <w:bCs/>
              </w:rPr>
              <w:t>10:10-10:</w:t>
            </w:r>
            <w:r w:rsidR="78802299" w:rsidRPr="4B4D19E5">
              <w:rPr>
                <w:rFonts w:ascii="Segoe UI" w:eastAsia="Segoe UI" w:hAnsi="Segoe UI" w:cs="Segoe UI"/>
                <w:b/>
                <w:bCs/>
              </w:rPr>
              <w:t>20</w:t>
            </w:r>
          </w:p>
        </w:tc>
        <w:tc>
          <w:tcPr>
            <w:tcW w:w="13890" w:type="dxa"/>
            <w:tcBorders>
              <w:top w:val="single" w:sz="12" w:space="0" w:color="008E84"/>
              <w:left w:val="single" w:sz="12" w:space="0" w:color="008E84"/>
              <w:bottom w:val="single" w:sz="12" w:space="0" w:color="008E84"/>
              <w:right w:val="single" w:sz="12" w:space="0" w:color="008E84"/>
            </w:tcBorders>
          </w:tcPr>
          <w:p w14:paraId="1E7598E2" w14:textId="207308F8" w:rsidR="00AA30C6" w:rsidRPr="00E56740" w:rsidRDefault="71E42B6E" w:rsidP="4B4D19E5">
            <w:pPr>
              <w:jc w:val="center"/>
              <w:rPr>
                <w:rFonts w:ascii="Segoe UI" w:eastAsia="Segoe UI" w:hAnsi="Segoe UI" w:cs="Segoe UI"/>
                <w:b/>
                <w:bCs/>
              </w:rPr>
            </w:pPr>
            <w:r w:rsidRPr="4B4D19E5">
              <w:rPr>
                <w:rFonts w:ascii="Segoe UI" w:eastAsia="Segoe UI" w:hAnsi="Segoe UI" w:cs="Segoe UI"/>
                <w:b/>
                <w:bCs/>
              </w:rPr>
              <w:t xml:space="preserve">Forum </w:t>
            </w:r>
            <w:r w:rsidR="001C4837" w:rsidRPr="4B4D19E5">
              <w:rPr>
                <w:rFonts w:ascii="Segoe UI" w:eastAsia="Segoe UI" w:hAnsi="Segoe UI" w:cs="Segoe UI"/>
                <w:b/>
                <w:bCs/>
              </w:rPr>
              <w:t xml:space="preserve">welcome </w:t>
            </w:r>
          </w:p>
          <w:p w14:paraId="0D853CE5" w14:textId="17263E1D" w:rsidR="4B4D19E5" w:rsidRDefault="4B4D19E5" w:rsidP="4B4D19E5">
            <w:pPr>
              <w:jc w:val="center"/>
              <w:rPr>
                <w:rFonts w:ascii="Segoe UI" w:eastAsia="Segoe UI" w:hAnsi="Segoe UI" w:cs="Segoe UI"/>
                <w:b/>
                <w:bCs/>
              </w:rPr>
            </w:pPr>
          </w:p>
          <w:p w14:paraId="4DBF0935" w14:textId="265E0578" w:rsidR="00584B9F" w:rsidRPr="00E56740" w:rsidRDefault="001E7B45" w:rsidP="4B4D19E5">
            <w:pPr>
              <w:jc w:val="center"/>
              <w:rPr>
                <w:rFonts w:ascii="Segoe UI" w:eastAsia="Segoe UI" w:hAnsi="Segoe UI" w:cs="Segoe UI"/>
                <w:lang w:val="en-GB"/>
              </w:rPr>
            </w:pPr>
            <w:r w:rsidRPr="4B4D19E5">
              <w:rPr>
                <w:rStyle w:val="normaltextrun"/>
                <w:rFonts w:ascii="Segoe UI" w:eastAsia="Segoe UI" w:hAnsi="Segoe UI" w:cs="Segoe UI"/>
                <w:b/>
                <w:bCs/>
                <w:color w:val="000000"/>
                <w:shd w:val="clear" w:color="auto" w:fill="FFFFFF"/>
                <w:lang w:val="en-GB"/>
              </w:rPr>
              <w:t>Chris Keyes</w:t>
            </w:r>
            <w:r w:rsidRPr="4B4D19E5">
              <w:rPr>
                <w:rStyle w:val="normaltextrun"/>
                <w:rFonts w:ascii="Segoe UI" w:eastAsia="Segoe UI" w:hAnsi="Segoe UI" w:cs="Segoe UI"/>
                <w:color w:val="000000"/>
                <w:shd w:val="clear" w:color="auto" w:fill="FFFFFF"/>
                <w:lang w:val="en-GB"/>
              </w:rPr>
              <w:t xml:space="preserve"> (Deputy CEO, NADA) </w:t>
            </w:r>
            <w:r w:rsidR="001C4837" w:rsidRPr="4B4D19E5">
              <w:rPr>
                <w:rStyle w:val="normaltextrun"/>
                <w:rFonts w:ascii="Segoe UI" w:eastAsia="Segoe UI" w:hAnsi="Segoe UI" w:cs="Segoe UI"/>
                <w:color w:val="000000"/>
                <w:shd w:val="clear" w:color="auto" w:fill="FFFFFF"/>
                <w:lang w:val="en-GB"/>
              </w:rPr>
              <w:t xml:space="preserve">will welcome people to the forum and </w:t>
            </w:r>
            <w:r w:rsidR="393BB5A7" w:rsidRPr="4B4D19E5">
              <w:rPr>
                <w:rStyle w:val="normaltextrun"/>
                <w:rFonts w:ascii="Segoe UI" w:eastAsia="Segoe UI" w:hAnsi="Segoe UI" w:cs="Segoe UI"/>
                <w:b/>
                <w:bCs/>
                <w:color w:val="000000"/>
                <w:shd w:val="clear" w:color="auto" w:fill="FFFFFF"/>
                <w:lang w:val="en-GB"/>
              </w:rPr>
              <w:t xml:space="preserve">Michelle Ridley </w:t>
            </w:r>
            <w:r w:rsidR="393BB5A7" w:rsidRPr="4B4D19E5">
              <w:rPr>
                <w:rStyle w:val="normaltextrun"/>
                <w:rFonts w:ascii="Segoe UI" w:eastAsia="Segoe UI" w:hAnsi="Segoe UI" w:cs="Segoe UI"/>
                <w:color w:val="000000"/>
                <w:shd w:val="clear" w:color="auto" w:fill="FFFFFF"/>
                <w:lang w:val="en-GB"/>
              </w:rPr>
              <w:t xml:space="preserve">(Clinical Program Manager) will </w:t>
            </w:r>
            <w:r w:rsidR="41574DC2" w:rsidRPr="4B4D19E5">
              <w:rPr>
                <w:rFonts w:ascii="Segoe UI" w:eastAsia="Segoe UI" w:hAnsi="Segoe UI" w:cs="Segoe UI"/>
                <w:color w:val="000000" w:themeColor="text1"/>
                <w:lang w:val="en-GB"/>
              </w:rPr>
              <w:t>give a</w:t>
            </w:r>
            <w:r w:rsidR="4E247A8A" w:rsidRPr="4B4D19E5">
              <w:rPr>
                <w:rFonts w:ascii="Segoe UI" w:eastAsia="Segoe UI" w:hAnsi="Segoe UI" w:cs="Segoe UI"/>
                <w:color w:val="000000" w:themeColor="text1"/>
                <w:lang w:val="en-GB"/>
              </w:rPr>
              <w:t xml:space="preserve"> brief</w:t>
            </w:r>
            <w:r w:rsidR="41574DC2" w:rsidRPr="4B4D19E5">
              <w:rPr>
                <w:rFonts w:ascii="Segoe UI" w:eastAsia="Segoe UI" w:hAnsi="Segoe UI" w:cs="Segoe UI"/>
                <w:color w:val="000000" w:themeColor="text1"/>
                <w:lang w:val="en-GB"/>
              </w:rPr>
              <w:t xml:space="preserve"> background to practice resource – and provide everyone attending a chance to introduce themselves and their service. </w:t>
            </w:r>
            <w:r w:rsidR="41574DC2" w:rsidRPr="4B4D19E5">
              <w:rPr>
                <w:rFonts w:ascii="Segoe UI" w:eastAsia="Segoe UI" w:hAnsi="Segoe UI" w:cs="Segoe UI"/>
                <w:lang w:val="en-GB"/>
              </w:rPr>
              <w:t xml:space="preserve"> </w:t>
            </w:r>
          </w:p>
        </w:tc>
      </w:tr>
      <w:tr w:rsidR="00295050" w:rsidRPr="00D12360" w14:paraId="4CB55935" w14:textId="77777777" w:rsidTr="4B4D19E5">
        <w:trPr>
          <w:trHeight w:val="1357"/>
        </w:trPr>
        <w:tc>
          <w:tcPr>
            <w:tcW w:w="1830" w:type="dxa"/>
            <w:tcBorders>
              <w:top w:val="single" w:sz="12" w:space="0" w:color="008E84"/>
              <w:left w:val="single" w:sz="12" w:space="0" w:color="008E84"/>
              <w:right w:val="single" w:sz="12" w:space="0" w:color="008E84"/>
            </w:tcBorders>
          </w:tcPr>
          <w:p w14:paraId="5C8268F8" w14:textId="46BD162F" w:rsidR="00295050" w:rsidRPr="009F6DF6" w:rsidRDefault="001C4837" w:rsidP="4B4D19E5">
            <w:pPr>
              <w:rPr>
                <w:rFonts w:ascii="Segoe UI" w:eastAsia="Segoe UI" w:hAnsi="Segoe UI" w:cs="Segoe UI"/>
                <w:b/>
                <w:bCs/>
              </w:rPr>
            </w:pPr>
            <w:r w:rsidRPr="4B4D19E5">
              <w:rPr>
                <w:rFonts w:ascii="Segoe UI" w:eastAsia="Segoe UI" w:hAnsi="Segoe UI" w:cs="Segoe UI"/>
                <w:b/>
                <w:bCs/>
              </w:rPr>
              <w:t>10:</w:t>
            </w:r>
            <w:r w:rsidR="3984C06F" w:rsidRPr="4B4D19E5">
              <w:rPr>
                <w:rFonts w:ascii="Segoe UI" w:eastAsia="Segoe UI" w:hAnsi="Segoe UI" w:cs="Segoe UI"/>
                <w:b/>
                <w:bCs/>
              </w:rPr>
              <w:t>20-10:4</w:t>
            </w:r>
            <w:r w:rsidR="20F43D92" w:rsidRPr="4B4D19E5">
              <w:rPr>
                <w:rFonts w:ascii="Segoe UI" w:eastAsia="Segoe UI" w:hAnsi="Segoe UI" w:cs="Segoe UI"/>
                <w:b/>
                <w:bCs/>
              </w:rPr>
              <w:t>0</w:t>
            </w:r>
          </w:p>
          <w:p w14:paraId="0AF64EC3" w14:textId="797B693E" w:rsidR="00295050" w:rsidRPr="009F6DF6" w:rsidRDefault="00295050" w:rsidP="4B4D19E5">
            <w:pPr>
              <w:ind w:left="720"/>
              <w:jc w:val="center"/>
              <w:rPr>
                <w:rFonts w:ascii="Segoe UI" w:eastAsia="Segoe UI" w:hAnsi="Segoe UI" w:cs="Segoe UI"/>
                <w:b/>
                <w:bCs/>
              </w:rPr>
            </w:pPr>
          </w:p>
          <w:p w14:paraId="03B29146" w14:textId="2DF18B7D" w:rsidR="00295050" w:rsidRPr="009F6DF6" w:rsidRDefault="00584B9F" w:rsidP="4B4D19E5">
            <w:pPr>
              <w:jc w:val="center"/>
              <w:rPr>
                <w:rFonts w:ascii="Segoe UI" w:eastAsia="Segoe UI" w:hAnsi="Segoe UI" w:cs="Segoe UI"/>
              </w:rPr>
            </w:pPr>
            <w:r w:rsidRPr="4B4D19E5">
              <w:rPr>
                <w:rFonts w:ascii="Segoe UI" w:eastAsia="Segoe UI" w:hAnsi="Segoe UI" w:cs="Segoe UI"/>
              </w:rPr>
              <w:t>Presentation</w:t>
            </w:r>
          </w:p>
        </w:tc>
        <w:tc>
          <w:tcPr>
            <w:tcW w:w="13890" w:type="dxa"/>
            <w:tcBorders>
              <w:top w:val="single" w:sz="12" w:space="0" w:color="008E84"/>
              <w:left w:val="single" w:sz="12" w:space="0" w:color="008E84"/>
              <w:bottom w:val="single" w:sz="12" w:space="0" w:color="008E84"/>
              <w:right w:val="single" w:sz="12" w:space="0" w:color="008E84"/>
            </w:tcBorders>
          </w:tcPr>
          <w:p w14:paraId="5386C22C" w14:textId="5DBC4946" w:rsidR="00295050" w:rsidRPr="00E56740" w:rsidRDefault="2B5F20A7" w:rsidP="4B4D19E5">
            <w:pPr>
              <w:spacing w:line="259" w:lineRule="auto"/>
              <w:jc w:val="center"/>
              <w:rPr>
                <w:rFonts w:ascii="Segoe UI" w:eastAsia="Segoe UI" w:hAnsi="Segoe UI" w:cs="Segoe UI"/>
                <w:color w:val="000000" w:themeColor="text1"/>
              </w:rPr>
            </w:pPr>
            <w:r w:rsidRPr="4B4D19E5">
              <w:rPr>
                <w:rFonts w:ascii="Segoe UI" w:eastAsia="Segoe UI" w:hAnsi="Segoe UI" w:cs="Segoe UI"/>
                <w:b/>
                <w:bCs/>
                <w:color w:val="000000" w:themeColor="text1"/>
              </w:rPr>
              <w:t xml:space="preserve">Trauma informed approaches for providing safe and inclusive services </w:t>
            </w:r>
          </w:p>
          <w:p w14:paraId="238321A5" w14:textId="07E82806" w:rsidR="00295050" w:rsidRPr="00E56740" w:rsidRDefault="00295050" w:rsidP="4B4D19E5">
            <w:pPr>
              <w:spacing w:line="259" w:lineRule="auto"/>
              <w:rPr>
                <w:rFonts w:ascii="Segoe UI" w:eastAsia="Segoe UI" w:hAnsi="Segoe UI" w:cs="Segoe UI"/>
                <w:color w:val="000000" w:themeColor="text1"/>
              </w:rPr>
            </w:pPr>
          </w:p>
          <w:p w14:paraId="493D7FE6" w14:textId="757C8261" w:rsidR="00295050" w:rsidRPr="00E56740" w:rsidRDefault="2B5F20A7" w:rsidP="4B4D19E5">
            <w:pPr>
              <w:spacing w:line="259" w:lineRule="auto"/>
              <w:rPr>
                <w:rFonts w:ascii="Segoe UI" w:eastAsia="Segoe UI" w:hAnsi="Segoe UI" w:cs="Segoe UI"/>
                <w:color w:val="000000" w:themeColor="text1"/>
              </w:rPr>
            </w:pPr>
            <w:r w:rsidRPr="4B4D19E5">
              <w:rPr>
                <w:rFonts w:ascii="Segoe UI" w:eastAsia="Segoe UI" w:hAnsi="Segoe UI" w:cs="Segoe UI"/>
                <w:b/>
                <w:bCs/>
                <w:color w:val="000000" w:themeColor="text1"/>
              </w:rPr>
              <w:t>Sarah Etter (Clinical Director, NADA)</w:t>
            </w:r>
            <w:r w:rsidRPr="4B4D19E5">
              <w:rPr>
                <w:rFonts w:ascii="Segoe UI" w:eastAsia="Segoe UI" w:hAnsi="Segoe UI" w:cs="Segoe UI"/>
                <w:b/>
                <w:bCs/>
                <w:i/>
                <w:iCs/>
                <w:color w:val="000000" w:themeColor="text1"/>
              </w:rPr>
              <w:t xml:space="preserve"> </w:t>
            </w:r>
            <w:r w:rsidRPr="4B4D19E5">
              <w:rPr>
                <w:rFonts w:ascii="Segoe UI" w:eastAsia="Segoe UI" w:hAnsi="Segoe UI" w:cs="Segoe UI"/>
                <w:color w:val="000000" w:themeColor="text1"/>
              </w:rPr>
              <w:t>will discuss the key themes of the practice resource and provide an overview of trauma informed care and the</w:t>
            </w:r>
            <w:r w:rsidRPr="4B4D19E5">
              <w:rPr>
                <w:rFonts w:ascii="Segoe UI" w:eastAsia="Segoe UI" w:hAnsi="Segoe UI" w:cs="Segoe UI"/>
                <w:i/>
                <w:iCs/>
                <w:color w:val="000000" w:themeColor="text1"/>
              </w:rPr>
              <w:t xml:space="preserve"> impacts of trauma on the body and how this </w:t>
            </w:r>
            <w:r w:rsidRPr="4B4D19E5">
              <w:rPr>
                <w:rFonts w:ascii="Segoe UI" w:eastAsia="Segoe UI" w:hAnsi="Segoe UI" w:cs="Segoe UI"/>
                <w:color w:val="000000" w:themeColor="text1"/>
              </w:rPr>
              <w:t xml:space="preserve">affects people's responses to situations. </w:t>
            </w:r>
          </w:p>
          <w:p w14:paraId="747BCEB1" w14:textId="66FC26FD" w:rsidR="00295050" w:rsidRPr="00E56740" w:rsidRDefault="00295050" w:rsidP="4B4D19E5">
            <w:pPr>
              <w:rPr>
                <w:rFonts w:ascii="Segoe UI" w:eastAsia="Segoe UI" w:hAnsi="Segoe UI" w:cs="Segoe UI"/>
                <w:color w:val="686868"/>
              </w:rPr>
            </w:pPr>
          </w:p>
        </w:tc>
      </w:tr>
      <w:tr w:rsidR="2E389B0C" w14:paraId="541FBA43" w14:textId="77777777" w:rsidTr="4B4D19E5">
        <w:trPr>
          <w:trHeight w:val="1357"/>
        </w:trPr>
        <w:tc>
          <w:tcPr>
            <w:tcW w:w="1830" w:type="dxa"/>
            <w:tcBorders>
              <w:top w:val="single" w:sz="12" w:space="0" w:color="008E84"/>
              <w:left w:val="single" w:sz="12" w:space="0" w:color="008E84"/>
              <w:right w:val="single" w:sz="12" w:space="0" w:color="008E84"/>
            </w:tcBorders>
          </w:tcPr>
          <w:p w14:paraId="1D8DC360" w14:textId="5E84636D" w:rsidR="2E389B0C" w:rsidRDefault="38BA797C" w:rsidP="4B4D19E5">
            <w:pPr>
              <w:rPr>
                <w:rFonts w:ascii="Segoe UI" w:eastAsia="Segoe UI" w:hAnsi="Segoe UI" w:cs="Segoe UI"/>
                <w:b/>
                <w:bCs/>
              </w:rPr>
            </w:pPr>
            <w:r w:rsidRPr="4B4D19E5">
              <w:rPr>
                <w:rFonts w:ascii="Segoe UI" w:eastAsia="Segoe UI" w:hAnsi="Segoe UI" w:cs="Segoe UI"/>
                <w:b/>
                <w:bCs/>
              </w:rPr>
              <w:t>10:</w:t>
            </w:r>
            <w:r w:rsidR="74B69F5B" w:rsidRPr="4B4D19E5">
              <w:rPr>
                <w:rFonts w:ascii="Segoe UI" w:eastAsia="Segoe UI" w:hAnsi="Segoe UI" w:cs="Segoe UI"/>
                <w:b/>
                <w:bCs/>
              </w:rPr>
              <w:t>4</w:t>
            </w:r>
            <w:r w:rsidR="18D8A577" w:rsidRPr="4B4D19E5">
              <w:rPr>
                <w:rFonts w:ascii="Segoe UI" w:eastAsia="Segoe UI" w:hAnsi="Segoe UI" w:cs="Segoe UI"/>
                <w:b/>
                <w:bCs/>
              </w:rPr>
              <w:t>0</w:t>
            </w:r>
            <w:r w:rsidR="74B69F5B" w:rsidRPr="4B4D19E5">
              <w:rPr>
                <w:rFonts w:ascii="Segoe UI" w:eastAsia="Segoe UI" w:hAnsi="Segoe UI" w:cs="Segoe UI"/>
                <w:b/>
                <w:bCs/>
              </w:rPr>
              <w:t>-11:15</w:t>
            </w:r>
          </w:p>
          <w:p w14:paraId="283B88DA" w14:textId="1B3EE815" w:rsidR="2E389B0C" w:rsidRDefault="2E389B0C" w:rsidP="4B4D19E5">
            <w:pPr>
              <w:rPr>
                <w:rFonts w:ascii="Segoe UI" w:eastAsia="Segoe UI" w:hAnsi="Segoe UI" w:cs="Segoe UI"/>
                <w:b/>
                <w:bCs/>
              </w:rPr>
            </w:pPr>
          </w:p>
          <w:p w14:paraId="040CB9A6" w14:textId="6A447531" w:rsidR="2E389B0C" w:rsidRDefault="21AAF441" w:rsidP="4B4D19E5">
            <w:pPr>
              <w:rPr>
                <w:rFonts w:ascii="Segoe UI" w:eastAsia="Segoe UI" w:hAnsi="Segoe UI" w:cs="Segoe UI"/>
                <w:b/>
                <w:bCs/>
              </w:rPr>
            </w:pPr>
            <w:r w:rsidRPr="4B4D19E5">
              <w:rPr>
                <w:rFonts w:ascii="Segoe UI" w:eastAsia="Segoe UI" w:hAnsi="Segoe UI" w:cs="Segoe UI"/>
              </w:rPr>
              <w:t>Panel discussion</w:t>
            </w:r>
            <w:r w:rsidRPr="4B4D19E5">
              <w:rPr>
                <w:rFonts w:ascii="Segoe UI" w:eastAsia="Segoe UI" w:hAnsi="Segoe UI" w:cs="Segoe UI"/>
                <w:b/>
                <w:bCs/>
              </w:rPr>
              <w:t xml:space="preserve"> </w:t>
            </w:r>
          </w:p>
        </w:tc>
        <w:tc>
          <w:tcPr>
            <w:tcW w:w="13890" w:type="dxa"/>
            <w:tcBorders>
              <w:top w:val="single" w:sz="12" w:space="0" w:color="008E84"/>
              <w:left w:val="single" w:sz="12" w:space="0" w:color="008E84"/>
              <w:bottom w:val="single" w:sz="12" w:space="0" w:color="008E84"/>
              <w:right w:val="single" w:sz="12" w:space="0" w:color="008E84"/>
            </w:tcBorders>
          </w:tcPr>
          <w:p w14:paraId="31197109" w14:textId="74A0344A" w:rsidR="60AED509" w:rsidRDefault="60AED509" w:rsidP="4B4D19E5">
            <w:pPr>
              <w:spacing w:after="100"/>
              <w:rPr>
                <w:rFonts w:ascii="Segoe UI" w:eastAsia="Segoe UI" w:hAnsi="Segoe UI" w:cs="Segoe UI"/>
                <w:color w:val="000000" w:themeColor="text1"/>
                <w:sz w:val="28"/>
                <w:szCs w:val="28"/>
                <w:lang w:val="en-US"/>
              </w:rPr>
            </w:pPr>
            <w:r w:rsidRPr="4B4D19E5">
              <w:rPr>
                <w:rFonts w:ascii="Segoe UI" w:eastAsia="Segoe UI" w:hAnsi="Segoe UI" w:cs="Segoe UI"/>
                <w:b/>
                <w:bCs/>
                <w:color w:val="000000" w:themeColor="text1"/>
                <w:sz w:val="21"/>
                <w:szCs w:val="21"/>
              </w:rPr>
              <w:t>“Nothing About Us Without Us"</w:t>
            </w:r>
            <w:r w:rsidRPr="4B4D19E5">
              <w:rPr>
                <w:rFonts w:ascii="Segoe UI" w:eastAsia="Segoe UI" w:hAnsi="Segoe UI" w:cs="Segoe UI"/>
                <w:b/>
                <w:bCs/>
                <w:color w:val="000000" w:themeColor="text1"/>
              </w:rPr>
              <w:t xml:space="preserve"> - engaging consumer representatives and peer workers to </w:t>
            </w:r>
            <w:r w:rsidR="5227BCA8" w:rsidRPr="4B4D19E5">
              <w:rPr>
                <w:rFonts w:ascii="Segoe UI" w:eastAsia="Segoe UI" w:hAnsi="Segoe UI" w:cs="Segoe UI"/>
                <w:b/>
                <w:bCs/>
                <w:color w:val="000000" w:themeColor="text1"/>
              </w:rPr>
              <w:t xml:space="preserve">enhance trauma informed approaches and provide services that are safe places  </w:t>
            </w:r>
            <w:r w:rsidRPr="4B4D19E5">
              <w:rPr>
                <w:rFonts w:ascii="Segoe UI" w:eastAsia="Segoe UI" w:hAnsi="Segoe UI" w:cs="Segoe UI"/>
                <w:b/>
                <w:bCs/>
                <w:color w:val="000000" w:themeColor="text1"/>
              </w:rPr>
              <w:t xml:space="preserve">  </w:t>
            </w:r>
            <w:r w:rsidRPr="4B4D19E5">
              <w:rPr>
                <w:rFonts w:ascii="Segoe UI" w:eastAsia="Segoe UI" w:hAnsi="Segoe UI" w:cs="Segoe UI"/>
              </w:rPr>
              <w:t xml:space="preserve"> </w:t>
            </w:r>
          </w:p>
          <w:p w14:paraId="77F9B74D" w14:textId="5C52A28E" w:rsidR="4B4D19E5" w:rsidRDefault="4B4D19E5" w:rsidP="4B4D19E5">
            <w:pPr>
              <w:pStyle w:val="Doctitle"/>
              <w:spacing w:after="100"/>
              <w:rPr>
                <w:rFonts w:eastAsia="Segoe UI"/>
                <w:b w:val="0"/>
                <w:bCs w:val="0"/>
                <w:noProof w:val="0"/>
                <w:color w:val="000000" w:themeColor="text1"/>
                <w:sz w:val="22"/>
                <w:szCs w:val="22"/>
              </w:rPr>
            </w:pPr>
          </w:p>
          <w:p w14:paraId="211140E6" w14:textId="3EFE7B58" w:rsidR="767E7A78" w:rsidRDefault="767E7A78" w:rsidP="4B4D19E5">
            <w:pPr>
              <w:pStyle w:val="Doctitle"/>
              <w:spacing w:after="100"/>
              <w:rPr>
                <w:rFonts w:eastAsia="Segoe UI"/>
                <w:b w:val="0"/>
                <w:bCs w:val="0"/>
                <w:noProof w:val="0"/>
                <w:color w:val="000000" w:themeColor="text1"/>
                <w:sz w:val="22"/>
                <w:szCs w:val="22"/>
                <w:lang w:val="en-US"/>
              </w:rPr>
            </w:pPr>
            <w:r w:rsidRPr="4B4D19E5">
              <w:rPr>
                <w:rFonts w:eastAsia="Segoe UI"/>
                <w:b w:val="0"/>
                <w:bCs w:val="0"/>
                <w:noProof w:val="0"/>
                <w:color w:val="000000" w:themeColor="text1"/>
                <w:sz w:val="22"/>
                <w:szCs w:val="22"/>
              </w:rPr>
              <w:t>‘Trauma-informed care is being treated with kindness</w:t>
            </w:r>
            <w:r w:rsidRPr="4B4D19E5">
              <w:rPr>
                <w:rFonts w:eastAsia="Segoe UI"/>
                <w:b w:val="0"/>
                <w:bCs w:val="0"/>
                <w:noProof w:val="0"/>
                <w:sz w:val="22"/>
                <w:szCs w:val="22"/>
              </w:rPr>
              <w:t>—</w:t>
            </w:r>
            <w:r w:rsidRPr="4B4D19E5">
              <w:rPr>
                <w:rFonts w:eastAsia="Segoe UI"/>
                <w:b w:val="0"/>
                <w:bCs w:val="0"/>
                <w:noProof w:val="0"/>
                <w:color w:val="000000" w:themeColor="text1"/>
                <w:sz w:val="22"/>
                <w:szCs w:val="22"/>
              </w:rPr>
              <w:t xml:space="preserve">human kindness is what’s most important.’ (Tony, consumer). </w:t>
            </w:r>
            <w:r w:rsidR="1C8C58DA" w:rsidRPr="4B4D19E5">
              <w:rPr>
                <w:rFonts w:eastAsia="Segoe UI"/>
                <w:b w:val="0"/>
                <w:bCs w:val="0"/>
                <w:noProof w:val="0"/>
                <w:color w:val="000000" w:themeColor="text1"/>
                <w:sz w:val="22"/>
                <w:szCs w:val="22"/>
                <w:lang w:val="en-US"/>
              </w:rPr>
              <w:t>People with lived experience of accessing NGO services were consulted with in the development of the pra</w:t>
            </w:r>
            <w:r w:rsidR="7BDECB72" w:rsidRPr="4B4D19E5">
              <w:rPr>
                <w:rFonts w:eastAsia="Segoe UI"/>
                <w:b w:val="0"/>
                <w:bCs w:val="0"/>
                <w:noProof w:val="0"/>
                <w:color w:val="000000" w:themeColor="text1"/>
                <w:sz w:val="22"/>
                <w:szCs w:val="22"/>
                <w:lang w:val="en-US"/>
              </w:rPr>
              <w:t xml:space="preserve">ctice </w:t>
            </w:r>
            <w:r w:rsidR="1C8C58DA" w:rsidRPr="4B4D19E5">
              <w:rPr>
                <w:rFonts w:eastAsia="Segoe UI"/>
                <w:b w:val="0"/>
                <w:bCs w:val="0"/>
                <w:noProof w:val="0"/>
                <w:color w:val="000000" w:themeColor="text1"/>
                <w:sz w:val="22"/>
                <w:szCs w:val="22"/>
                <w:lang w:val="en-US"/>
              </w:rPr>
              <w:t xml:space="preserve">resource, many of whom provided invaluable insights and practical wisdom. This panel will discuss some of </w:t>
            </w:r>
            <w:r w:rsidR="21A7B27C" w:rsidRPr="4B4D19E5">
              <w:rPr>
                <w:rFonts w:eastAsia="Segoe UI"/>
                <w:b w:val="0"/>
                <w:bCs w:val="0"/>
                <w:noProof w:val="0"/>
                <w:color w:val="000000" w:themeColor="text1"/>
                <w:sz w:val="22"/>
                <w:szCs w:val="22"/>
                <w:lang w:val="en-US"/>
              </w:rPr>
              <w:t>the</w:t>
            </w:r>
            <w:r w:rsidR="259AEBC1" w:rsidRPr="4B4D19E5">
              <w:rPr>
                <w:rFonts w:eastAsia="Segoe UI"/>
                <w:b w:val="0"/>
                <w:bCs w:val="0"/>
                <w:noProof w:val="0"/>
                <w:color w:val="000000" w:themeColor="text1"/>
                <w:sz w:val="22"/>
                <w:szCs w:val="22"/>
                <w:lang w:val="en-US"/>
              </w:rPr>
              <w:t xml:space="preserve"> key t</w:t>
            </w:r>
            <w:r w:rsidR="1C8C58DA" w:rsidRPr="4B4D19E5">
              <w:rPr>
                <w:rFonts w:eastAsia="Segoe UI"/>
                <w:b w:val="0"/>
                <w:bCs w:val="0"/>
                <w:noProof w:val="0"/>
                <w:color w:val="000000" w:themeColor="text1"/>
                <w:sz w:val="22"/>
                <w:szCs w:val="22"/>
                <w:lang w:val="en-US"/>
              </w:rPr>
              <w:t>ips for best-practice trauma-informed care and responding to difficult situations</w:t>
            </w:r>
            <w:r w:rsidR="3E63CAD7" w:rsidRPr="4B4D19E5">
              <w:rPr>
                <w:rFonts w:eastAsia="Segoe UI"/>
                <w:b w:val="0"/>
                <w:bCs w:val="0"/>
                <w:noProof w:val="0"/>
                <w:color w:val="000000" w:themeColor="text1"/>
                <w:sz w:val="22"/>
                <w:szCs w:val="22"/>
                <w:lang w:val="en-US"/>
              </w:rPr>
              <w:t xml:space="preserve"> t</w:t>
            </w:r>
            <w:r w:rsidR="74CD56E5" w:rsidRPr="4B4D19E5">
              <w:rPr>
                <w:rFonts w:eastAsia="Segoe UI"/>
                <w:b w:val="0"/>
                <w:bCs w:val="0"/>
                <w:noProof w:val="0"/>
                <w:color w:val="000000" w:themeColor="text1"/>
                <w:sz w:val="22"/>
                <w:szCs w:val="22"/>
                <w:lang w:val="en-US"/>
              </w:rPr>
              <w:t xml:space="preserve">hat people shared with us. </w:t>
            </w:r>
          </w:p>
          <w:p w14:paraId="0C496972" w14:textId="36A713E2" w:rsidR="4B4D19E5" w:rsidRDefault="4B4D19E5" w:rsidP="4B4D19E5">
            <w:pPr>
              <w:rPr>
                <w:rFonts w:ascii="Segoe UI" w:eastAsia="Segoe UI" w:hAnsi="Segoe UI" w:cs="Segoe UI"/>
              </w:rPr>
            </w:pPr>
          </w:p>
          <w:p w14:paraId="1AFC6BA0" w14:textId="1DC9D81B" w:rsidR="2E389B0C" w:rsidRDefault="2A34FCC1" w:rsidP="4B4D19E5">
            <w:pPr>
              <w:rPr>
                <w:rFonts w:ascii="Segoe UI" w:eastAsia="Segoe UI" w:hAnsi="Segoe UI" w:cs="Segoe UI"/>
              </w:rPr>
            </w:pPr>
            <w:r w:rsidRPr="4B4D19E5">
              <w:rPr>
                <w:rFonts w:ascii="Segoe UI" w:eastAsia="Segoe UI" w:hAnsi="Segoe UI" w:cs="Segoe UI"/>
                <w:b/>
                <w:bCs/>
              </w:rPr>
              <w:t xml:space="preserve">Bianca </w:t>
            </w:r>
            <w:r w:rsidR="7B90FB9F" w:rsidRPr="4B4D19E5">
              <w:rPr>
                <w:rFonts w:ascii="Segoe UI" w:eastAsia="Segoe UI" w:hAnsi="Segoe UI" w:cs="Segoe UI"/>
                <w:b/>
                <w:bCs/>
              </w:rPr>
              <w:t>Amoranto</w:t>
            </w:r>
            <w:r w:rsidR="7B90FB9F" w:rsidRPr="4B4D19E5">
              <w:rPr>
                <w:rFonts w:ascii="Segoe UI" w:eastAsia="Segoe UI" w:hAnsi="Segoe UI" w:cs="Segoe UI"/>
              </w:rPr>
              <w:t xml:space="preserve"> </w:t>
            </w:r>
            <w:r w:rsidRPr="4B4D19E5">
              <w:rPr>
                <w:rFonts w:ascii="Segoe UI" w:eastAsia="Segoe UI" w:hAnsi="Segoe UI" w:cs="Segoe UI"/>
              </w:rPr>
              <w:t>(</w:t>
            </w:r>
            <w:r w:rsidR="3CEC166E" w:rsidRPr="4B4D19E5">
              <w:rPr>
                <w:rFonts w:ascii="Segoe UI" w:eastAsia="Segoe UI" w:hAnsi="Segoe UI" w:cs="Segoe UI"/>
              </w:rPr>
              <w:t xml:space="preserve">Senior Transition Worker, AOD, Consumer Restorative Centre), </w:t>
            </w:r>
            <w:r w:rsidR="08E1A8B9" w:rsidRPr="4B4D19E5">
              <w:rPr>
                <w:rFonts w:ascii="Segoe UI" w:eastAsia="Segoe UI" w:hAnsi="Segoe UI" w:cs="Segoe UI"/>
                <w:b/>
                <w:bCs/>
              </w:rPr>
              <w:t>Fabian</w:t>
            </w:r>
            <w:r w:rsidR="3094E2AE" w:rsidRPr="4B4D19E5">
              <w:rPr>
                <w:rFonts w:ascii="Segoe UI" w:eastAsia="Segoe UI" w:hAnsi="Segoe UI" w:cs="Segoe UI"/>
                <w:b/>
                <w:bCs/>
              </w:rPr>
              <w:t xml:space="preserve"> Galbraith</w:t>
            </w:r>
            <w:r w:rsidR="0CC95FBC" w:rsidRPr="4B4D19E5">
              <w:rPr>
                <w:rFonts w:ascii="Segoe UI" w:eastAsia="Segoe UI" w:hAnsi="Segoe UI" w:cs="Segoe UI"/>
                <w:b/>
                <w:bCs/>
              </w:rPr>
              <w:t xml:space="preserve"> </w:t>
            </w:r>
            <w:r w:rsidR="0CC95FBC" w:rsidRPr="4B4D19E5">
              <w:rPr>
                <w:rFonts w:ascii="Segoe UI" w:eastAsia="Segoe UI" w:hAnsi="Segoe UI" w:cs="Segoe UI"/>
              </w:rPr>
              <w:t>(Consumer Representative, NADA Consumer Advisory Group)</w:t>
            </w:r>
            <w:r w:rsidR="0CBB26A2" w:rsidRPr="4B4D19E5">
              <w:rPr>
                <w:rFonts w:ascii="Segoe UI" w:eastAsia="Segoe UI" w:hAnsi="Segoe UI" w:cs="Segoe UI"/>
              </w:rPr>
              <w:t xml:space="preserve"> and </w:t>
            </w:r>
            <w:r w:rsidR="08E1A8B9" w:rsidRPr="4B4D19E5">
              <w:rPr>
                <w:rFonts w:ascii="Segoe UI" w:eastAsia="Segoe UI" w:hAnsi="Segoe UI" w:cs="Segoe UI"/>
                <w:b/>
                <w:bCs/>
              </w:rPr>
              <w:t>Alex</w:t>
            </w:r>
            <w:r w:rsidR="7A8FC7B9" w:rsidRPr="4B4D19E5">
              <w:rPr>
                <w:rFonts w:ascii="Segoe UI" w:eastAsia="Segoe UI" w:hAnsi="Segoe UI" w:cs="Segoe UI"/>
                <w:b/>
                <w:bCs/>
              </w:rPr>
              <w:t xml:space="preserve"> Freeman</w:t>
            </w:r>
            <w:r w:rsidR="1DF38ABE" w:rsidRPr="4B4D19E5">
              <w:rPr>
                <w:rFonts w:ascii="Segoe UI" w:eastAsia="Segoe UI" w:hAnsi="Segoe UI" w:cs="Segoe UI"/>
                <w:b/>
                <w:bCs/>
              </w:rPr>
              <w:t xml:space="preserve"> </w:t>
            </w:r>
            <w:r w:rsidR="1DF38ABE" w:rsidRPr="4B4D19E5">
              <w:rPr>
                <w:rFonts w:ascii="Segoe UI" w:eastAsia="Segoe UI" w:hAnsi="Segoe UI" w:cs="Segoe UI"/>
              </w:rPr>
              <w:t>(Peer Worker, NUAA and Consumer Representative, NADA Consumer Advisory Group)</w:t>
            </w:r>
            <w:r w:rsidR="28CF7A71" w:rsidRPr="4B4D19E5">
              <w:rPr>
                <w:rFonts w:ascii="Segoe UI" w:eastAsia="Segoe UI" w:hAnsi="Segoe UI" w:cs="Segoe UI"/>
              </w:rPr>
              <w:t>.</w:t>
            </w:r>
          </w:p>
          <w:p w14:paraId="6C2913D0" w14:textId="6C995873" w:rsidR="2E389B0C" w:rsidRDefault="2E389B0C" w:rsidP="4B4D19E5">
            <w:pPr>
              <w:rPr>
                <w:rFonts w:ascii="Segoe UI" w:eastAsia="Segoe UI" w:hAnsi="Segoe UI" w:cs="Segoe UI"/>
                <w:b/>
                <w:bCs/>
              </w:rPr>
            </w:pPr>
          </w:p>
          <w:p w14:paraId="20BAB3B4" w14:textId="6621B420" w:rsidR="2E389B0C" w:rsidRDefault="5643089C" w:rsidP="4B4D19E5">
            <w:pPr>
              <w:rPr>
                <w:rFonts w:ascii="Segoe UI" w:eastAsia="Segoe UI" w:hAnsi="Segoe UI" w:cs="Segoe UI"/>
                <w:b/>
                <w:bCs/>
              </w:rPr>
            </w:pPr>
            <w:r w:rsidRPr="4B4D19E5">
              <w:rPr>
                <w:rFonts w:ascii="Segoe UI" w:eastAsia="Segoe UI" w:hAnsi="Segoe UI" w:cs="Segoe UI"/>
                <w:b/>
                <w:bCs/>
              </w:rPr>
              <w:t xml:space="preserve">Panel moderator: </w:t>
            </w:r>
            <w:r w:rsidRPr="4B4D19E5">
              <w:rPr>
                <w:rFonts w:ascii="Segoe UI" w:eastAsia="Segoe UI" w:hAnsi="Segoe UI" w:cs="Segoe UI"/>
              </w:rPr>
              <w:t>Michelle Ridley (Clinical Program Manager, NADA)</w:t>
            </w:r>
          </w:p>
        </w:tc>
      </w:tr>
      <w:tr w:rsidR="296D58C6" w14:paraId="299C50CD" w14:textId="77777777" w:rsidTr="4B4D19E5">
        <w:trPr>
          <w:trHeight w:val="503"/>
        </w:trPr>
        <w:tc>
          <w:tcPr>
            <w:tcW w:w="1830" w:type="dxa"/>
            <w:tcBorders>
              <w:top w:val="single" w:sz="12" w:space="0" w:color="008E84"/>
              <w:left w:val="single" w:sz="12" w:space="0" w:color="008E84"/>
              <w:right w:val="single" w:sz="12" w:space="0" w:color="008E84"/>
            </w:tcBorders>
          </w:tcPr>
          <w:p w14:paraId="6AB24874" w14:textId="26EFEA9B" w:rsidR="00F602C6" w:rsidRPr="00E56740" w:rsidRDefault="00946F6D" w:rsidP="6CDD0F1D">
            <w:pPr>
              <w:rPr>
                <w:rFonts w:eastAsiaTheme="minorEastAsia"/>
                <w:b/>
                <w:bCs/>
              </w:rPr>
            </w:pPr>
            <w:r w:rsidRPr="00E56740">
              <w:rPr>
                <w:rFonts w:eastAsiaTheme="minorEastAsia"/>
                <w:b/>
                <w:bCs/>
              </w:rPr>
              <w:lastRenderedPageBreak/>
              <w:t>11:15-11:45</w:t>
            </w:r>
          </w:p>
          <w:p w14:paraId="40EDBE4B" w14:textId="677E2C2B" w:rsidR="296D58C6" w:rsidRPr="00E56740" w:rsidRDefault="296D58C6" w:rsidP="6CDD0F1D">
            <w:pPr>
              <w:rPr>
                <w:rFonts w:eastAsiaTheme="minorEastAsia"/>
                <w:b/>
                <w:bCs/>
              </w:rPr>
            </w:pPr>
          </w:p>
        </w:tc>
        <w:tc>
          <w:tcPr>
            <w:tcW w:w="13890" w:type="dxa"/>
            <w:tcBorders>
              <w:top w:val="single" w:sz="12" w:space="0" w:color="008E84"/>
              <w:left w:val="single" w:sz="12" w:space="0" w:color="008E84"/>
              <w:bottom w:val="single" w:sz="12" w:space="0" w:color="008E84"/>
              <w:right w:val="single" w:sz="12" w:space="0" w:color="008E84"/>
            </w:tcBorders>
            <w:shd w:val="clear" w:color="auto" w:fill="78CDD1"/>
          </w:tcPr>
          <w:p w14:paraId="6B6333C6" w14:textId="67B832A0" w:rsidR="296D58C6" w:rsidRPr="00E56740" w:rsidRDefault="612AFA3B" w:rsidP="4B4D19E5">
            <w:pPr>
              <w:jc w:val="center"/>
              <w:rPr>
                <w:rFonts w:ascii="Segoe UI" w:eastAsia="Segoe UI" w:hAnsi="Segoe UI" w:cs="Segoe UI"/>
                <w:b/>
                <w:bCs/>
                <w:sz w:val="24"/>
                <w:szCs w:val="24"/>
              </w:rPr>
            </w:pPr>
            <w:r w:rsidRPr="4B4D19E5">
              <w:rPr>
                <w:rFonts w:ascii="Segoe UI" w:eastAsia="Segoe UI" w:hAnsi="Segoe UI" w:cs="Segoe UI"/>
                <w:b/>
                <w:bCs/>
                <w:sz w:val="24"/>
                <w:szCs w:val="24"/>
              </w:rPr>
              <w:t xml:space="preserve">MORNING TEA &amp; NETWORKING </w:t>
            </w:r>
          </w:p>
        </w:tc>
      </w:tr>
      <w:tr w:rsidR="00772C93" w14:paraId="1BCAC78A" w14:textId="77777777" w:rsidTr="4B4D19E5">
        <w:trPr>
          <w:trHeight w:val="586"/>
        </w:trPr>
        <w:tc>
          <w:tcPr>
            <w:tcW w:w="1830" w:type="dxa"/>
            <w:tcBorders>
              <w:top w:val="single" w:sz="12" w:space="0" w:color="008E84"/>
              <w:left w:val="single" w:sz="12" w:space="0" w:color="008E84"/>
              <w:bottom w:val="single" w:sz="12" w:space="0" w:color="008E84"/>
              <w:right w:val="single" w:sz="12" w:space="0" w:color="008E84"/>
            </w:tcBorders>
          </w:tcPr>
          <w:p w14:paraId="7B740808" w14:textId="11062E67" w:rsidR="00772C93" w:rsidRPr="6CDD0F1D" w:rsidRDefault="00041DC6" w:rsidP="6CDD0F1D">
            <w:pPr>
              <w:rPr>
                <w:rFonts w:eastAsiaTheme="minorEastAsia"/>
                <w:b/>
                <w:bCs/>
              </w:rPr>
            </w:pPr>
            <w:r>
              <w:rPr>
                <w:rFonts w:eastAsiaTheme="minorEastAsia"/>
                <w:b/>
                <w:bCs/>
              </w:rPr>
              <w:t>11:45-12:15</w:t>
            </w:r>
          </w:p>
        </w:tc>
        <w:tc>
          <w:tcPr>
            <w:tcW w:w="13890" w:type="dxa"/>
            <w:tcBorders>
              <w:top w:val="single" w:sz="12" w:space="0" w:color="008E84"/>
              <w:left w:val="single" w:sz="12" w:space="0" w:color="008E84"/>
              <w:bottom w:val="single" w:sz="12" w:space="0" w:color="008E84"/>
              <w:right w:val="single" w:sz="12" w:space="0" w:color="008E84"/>
            </w:tcBorders>
            <w:shd w:val="clear" w:color="auto" w:fill="auto"/>
          </w:tcPr>
          <w:p w14:paraId="19113C18" w14:textId="49D62CBA" w:rsidR="00772C93" w:rsidRPr="00E56740" w:rsidRDefault="00772C93" w:rsidP="4B4D19E5">
            <w:pPr>
              <w:jc w:val="center"/>
              <w:rPr>
                <w:rFonts w:ascii="Segoe UI" w:eastAsia="Segoe UI" w:hAnsi="Segoe UI" w:cs="Segoe UI"/>
                <w:b/>
                <w:bCs/>
                <w:sz w:val="20"/>
                <w:szCs w:val="20"/>
              </w:rPr>
            </w:pPr>
            <w:r w:rsidRPr="4B4D19E5">
              <w:rPr>
                <w:rFonts w:ascii="Segoe UI" w:eastAsia="Segoe UI" w:hAnsi="Segoe UI" w:cs="Segoe UI"/>
                <w:b/>
                <w:bCs/>
                <w:sz w:val="20"/>
                <w:szCs w:val="20"/>
              </w:rPr>
              <w:t xml:space="preserve">Reframing Language </w:t>
            </w:r>
          </w:p>
          <w:p w14:paraId="387EAF31" w14:textId="77777777" w:rsidR="00772C93" w:rsidRPr="00E56740" w:rsidRDefault="00772C93" w:rsidP="4B4D19E5">
            <w:pPr>
              <w:jc w:val="center"/>
              <w:rPr>
                <w:rFonts w:ascii="Segoe UI" w:eastAsia="Segoe UI" w:hAnsi="Segoe UI" w:cs="Segoe UI"/>
                <w:b/>
                <w:bCs/>
                <w:sz w:val="20"/>
                <w:szCs w:val="20"/>
              </w:rPr>
            </w:pPr>
          </w:p>
          <w:p w14:paraId="11A1C970" w14:textId="28C956AF" w:rsidR="00772C93" w:rsidRPr="00E56740" w:rsidRDefault="00772C93" w:rsidP="4B4D19E5">
            <w:pPr>
              <w:spacing w:after="100"/>
              <w:rPr>
                <w:rFonts w:ascii="Segoe UI" w:eastAsia="Segoe UI" w:hAnsi="Segoe UI" w:cs="Segoe UI"/>
                <w:sz w:val="20"/>
                <w:szCs w:val="20"/>
              </w:rPr>
            </w:pPr>
            <w:r w:rsidRPr="4B4D19E5">
              <w:rPr>
                <w:rFonts w:ascii="Segoe UI" w:eastAsia="Segoe UI" w:hAnsi="Segoe UI" w:cs="Segoe UI"/>
                <w:b/>
                <w:bCs/>
                <w:sz w:val="20"/>
                <w:szCs w:val="20"/>
              </w:rPr>
              <w:t xml:space="preserve">Michelle Ridley </w:t>
            </w:r>
            <w:r w:rsidRPr="4B4D19E5">
              <w:rPr>
                <w:rFonts w:ascii="Segoe UI" w:eastAsia="Segoe UI" w:hAnsi="Segoe UI" w:cs="Segoe UI"/>
                <w:sz w:val="20"/>
                <w:szCs w:val="20"/>
              </w:rPr>
              <w:t>(Clinical Program Manager, NADA),</w:t>
            </w:r>
            <w:r w:rsidRPr="4B4D19E5">
              <w:rPr>
                <w:rFonts w:ascii="Segoe UI" w:eastAsia="Segoe UI" w:hAnsi="Segoe UI" w:cs="Segoe UI"/>
                <w:b/>
                <w:bCs/>
                <w:sz w:val="20"/>
                <w:szCs w:val="20"/>
              </w:rPr>
              <w:t xml:space="preserve"> Kevin Street </w:t>
            </w:r>
            <w:r w:rsidRPr="4B4D19E5">
              <w:rPr>
                <w:rFonts w:ascii="Segoe UI" w:eastAsia="Segoe UI" w:hAnsi="Segoe UI" w:cs="Segoe UI"/>
                <w:sz w:val="20"/>
                <w:szCs w:val="20"/>
              </w:rPr>
              <w:t>(Consumer Representation, NADA Consumer advisory Group)</w:t>
            </w:r>
            <w:r w:rsidR="79770CAD" w:rsidRPr="4B4D19E5">
              <w:rPr>
                <w:rFonts w:ascii="Segoe UI" w:eastAsia="Segoe UI" w:hAnsi="Segoe UI" w:cs="Segoe UI"/>
                <w:sz w:val="20"/>
                <w:szCs w:val="20"/>
              </w:rPr>
              <w:t xml:space="preserve"> w</w:t>
            </w:r>
            <w:r w:rsidR="6B97A032" w:rsidRPr="4B4D19E5">
              <w:rPr>
                <w:rFonts w:ascii="Segoe UI" w:eastAsia="Segoe UI" w:hAnsi="Segoe UI" w:cs="Segoe UI"/>
                <w:color w:val="000000" w:themeColor="text1"/>
                <w:sz w:val="20"/>
                <w:szCs w:val="20"/>
              </w:rPr>
              <w:t xml:space="preserve">ill discuss language and </w:t>
            </w:r>
            <w:r w:rsidR="669823FB" w:rsidRPr="4B4D19E5">
              <w:rPr>
                <w:rFonts w:ascii="Segoe UI" w:eastAsia="Segoe UI" w:hAnsi="Segoe UI" w:cs="Segoe UI"/>
                <w:color w:val="000000" w:themeColor="text1"/>
                <w:sz w:val="20"/>
                <w:szCs w:val="20"/>
              </w:rPr>
              <w:t xml:space="preserve">how </w:t>
            </w:r>
            <w:r w:rsidR="6B97A032" w:rsidRPr="4B4D19E5">
              <w:rPr>
                <w:rFonts w:ascii="Segoe UI" w:eastAsia="Segoe UI" w:hAnsi="Segoe UI" w:cs="Segoe UI"/>
                <w:color w:val="000000" w:themeColor="text1"/>
                <w:sz w:val="20"/>
                <w:szCs w:val="20"/>
              </w:rPr>
              <w:t xml:space="preserve">using </w:t>
            </w:r>
            <w:r w:rsidR="6B97A032" w:rsidRPr="4B4D19E5">
              <w:rPr>
                <w:rFonts w:ascii="Segoe UI" w:eastAsia="Segoe UI" w:hAnsi="Segoe UI" w:cs="Segoe UI"/>
                <w:color w:val="000000" w:themeColor="text1"/>
                <w:sz w:val="20"/>
                <w:szCs w:val="20"/>
                <w:lang w:val="en-GB"/>
              </w:rPr>
              <w:t xml:space="preserve">person-centred language that focuses on the person and not their behaviour is a powerful </w:t>
            </w:r>
            <w:r w:rsidR="6B97A032" w:rsidRPr="4B4D19E5">
              <w:rPr>
                <w:rFonts w:ascii="Segoe UI" w:eastAsia="Segoe UI" w:hAnsi="Segoe UI" w:cs="Segoe UI"/>
                <w:color w:val="000000" w:themeColor="text1"/>
                <w:sz w:val="20"/>
                <w:szCs w:val="20"/>
                <w:lang w:val="en-US"/>
              </w:rPr>
              <w:t>tool and a vital component of trauma-informed care and best-practice response</w:t>
            </w:r>
            <w:r w:rsidR="457DA791" w:rsidRPr="4B4D19E5">
              <w:rPr>
                <w:rFonts w:ascii="Segoe UI" w:eastAsia="Segoe UI" w:hAnsi="Segoe UI" w:cs="Segoe UI"/>
                <w:color w:val="000000" w:themeColor="text1"/>
                <w:sz w:val="20"/>
                <w:szCs w:val="20"/>
                <w:lang w:val="en-US"/>
              </w:rPr>
              <w:t>s</w:t>
            </w:r>
            <w:r w:rsidR="6B97A032" w:rsidRPr="4B4D19E5">
              <w:rPr>
                <w:rFonts w:ascii="Segoe UI" w:eastAsia="Segoe UI" w:hAnsi="Segoe UI" w:cs="Segoe UI"/>
                <w:color w:val="000000" w:themeColor="text1"/>
                <w:sz w:val="20"/>
                <w:szCs w:val="20"/>
                <w:lang w:val="en-US"/>
              </w:rPr>
              <w:t xml:space="preserve"> to delivering safe and inclusive services. </w:t>
            </w:r>
            <w:r w:rsidR="6B97A032" w:rsidRPr="4B4D19E5">
              <w:rPr>
                <w:rFonts w:ascii="Segoe UI" w:eastAsia="Segoe UI" w:hAnsi="Segoe UI" w:cs="Segoe UI"/>
                <w:sz w:val="20"/>
                <w:szCs w:val="20"/>
              </w:rPr>
              <w:t xml:space="preserve"> </w:t>
            </w:r>
          </w:p>
          <w:p w14:paraId="2D6521B4" w14:textId="1CC30284" w:rsidR="00772C93" w:rsidRPr="00E56740" w:rsidRDefault="00772C93" w:rsidP="4B4D19E5">
            <w:pPr>
              <w:rPr>
                <w:rFonts w:ascii="Segoe UI" w:eastAsia="Segoe UI" w:hAnsi="Segoe UI" w:cs="Segoe UI"/>
                <w:sz w:val="20"/>
                <w:szCs w:val="20"/>
              </w:rPr>
            </w:pPr>
          </w:p>
        </w:tc>
      </w:tr>
      <w:tr w:rsidR="296D58C6" w14:paraId="7546032A" w14:textId="77777777" w:rsidTr="4B4D19E5">
        <w:trPr>
          <w:trHeight w:val="586"/>
        </w:trPr>
        <w:tc>
          <w:tcPr>
            <w:tcW w:w="1830" w:type="dxa"/>
            <w:tcBorders>
              <w:top w:val="single" w:sz="12" w:space="0" w:color="008E84"/>
              <w:left w:val="single" w:sz="12" w:space="0" w:color="008E84"/>
              <w:bottom w:val="single" w:sz="12" w:space="0" w:color="008E84"/>
              <w:right w:val="single" w:sz="12" w:space="0" w:color="008E84"/>
            </w:tcBorders>
          </w:tcPr>
          <w:p w14:paraId="766C53D3" w14:textId="7A6AEB9D" w:rsidR="296D58C6" w:rsidRDefault="00041DC6" w:rsidP="6CDD0F1D">
            <w:pPr>
              <w:rPr>
                <w:rFonts w:eastAsiaTheme="minorEastAsia"/>
                <w:b/>
                <w:bCs/>
              </w:rPr>
            </w:pPr>
            <w:r>
              <w:rPr>
                <w:rFonts w:eastAsiaTheme="minorEastAsia"/>
                <w:b/>
                <w:bCs/>
              </w:rPr>
              <w:t>12:15-1:00</w:t>
            </w:r>
          </w:p>
          <w:p w14:paraId="3BED8700" w14:textId="4D8D46ED" w:rsidR="296D58C6" w:rsidRDefault="296D58C6" w:rsidP="6CDD0F1D">
            <w:pPr>
              <w:rPr>
                <w:rFonts w:eastAsiaTheme="minorEastAsia"/>
              </w:rPr>
            </w:pPr>
          </w:p>
          <w:p w14:paraId="3D3D124C" w14:textId="0F919F7B" w:rsidR="296D58C6" w:rsidRDefault="00F068EB" w:rsidP="00F068EB">
            <w:pPr>
              <w:jc w:val="center"/>
              <w:rPr>
                <w:rFonts w:eastAsiaTheme="minorEastAsia"/>
              </w:rPr>
            </w:pPr>
            <w:r>
              <w:rPr>
                <w:rFonts w:eastAsiaTheme="minorEastAsia"/>
              </w:rPr>
              <w:t xml:space="preserve">Panel discussion </w:t>
            </w:r>
          </w:p>
        </w:tc>
        <w:tc>
          <w:tcPr>
            <w:tcW w:w="13890" w:type="dxa"/>
            <w:tcBorders>
              <w:top w:val="single" w:sz="12" w:space="0" w:color="008E84"/>
              <w:left w:val="single" w:sz="12" w:space="0" w:color="008E84"/>
              <w:bottom w:val="single" w:sz="12" w:space="0" w:color="008E84"/>
              <w:right w:val="single" w:sz="12" w:space="0" w:color="008E84"/>
            </w:tcBorders>
            <w:shd w:val="clear" w:color="auto" w:fill="auto"/>
          </w:tcPr>
          <w:p w14:paraId="5FE652A8" w14:textId="7B4F163C" w:rsidR="28A2D94C" w:rsidRDefault="28A2D94C" w:rsidP="4B4D19E5">
            <w:pPr>
              <w:spacing w:line="259" w:lineRule="auto"/>
              <w:rPr>
                <w:rFonts w:ascii="Segoe UI" w:eastAsia="Segoe UI" w:hAnsi="Segoe UI" w:cs="Segoe UI"/>
                <w:color w:val="000000" w:themeColor="text1"/>
                <w:sz w:val="20"/>
                <w:szCs w:val="20"/>
              </w:rPr>
            </w:pPr>
            <w:r w:rsidRPr="4B4D19E5">
              <w:rPr>
                <w:rFonts w:ascii="Segoe UI" w:eastAsia="Segoe UI" w:hAnsi="Segoe UI" w:cs="Segoe UI"/>
                <w:b/>
                <w:bCs/>
                <w:color w:val="000000" w:themeColor="text1"/>
                <w:sz w:val="20"/>
                <w:szCs w:val="20"/>
              </w:rPr>
              <w:t xml:space="preserve">Delivering trauma informed care to people accessing non-government services    </w:t>
            </w:r>
          </w:p>
          <w:p w14:paraId="0C1A1131" w14:textId="3ADC5FA8" w:rsidR="4B4D19E5" w:rsidRDefault="4B4D19E5" w:rsidP="4B4D19E5">
            <w:pPr>
              <w:spacing w:line="259" w:lineRule="auto"/>
              <w:rPr>
                <w:rFonts w:ascii="Segoe UI" w:eastAsia="Segoe UI" w:hAnsi="Segoe UI" w:cs="Segoe UI"/>
                <w:b/>
                <w:bCs/>
                <w:color w:val="000000" w:themeColor="text1"/>
                <w:sz w:val="20"/>
                <w:szCs w:val="20"/>
              </w:rPr>
            </w:pPr>
          </w:p>
          <w:p w14:paraId="35250ECC" w14:textId="483CFDE3" w:rsidR="7FE0DD54" w:rsidRDefault="7FE0DD54" w:rsidP="4B4D19E5">
            <w:pPr>
              <w:spacing w:after="100"/>
              <w:rPr>
                <w:rFonts w:ascii="Segoe UI" w:eastAsia="Segoe UI" w:hAnsi="Segoe UI" w:cs="Segoe UI"/>
                <w:color w:val="000000" w:themeColor="text1"/>
              </w:rPr>
            </w:pPr>
            <w:r w:rsidRPr="4B4D19E5">
              <w:rPr>
                <w:rFonts w:ascii="Segoe UI" w:eastAsia="Segoe UI" w:hAnsi="Segoe UI" w:cs="Segoe UI"/>
                <w:color w:val="000000" w:themeColor="text1"/>
                <w:lang w:val="en-GB"/>
              </w:rPr>
              <w:t xml:space="preserve">Trauma-informed care is essential when delivering services and can be </w:t>
            </w:r>
            <w:r w:rsidRPr="4B4D19E5">
              <w:rPr>
                <w:rFonts w:ascii="Segoe UI" w:eastAsia="Segoe UI" w:hAnsi="Segoe UI" w:cs="Segoe UI"/>
                <w:color w:val="000000" w:themeColor="text1"/>
                <w:lang w:val="en-US"/>
              </w:rPr>
              <w:t xml:space="preserve">implemented in any service setting. In a trauma-informed service, every person has a responsibility to practice in ways that are trauma informed: </w:t>
            </w:r>
          </w:p>
          <w:p w14:paraId="3EF36D40" w14:textId="75D6F2B3" w:rsidR="7FE0DD54" w:rsidRDefault="7FE0DD54" w:rsidP="4B4D19E5">
            <w:pPr>
              <w:spacing w:after="100"/>
              <w:rPr>
                <w:rFonts w:ascii="Segoe UI" w:eastAsia="Segoe UI" w:hAnsi="Segoe UI" w:cs="Segoe UI"/>
                <w:sz w:val="18"/>
                <w:szCs w:val="18"/>
                <w:lang w:val="en-US"/>
              </w:rPr>
            </w:pPr>
            <w:r w:rsidRPr="4B4D19E5">
              <w:rPr>
                <w:rFonts w:ascii="Segoe UI" w:eastAsia="Segoe UI" w:hAnsi="Segoe UI" w:cs="Segoe UI"/>
                <w:i/>
                <w:iCs/>
                <w:color w:val="000000" w:themeColor="text1"/>
                <w:lang w:val="en-GB"/>
              </w:rPr>
              <w:t>‘To provide trauma-informed services, all staff of an organisation, from the receptionist to the direct care workers, to the board of directors, must understand how violence impacts the lives of the people being served, so that every interaction is consistent with the recovery process and reduces the possibility of re-traumatisation.’</w:t>
            </w:r>
            <w:r w:rsidR="446826C8" w:rsidRPr="4B4D19E5">
              <w:rPr>
                <w:rFonts w:ascii="Segoe UI" w:eastAsia="Segoe UI" w:hAnsi="Segoe UI" w:cs="Segoe UI"/>
                <w:i/>
                <w:iCs/>
                <w:color w:val="000000" w:themeColor="text1"/>
                <w:lang w:val="en-GB"/>
              </w:rPr>
              <w:t xml:space="preserve"> (Elliott et al, 2005). </w:t>
            </w:r>
          </w:p>
          <w:p w14:paraId="309A5CCF" w14:textId="5AB9D237" w:rsidR="4B4D19E5" w:rsidRDefault="4B4D19E5" w:rsidP="4B4D19E5">
            <w:pPr>
              <w:spacing w:line="259" w:lineRule="auto"/>
              <w:rPr>
                <w:rFonts w:ascii="Segoe UI" w:eastAsia="Segoe UI" w:hAnsi="Segoe UI" w:cs="Segoe UI"/>
                <w:color w:val="000000" w:themeColor="text1"/>
                <w:sz w:val="20"/>
                <w:szCs w:val="20"/>
              </w:rPr>
            </w:pPr>
          </w:p>
          <w:p w14:paraId="742238E8" w14:textId="6D670BEF" w:rsidR="446826C8" w:rsidRDefault="446826C8" w:rsidP="4B4D19E5">
            <w:pPr>
              <w:spacing w:line="259" w:lineRule="auto"/>
              <w:rPr>
                <w:rFonts w:ascii="Segoe UI" w:eastAsia="Segoe UI" w:hAnsi="Segoe UI" w:cs="Segoe UI"/>
                <w:color w:val="000000" w:themeColor="text1"/>
                <w:sz w:val="20"/>
                <w:szCs w:val="20"/>
              </w:rPr>
            </w:pPr>
            <w:r w:rsidRPr="4B4D19E5">
              <w:rPr>
                <w:rFonts w:ascii="Segoe UI" w:eastAsia="Segoe UI" w:hAnsi="Segoe UI" w:cs="Segoe UI"/>
                <w:color w:val="000000" w:themeColor="text1"/>
                <w:sz w:val="20"/>
                <w:szCs w:val="20"/>
              </w:rPr>
              <w:t>This panel includes people from varied roles and backgrounds working across the NSW non-government sector who will share their experiences and insights into providing trauma-informed care to peopl</w:t>
            </w:r>
            <w:r w:rsidR="536FBE78" w:rsidRPr="4B4D19E5">
              <w:rPr>
                <w:rFonts w:ascii="Segoe UI" w:eastAsia="Segoe UI" w:hAnsi="Segoe UI" w:cs="Segoe UI"/>
                <w:color w:val="000000" w:themeColor="text1"/>
                <w:sz w:val="20"/>
                <w:szCs w:val="20"/>
              </w:rPr>
              <w:t xml:space="preserve">e and responding to difficult situations. </w:t>
            </w:r>
          </w:p>
          <w:p w14:paraId="7532BEAE" w14:textId="015BA709" w:rsidR="4B4D19E5" w:rsidRDefault="4B4D19E5" w:rsidP="4B4D19E5">
            <w:pPr>
              <w:spacing w:line="259" w:lineRule="auto"/>
              <w:rPr>
                <w:rFonts w:ascii="Segoe UI" w:eastAsia="Segoe UI" w:hAnsi="Segoe UI" w:cs="Segoe UI"/>
                <w:color w:val="000000" w:themeColor="text1"/>
                <w:sz w:val="20"/>
                <w:szCs w:val="20"/>
              </w:rPr>
            </w:pPr>
          </w:p>
          <w:p w14:paraId="3291FC03" w14:textId="3EF8C2CD" w:rsidR="030D68E4" w:rsidRDefault="030D68E4" w:rsidP="4B4D19E5">
            <w:pPr>
              <w:rPr>
                <w:rFonts w:ascii="Segoe UI" w:eastAsia="Segoe UI" w:hAnsi="Segoe UI" w:cs="Segoe UI"/>
                <w:color w:val="000000" w:themeColor="text1"/>
                <w:sz w:val="20"/>
                <w:szCs w:val="20"/>
              </w:rPr>
            </w:pPr>
            <w:r w:rsidRPr="4B4D19E5">
              <w:rPr>
                <w:rFonts w:ascii="Segoe UI" w:eastAsia="Segoe UI" w:hAnsi="Segoe UI" w:cs="Segoe UI"/>
                <w:b/>
                <w:bCs/>
                <w:color w:val="000000" w:themeColor="text1"/>
                <w:sz w:val="20"/>
                <w:szCs w:val="20"/>
              </w:rPr>
              <w:t xml:space="preserve">Levii Griffiths </w:t>
            </w:r>
            <w:r w:rsidRPr="4B4D19E5">
              <w:rPr>
                <w:rFonts w:ascii="Segoe UI" w:eastAsia="Segoe UI" w:hAnsi="Segoe UI" w:cs="Segoe UI"/>
                <w:sz w:val="20"/>
                <w:szCs w:val="20"/>
              </w:rPr>
              <w:t>(AOD case manager, Haymarket Foundation</w:t>
            </w:r>
            <w:r w:rsidR="09E3D75F" w:rsidRPr="4B4D19E5">
              <w:rPr>
                <w:rFonts w:ascii="Segoe UI" w:eastAsia="Segoe UI" w:hAnsi="Segoe UI" w:cs="Segoe UI"/>
                <w:sz w:val="20"/>
                <w:szCs w:val="20"/>
              </w:rPr>
              <w:t xml:space="preserve">), </w:t>
            </w:r>
            <w:r w:rsidR="2D94893E" w:rsidRPr="4B4D19E5">
              <w:rPr>
                <w:rFonts w:ascii="Segoe UI" w:eastAsia="Segoe UI" w:hAnsi="Segoe UI" w:cs="Segoe UI"/>
                <w:b/>
                <w:bCs/>
                <w:color w:val="000000" w:themeColor="text1"/>
                <w:sz w:val="20"/>
                <w:szCs w:val="20"/>
              </w:rPr>
              <w:t xml:space="preserve">Naif-Jamie Martin </w:t>
            </w:r>
            <w:r w:rsidR="2D94893E" w:rsidRPr="4B4D19E5">
              <w:rPr>
                <w:rFonts w:ascii="Segoe UI" w:eastAsia="Segoe UI" w:hAnsi="Segoe UI" w:cs="Segoe UI"/>
                <w:color w:val="000000" w:themeColor="text1"/>
                <w:sz w:val="20"/>
                <w:szCs w:val="20"/>
              </w:rPr>
              <w:t xml:space="preserve">(Peer Worker, St Vincent’s Hospital), </w:t>
            </w:r>
            <w:r w:rsidR="09E3D75F" w:rsidRPr="4B4D19E5">
              <w:rPr>
                <w:rFonts w:ascii="Segoe UI" w:eastAsia="Segoe UI" w:hAnsi="Segoe UI" w:cs="Segoe UI"/>
                <w:b/>
                <w:bCs/>
                <w:sz w:val="20"/>
                <w:szCs w:val="20"/>
              </w:rPr>
              <w:t>David Kelly</w:t>
            </w:r>
            <w:r w:rsidR="09E3D75F" w:rsidRPr="4B4D19E5">
              <w:rPr>
                <w:rFonts w:ascii="Segoe UI" w:eastAsia="Segoe UI" w:hAnsi="Segoe UI" w:cs="Segoe UI"/>
                <w:sz w:val="20"/>
                <w:szCs w:val="20"/>
              </w:rPr>
              <w:t xml:space="preserve"> (</w:t>
            </w:r>
            <w:r w:rsidR="3F511F7C" w:rsidRPr="4B4D19E5">
              <w:rPr>
                <w:rFonts w:ascii="Segoe UI" w:eastAsia="Segoe UI" w:hAnsi="Segoe UI" w:cs="Segoe UI"/>
                <w:sz w:val="20"/>
                <w:szCs w:val="20"/>
              </w:rPr>
              <w:t>Director, Programs, Odyssey House, NSW)</w:t>
            </w:r>
            <w:r w:rsidR="41FEBCCA" w:rsidRPr="4B4D19E5">
              <w:rPr>
                <w:rFonts w:ascii="Segoe UI" w:eastAsia="Segoe UI" w:hAnsi="Segoe UI" w:cs="Segoe UI"/>
                <w:sz w:val="20"/>
                <w:szCs w:val="20"/>
              </w:rPr>
              <w:t xml:space="preserve"> and</w:t>
            </w:r>
            <w:r w:rsidR="3F511F7C" w:rsidRPr="4B4D19E5">
              <w:rPr>
                <w:rFonts w:ascii="Segoe UI" w:eastAsia="Segoe UI" w:hAnsi="Segoe UI" w:cs="Segoe UI"/>
                <w:sz w:val="20"/>
                <w:szCs w:val="20"/>
              </w:rPr>
              <w:t xml:space="preserve"> </w:t>
            </w:r>
            <w:r w:rsidR="09E3D75F" w:rsidRPr="4B4D19E5">
              <w:rPr>
                <w:rFonts w:ascii="Segoe UI" w:eastAsia="Segoe UI" w:hAnsi="Segoe UI" w:cs="Segoe UI"/>
                <w:b/>
                <w:bCs/>
                <w:sz w:val="20"/>
                <w:szCs w:val="20"/>
              </w:rPr>
              <w:t xml:space="preserve">Lara Small </w:t>
            </w:r>
            <w:r w:rsidR="425881A8" w:rsidRPr="4B4D19E5">
              <w:rPr>
                <w:rFonts w:ascii="Segoe UI" w:eastAsia="Segoe UI" w:hAnsi="Segoe UI" w:cs="Segoe UI"/>
                <w:b/>
                <w:bCs/>
                <w:sz w:val="20"/>
                <w:szCs w:val="20"/>
              </w:rPr>
              <w:t>(</w:t>
            </w:r>
            <w:r w:rsidR="425881A8" w:rsidRPr="4B4D19E5">
              <w:rPr>
                <w:rFonts w:ascii="Segoe UI" w:eastAsia="Segoe UI" w:hAnsi="Segoe UI" w:cs="Segoe UI"/>
                <w:sz w:val="20"/>
                <w:szCs w:val="20"/>
              </w:rPr>
              <w:t xml:space="preserve">Case Manager, Guthrie House) </w:t>
            </w:r>
            <w:r w:rsidR="28A2D94C" w:rsidRPr="4B4D19E5">
              <w:rPr>
                <w:rFonts w:ascii="Segoe UI" w:eastAsia="Segoe UI" w:hAnsi="Segoe UI" w:cs="Segoe UI"/>
                <w:color w:val="000000" w:themeColor="text1"/>
                <w:sz w:val="20"/>
                <w:szCs w:val="20"/>
              </w:rPr>
              <w:t xml:space="preserve">will discuss their experiences and insights into providing trauma-informed care to people accessing non-government health and community services. </w:t>
            </w:r>
          </w:p>
          <w:p w14:paraId="37333C21" w14:textId="2C4F726C" w:rsidR="4B4D19E5" w:rsidRDefault="4B4D19E5" w:rsidP="4B4D19E5">
            <w:pPr>
              <w:spacing w:line="259" w:lineRule="auto"/>
              <w:rPr>
                <w:rFonts w:ascii="Segoe UI" w:eastAsia="Segoe UI" w:hAnsi="Segoe UI" w:cs="Segoe UI"/>
                <w:color w:val="000000" w:themeColor="text1"/>
                <w:sz w:val="20"/>
                <w:szCs w:val="20"/>
              </w:rPr>
            </w:pPr>
          </w:p>
          <w:p w14:paraId="35AC0788" w14:textId="0E9714C9" w:rsidR="28A2D94C" w:rsidRDefault="28A2D94C" w:rsidP="4B4D19E5">
            <w:pPr>
              <w:spacing w:line="252" w:lineRule="auto"/>
              <w:rPr>
                <w:rFonts w:ascii="Segoe UI" w:eastAsia="Segoe UI" w:hAnsi="Segoe UI" w:cs="Segoe UI"/>
                <w:b/>
                <w:bCs/>
                <w:sz w:val="20"/>
                <w:szCs w:val="20"/>
              </w:rPr>
            </w:pPr>
            <w:r w:rsidRPr="4B4D19E5">
              <w:rPr>
                <w:rFonts w:ascii="Segoe UI" w:eastAsia="Segoe UI" w:hAnsi="Segoe UI" w:cs="Segoe UI"/>
                <w:b/>
                <w:bCs/>
                <w:color w:val="000000" w:themeColor="text1"/>
                <w:sz w:val="20"/>
                <w:szCs w:val="20"/>
              </w:rPr>
              <w:t>Panel moderator:</w:t>
            </w:r>
            <w:r w:rsidRPr="4B4D19E5">
              <w:rPr>
                <w:rFonts w:ascii="Segoe UI" w:eastAsia="Segoe UI" w:hAnsi="Segoe UI" w:cs="Segoe UI"/>
                <w:color w:val="000000" w:themeColor="text1"/>
                <w:sz w:val="20"/>
                <w:szCs w:val="20"/>
              </w:rPr>
              <w:t xml:space="preserve"> Sarah Etter (Clinical Director, NADA)</w:t>
            </w:r>
            <w:r w:rsidRPr="4B4D19E5">
              <w:rPr>
                <w:rFonts w:ascii="Segoe UI" w:eastAsia="Segoe UI" w:hAnsi="Segoe UI" w:cs="Segoe UI"/>
                <w:b/>
                <w:bCs/>
                <w:sz w:val="20"/>
                <w:szCs w:val="20"/>
              </w:rPr>
              <w:t xml:space="preserve"> </w:t>
            </w:r>
          </w:p>
          <w:p w14:paraId="11269D1F" w14:textId="4CB81F02" w:rsidR="296D58C6" w:rsidRPr="00E56740" w:rsidRDefault="4C55D0C3" w:rsidP="4B4D19E5">
            <w:pPr>
              <w:rPr>
                <w:rFonts w:ascii="Segoe UI" w:eastAsia="Segoe UI" w:hAnsi="Segoe UI" w:cs="Segoe UI"/>
                <w:sz w:val="20"/>
                <w:szCs w:val="20"/>
              </w:rPr>
            </w:pPr>
            <w:r w:rsidRPr="4B4D19E5">
              <w:rPr>
                <w:rFonts w:ascii="Segoe UI" w:eastAsia="Segoe UI" w:hAnsi="Segoe UI" w:cs="Segoe UI"/>
                <w:sz w:val="20"/>
                <w:szCs w:val="20"/>
              </w:rPr>
              <w:lastRenderedPageBreak/>
              <w:t xml:space="preserve"> </w:t>
            </w:r>
          </w:p>
        </w:tc>
      </w:tr>
      <w:tr w:rsidR="009F6DF6" w:rsidRPr="00D12360" w14:paraId="2E3DEA22" w14:textId="77777777" w:rsidTr="4B4D19E5">
        <w:trPr>
          <w:trHeight w:val="300"/>
        </w:trPr>
        <w:tc>
          <w:tcPr>
            <w:tcW w:w="1830" w:type="dxa"/>
            <w:tcBorders>
              <w:top w:val="single" w:sz="12" w:space="0" w:color="008E84"/>
              <w:left w:val="single" w:sz="12" w:space="0" w:color="008E84"/>
              <w:right w:val="single" w:sz="12" w:space="0" w:color="008E84"/>
            </w:tcBorders>
            <w:shd w:val="clear" w:color="auto" w:fill="78CDD1"/>
          </w:tcPr>
          <w:p w14:paraId="3733534B" w14:textId="6A74548E" w:rsidR="009F6DF6" w:rsidRPr="009F3282" w:rsidRDefault="00946F6D" w:rsidP="4B4D19E5">
            <w:pPr>
              <w:rPr>
                <w:rFonts w:eastAsiaTheme="minorEastAsia"/>
                <w:b/>
                <w:bCs/>
                <w:sz w:val="24"/>
                <w:szCs w:val="24"/>
              </w:rPr>
            </w:pPr>
            <w:r w:rsidRPr="4B4D19E5">
              <w:rPr>
                <w:rFonts w:eastAsiaTheme="minorEastAsia"/>
                <w:b/>
                <w:bCs/>
                <w:sz w:val="24"/>
                <w:szCs w:val="24"/>
              </w:rPr>
              <w:lastRenderedPageBreak/>
              <w:t>1:00</w:t>
            </w:r>
            <w:r w:rsidR="0D896FFC" w:rsidRPr="4B4D19E5">
              <w:rPr>
                <w:rFonts w:eastAsiaTheme="minorEastAsia"/>
                <w:b/>
                <w:bCs/>
                <w:sz w:val="24"/>
                <w:szCs w:val="24"/>
              </w:rPr>
              <w:t>-</w:t>
            </w:r>
            <w:r w:rsidR="668C4F69" w:rsidRPr="4B4D19E5">
              <w:rPr>
                <w:rFonts w:eastAsiaTheme="minorEastAsia"/>
                <w:b/>
                <w:bCs/>
                <w:sz w:val="24"/>
                <w:szCs w:val="24"/>
              </w:rPr>
              <w:t>2:00</w:t>
            </w:r>
          </w:p>
        </w:tc>
        <w:tc>
          <w:tcPr>
            <w:tcW w:w="13890" w:type="dxa"/>
            <w:tcBorders>
              <w:top w:val="single" w:sz="12" w:space="0" w:color="008E84"/>
              <w:left w:val="single" w:sz="12" w:space="0" w:color="008E84"/>
              <w:bottom w:val="single" w:sz="12" w:space="0" w:color="008E84"/>
              <w:right w:val="single" w:sz="12" w:space="0" w:color="008E84"/>
            </w:tcBorders>
            <w:shd w:val="clear" w:color="auto" w:fill="78CDD1"/>
          </w:tcPr>
          <w:p w14:paraId="671695FA" w14:textId="3C79F2B1" w:rsidR="009F6DF6" w:rsidRPr="00E56740" w:rsidRDefault="576F9E12" w:rsidP="4B4D19E5">
            <w:pPr>
              <w:jc w:val="center"/>
              <w:rPr>
                <w:rFonts w:ascii="Segoe UI" w:eastAsia="Segoe UI" w:hAnsi="Segoe UI" w:cs="Segoe UI"/>
                <w:b/>
                <w:bCs/>
                <w:sz w:val="24"/>
                <w:szCs w:val="24"/>
              </w:rPr>
            </w:pPr>
            <w:r w:rsidRPr="4B4D19E5">
              <w:rPr>
                <w:rFonts w:ascii="Segoe UI" w:eastAsia="Segoe UI" w:hAnsi="Segoe UI" w:cs="Segoe UI"/>
                <w:b/>
                <w:bCs/>
                <w:sz w:val="24"/>
                <w:szCs w:val="24"/>
              </w:rPr>
              <w:t>LUNCH &amp; NETWORKING</w:t>
            </w:r>
          </w:p>
          <w:p w14:paraId="470F3A57" w14:textId="03035596" w:rsidR="009F6DF6" w:rsidRPr="00E56740" w:rsidRDefault="009F6DF6" w:rsidP="4B4D19E5">
            <w:pPr>
              <w:jc w:val="center"/>
              <w:rPr>
                <w:rFonts w:ascii="Segoe UI" w:eastAsia="Segoe UI" w:hAnsi="Segoe UI" w:cs="Segoe UI"/>
                <w:b/>
                <w:bCs/>
                <w:sz w:val="24"/>
                <w:szCs w:val="24"/>
              </w:rPr>
            </w:pPr>
          </w:p>
        </w:tc>
      </w:tr>
      <w:tr w:rsidR="53DA9465" w14:paraId="1268155C" w14:textId="77777777" w:rsidTr="4B4D19E5">
        <w:trPr>
          <w:trHeight w:val="690"/>
        </w:trPr>
        <w:tc>
          <w:tcPr>
            <w:tcW w:w="1830" w:type="dxa"/>
            <w:tcBorders>
              <w:left w:val="single" w:sz="12" w:space="0" w:color="008E84"/>
              <w:right w:val="single" w:sz="12" w:space="0" w:color="008E84"/>
            </w:tcBorders>
          </w:tcPr>
          <w:p w14:paraId="6E2D95F9" w14:textId="40163148" w:rsidR="53DA9465" w:rsidRDefault="10585CE1" w:rsidP="4B4D19E5">
            <w:pPr>
              <w:rPr>
                <w:rFonts w:eastAsiaTheme="minorEastAsia"/>
                <w:b/>
                <w:bCs/>
              </w:rPr>
            </w:pPr>
            <w:r w:rsidRPr="4B4D19E5">
              <w:rPr>
                <w:rFonts w:eastAsiaTheme="minorEastAsia"/>
                <w:b/>
                <w:bCs/>
              </w:rPr>
              <w:t>2:00-2:45</w:t>
            </w:r>
          </w:p>
          <w:p w14:paraId="05E97130" w14:textId="2E8A0B3D" w:rsidR="2E70B391" w:rsidRDefault="2E70B391" w:rsidP="2E70B391">
            <w:pPr>
              <w:rPr>
                <w:rFonts w:eastAsiaTheme="minorEastAsia"/>
                <w:b/>
                <w:bCs/>
              </w:rPr>
            </w:pPr>
          </w:p>
          <w:p w14:paraId="6C78AACD" w14:textId="3DE44287" w:rsidR="53DA9465" w:rsidRDefault="53DA9465" w:rsidP="00AB1E43">
            <w:pPr>
              <w:jc w:val="center"/>
              <w:rPr>
                <w:rFonts w:eastAsiaTheme="minorEastAsia"/>
                <w:b/>
                <w:bCs/>
              </w:rPr>
            </w:pPr>
          </w:p>
        </w:tc>
        <w:tc>
          <w:tcPr>
            <w:tcW w:w="13890" w:type="dxa"/>
            <w:tcBorders>
              <w:top w:val="single" w:sz="12" w:space="0" w:color="008E84"/>
              <w:left w:val="single" w:sz="12" w:space="0" w:color="008E84"/>
              <w:right w:val="single" w:sz="12" w:space="0" w:color="008E84"/>
            </w:tcBorders>
          </w:tcPr>
          <w:p w14:paraId="75B98BC4" w14:textId="37E1BC61" w:rsidR="18871F84" w:rsidRDefault="18871F84" w:rsidP="4B4D19E5">
            <w:pPr>
              <w:spacing w:line="240" w:lineRule="exact"/>
              <w:jc w:val="center"/>
              <w:rPr>
                <w:rFonts w:ascii="Segoe UI" w:eastAsia="Segoe UI" w:hAnsi="Segoe UI" w:cs="Segoe UI"/>
                <w:color w:val="000000" w:themeColor="text1"/>
              </w:rPr>
            </w:pPr>
            <w:r w:rsidRPr="4B4D19E5">
              <w:rPr>
                <w:rFonts w:ascii="Segoe UI" w:eastAsia="Segoe UI" w:hAnsi="Segoe UI" w:cs="Segoe UI"/>
                <w:b/>
                <w:bCs/>
                <w:color w:val="000000" w:themeColor="text1"/>
              </w:rPr>
              <w:t xml:space="preserve">Starting the organisational change process and building service collaboration  </w:t>
            </w:r>
          </w:p>
          <w:p w14:paraId="3DC0FEE8" w14:textId="512C9DD2" w:rsidR="4B4D19E5" w:rsidRDefault="4B4D19E5" w:rsidP="4B4D19E5">
            <w:pPr>
              <w:spacing w:line="240" w:lineRule="exact"/>
              <w:jc w:val="center"/>
              <w:rPr>
                <w:rFonts w:ascii="Segoe UI" w:eastAsia="Segoe UI" w:hAnsi="Segoe UI" w:cs="Segoe UI"/>
                <w:color w:val="000000" w:themeColor="text1"/>
              </w:rPr>
            </w:pPr>
          </w:p>
          <w:p w14:paraId="687F6203" w14:textId="19895BD1" w:rsidR="18871F84" w:rsidRDefault="18871F84" w:rsidP="4B4D19E5">
            <w:pPr>
              <w:spacing w:after="100"/>
              <w:rPr>
                <w:rFonts w:ascii="Segoe UI" w:eastAsia="Segoe UI" w:hAnsi="Segoe UI" w:cs="Segoe UI"/>
              </w:rPr>
            </w:pPr>
            <w:r w:rsidRPr="4B4D19E5">
              <w:rPr>
                <w:rFonts w:ascii="Segoe UI" w:eastAsia="Segoe UI" w:hAnsi="Segoe UI" w:cs="Segoe UI"/>
                <w:lang w:val="en-GB"/>
              </w:rPr>
              <w:t xml:space="preserve">People with significant trauma histories often present with various needs, crossing different service sectors. Integrated and collaborative practice is vital for best practice as no </w:t>
            </w:r>
            <w:r w:rsidRPr="4B4D19E5">
              <w:rPr>
                <w:rFonts w:ascii="Segoe UI" w:eastAsia="Segoe UI" w:hAnsi="Segoe UI" w:cs="Segoe UI"/>
              </w:rPr>
              <w:t xml:space="preserve">one organisation is generally able to provide all required services.  </w:t>
            </w:r>
          </w:p>
          <w:p w14:paraId="0D675480" w14:textId="035FA630" w:rsidR="4B4D19E5" w:rsidRDefault="4B4D19E5" w:rsidP="4B4D19E5">
            <w:pPr>
              <w:spacing w:after="100"/>
              <w:rPr>
                <w:rFonts w:ascii="Segoe UI" w:eastAsia="Segoe UI" w:hAnsi="Segoe UI" w:cs="Segoe UI"/>
              </w:rPr>
            </w:pPr>
          </w:p>
          <w:p w14:paraId="1D25982A" w14:textId="60B9012D" w:rsidR="18871F84" w:rsidRDefault="18871F84" w:rsidP="4B4D19E5">
            <w:pPr>
              <w:spacing w:after="100"/>
              <w:rPr>
                <w:rFonts w:ascii="Segoe UI" w:eastAsia="Segoe UI" w:hAnsi="Segoe UI" w:cs="Segoe UI"/>
              </w:rPr>
            </w:pPr>
            <w:r w:rsidRPr="4B4D19E5">
              <w:rPr>
                <w:rFonts w:ascii="Segoe UI" w:eastAsia="Segoe UI" w:hAnsi="Segoe UI" w:cs="Segoe UI"/>
                <w:lang w:val="en-GB"/>
              </w:rPr>
              <w:t xml:space="preserve">Providing holistic and integrated care requires strong community partnerships with other service providers and groups. </w:t>
            </w:r>
            <w:r w:rsidRPr="4B4D19E5">
              <w:rPr>
                <w:rFonts w:ascii="Segoe UI" w:eastAsia="Segoe UI" w:hAnsi="Segoe UI" w:cs="Segoe UI"/>
              </w:rPr>
              <w:t xml:space="preserve">In this workshop, </w:t>
            </w:r>
            <w:r w:rsidRPr="4B4D19E5">
              <w:rPr>
                <w:rFonts w:ascii="Segoe UI" w:eastAsia="Segoe UI" w:hAnsi="Segoe UI" w:cs="Segoe UI"/>
                <w:b/>
                <w:bCs/>
              </w:rPr>
              <w:t>Michelle Ridley</w:t>
            </w:r>
            <w:r w:rsidRPr="4B4D19E5">
              <w:rPr>
                <w:rFonts w:ascii="Segoe UI" w:eastAsia="Segoe UI" w:hAnsi="Segoe UI" w:cs="Segoe UI"/>
              </w:rPr>
              <w:t xml:space="preserve"> (NADA) and</w:t>
            </w:r>
            <w:r w:rsidRPr="4B4D19E5">
              <w:rPr>
                <w:rFonts w:ascii="Segoe UI" w:eastAsia="Segoe UI" w:hAnsi="Segoe UI" w:cs="Segoe UI"/>
                <w:b/>
                <w:bCs/>
              </w:rPr>
              <w:t xml:space="preserve"> Sarah Etter</w:t>
            </w:r>
            <w:r w:rsidRPr="4B4D19E5">
              <w:rPr>
                <w:rFonts w:ascii="Segoe UI" w:eastAsia="Segoe UI" w:hAnsi="Segoe UI" w:cs="Segoe UI"/>
              </w:rPr>
              <w:t xml:space="preserve"> (NADA) will give participants an opportunity to reflect on their organisations current trauma-informed practice and cross-service partnerships and ways to build on these. </w:t>
            </w:r>
          </w:p>
          <w:p w14:paraId="46C0422C" w14:textId="2D606E75" w:rsidR="53DA9465" w:rsidRPr="00E56740" w:rsidRDefault="53DA9465" w:rsidP="4B4D19E5">
            <w:pPr>
              <w:rPr>
                <w:rFonts w:ascii="Segoe UI" w:eastAsia="Segoe UI" w:hAnsi="Segoe UI" w:cs="Segoe UI"/>
                <w:color w:val="000000" w:themeColor="text1"/>
                <w:sz w:val="24"/>
                <w:szCs w:val="24"/>
              </w:rPr>
            </w:pPr>
          </w:p>
        </w:tc>
      </w:tr>
      <w:tr w:rsidR="00295050" w:rsidRPr="00D12360" w14:paraId="2AFCB4E9" w14:textId="77777777" w:rsidTr="4B4D19E5">
        <w:trPr>
          <w:trHeight w:val="756"/>
        </w:trPr>
        <w:tc>
          <w:tcPr>
            <w:tcW w:w="1830" w:type="dxa"/>
            <w:tcBorders>
              <w:left w:val="single" w:sz="12" w:space="0" w:color="008E84"/>
              <w:right w:val="single" w:sz="12" w:space="0" w:color="008E84"/>
            </w:tcBorders>
          </w:tcPr>
          <w:p w14:paraId="193E798B" w14:textId="2EDDC839" w:rsidR="00F71313" w:rsidRPr="00D12360" w:rsidRDefault="00772C93" w:rsidP="4B4D19E5">
            <w:pPr>
              <w:rPr>
                <w:rFonts w:eastAsiaTheme="minorEastAsia"/>
                <w:b/>
                <w:bCs/>
              </w:rPr>
            </w:pPr>
            <w:r w:rsidRPr="4B4D19E5">
              <w:rPr>
                <w:rFonts w:eastAsiaTheme="minorEastAsia"/>
                <w:b/>
                <w:bCs/>
              </w:rPr>
              <w:t>2:</w:t>
            </w:r>
            <w:r w:rsidR="2870D58F" w:rsidRPr="4B4D19E5">
              <w:rPr>
                <w:rFonts w:eastAsiaTheme="minorEastAsia"/>
                <w:b/>
                <w:bCs/>
              </w:rPr>
              <w:t>45</w:t>
            </w:r>
            <w:r w:rsidRPr="4B4D19E5">
              <w:rPr>
                <w:rFonts w:eastAsiaTheme="minorEastAsia"/>
                <w:b/>
                <w:bCs/>
              </w:rPr>
              <w:t>-</w:t>
            </w:r>
            <w:r w:rsidR="7A404C7E" w:rsidRPr="4B4D19E5">
              <w:rPr>
                <w:rFonts w:eastAsiaTheme="minorEastAsia"/>
                <w:b/>
                <w:bCs/>
              </w:rPr>
              <w:t>3:00</w:t>
            </w:r>
          </w:p>
        </w:tc>
        <w:tc>
          <w:tcPr>
            <w:tcW w:w="13890" w:type="dxa"/>
            <w:tcBorders>
              <w:top w:val="single" w:sz="12" w:space="0" w:color="008E84"/>
              <w:left w:val="single" w:sz="12" w:space="0" w:color="008E84"/>
              <w:right w:val="single" w:sz="12" w:space="0" w:color="008E84"/>
            </w:tcBorders>
          </w:tcPr>
          <w:p w14:paraId="1A6E8E74" w14:textId="77777777" w:rsidR="00AB1E43" w:rsidRPr="00E56740" w:rsidRDefault="00AB1E43" w:rsidP="4B4D19E5">
            <w:pPr>
              <w:jc w:val="center"/>
              <w:rPr>
                <w:rFonts w:ascii="Segoe UI" w:eastAsia="Segoe UI" w:hAnsi="Segoe UI" w:cs="Segoe UI"/>
                <w:b/>
                <w:bCs/>
                <w:sz w:val="24"/>
                <w:szCs w:val="24"/>
              </w:rPr>
            </w:pPr>
            <w:r w:rsidRPr="4B4D19E5">
              <w:rPr>
                <w:rFonts w:ascii="Segoe UI" w:eastAsia="Segoe UI" w:hAnsi="Segoe UI" w:cs="Segoe UI"/>
                <w:b/>
                <w:bCs/>
                <w:sz w:val="24"/>
                <w:szCs w:val="24"/>
              </w:rPr>
              <w:t xml:space="preserve">Forum </w:t>
            </w:r>
            <w:bookmarkStart w:id="2" w:name="_Int_hljSFM9M"/>
            <w:r w:rsidRPr="4B4D19E5">
              <w:rPr>
                <w:rFonts w:ascii="Segoe UI" w:eastAsia="Segoe UI" w:hAnsi="Segoe UI" w:cs="Segoe UI"/>
                <w:b/>
                <w:bCs/>
                <w:sz w:val="24"/>
                <w:szCs w:val="24"/>
              </w:rPr>
              <w:t>wrap</w:t>
            </w:r>
            <w:bookmarkEnd w:id="2"/>
            <w:r w:rsidRPr="4B4D19E5">
              <w:rPr>
                <w:rFonts w:ascii="Segoe UI" w:eastAsia="Segoe UI" w:hAnsi="Segoe UI" w:cs="Segoe UI"/>
                <w:b/>
                <w:bCs/>
                <w:sz w:val="24"/>
                <w:szCs w:val="24"/>
              </w:rPr>
              <w:t xml:space="preserve"> up and close </w:t>
            </w:r>
          </w:p>
          <w:p w14:paraId="68C797E7" w14:textId="77777777" w:rsidR="00772C93" w:rsidRPr="00E56740" w:rsidRDefault="00772C93" w:rsidP="4B4D19E5">
            <w:pPr>
              <w:rPr>
                <w:rFonts w:ascii="Segoe UI" w:eastAsia="Segoe UI" w:hAnsi="Segoe UI" w:cs="Segoe UI"/>
                <w:sz w:val="24"/>
                <w:szCs w:val="24"/>
              </w:rPr>
            </w:pPr>
          </w:p>
          <w:p w14:paraId="0CC98B96" w14:textId="3A3EA0B7" w:rsidR="00723FE6" w:rsidRPr="00E56740" w:rsidRDefault="00772C93" w:rsidP="4B4D19E5">
            <w:pPr>
              <w:rPr>
                <w:rFonts w:ascii="Segoe UI" w:eastAsia="Segoe UI" w:hAnsi="Segoe UI" w:cs="Segoe UI"/>
                <w:sz w:val="24"/>
                <w:szCs w:val="24"/>
              </w:rPr>
            </w:pPr>
            <w:r w:rsidRPr="4B4D19E5">
              <w:rPr>
                <w:rFonts w:ascii="Segoe UI" w:eastAsia="Segoe UI" w:hAnsi="Segoe UI" w:cs="Segoe UI"/>
                <w:sz w:val="24"/>
                <w:szCs w:val="24"/>
              </w:rPr>
              <w:t>Sarah (NADA</w:t>
            </w:r>
            <w:r w:rsidR="00AB1E43" w:rsidRPr="4B4D19E5">
              <w:rPr>
                <w:rFonts w:ascii="Segoe UI" w:eastAsia="Segoe UI" w:hAnsi="Segoe UI" w:cs="Segoe UI"/>
                <w:sz w:val="24"/>
                <w:szCs w:val="24"/>
              </w:rPr>
              <w:t>) will wrap up the forum and give delegates the opportunity to pr</w:t>
            </w:r>
            <w:r w:rsidRPr="4B4D19E5">
              <w:rPr>
                <w:rFonts w:ascii="Segoe UI" w:eastAsia="Segoe UI" w:hAnsi="Segoe UI" w:cs="Segoe UI"/>
                <w:sz w:val="24"/>
                <w:szCs w:val="24"/>
              </w:rPr>
              <w:t xml:space="preserve">ovide </w:t>
            </w:r>
            <w:r w:rsidR="00041DC6" w:rsidRPr="4B4D19E5">
              <w:rPr>
                <w:rFonts w:ascii="Segoe UI" w:eastAsia="Segoe UI" w:hAnsi="Segoe UI" w:cs="Segoe UI"/>
                <w:sz w:val="24"/>
                <w:szCs w:val="24"/>
              </w:rPr>
              <w:t xml:space="preserve">final feedback. </w:t>
            </w:r>
            <w:r w:rsidRPr="4B4D19E5">
              <w:rPr>
                <w:rFonts w:ascii="Segoe UI" w:eastAsia="Segoe UI" w:hAnsi="Segoe UI" w:cs="Segoe UI"/>
                <w:sz w:val="24"/>
                <w:szCs w:val="24"/>
              </w:rPr>
              <w:t xml:space="preserve"> </w:t>
            </w:r>
          </w:p>
        </w:tc>
      </w:tr>
      <w:tr w:rsidR="00922D23" w:rsidRPr="00D12360" w14:paraId="3A64E1EE" w14:textId="77777777" w:rsidTr="4B4D19E5">
        <w:trPr>
          <w:trHeight w:val="64"/>
        </w:trPr>
        <w:tc>
          <w:tcPr>
            <w:tcW w:w="1830" w:type="dxa"/>
            <w:tcBorders>
              <w:top w:val="single" w:sz="12" w:space="0" w:color="008E84"/>
              <w:bottom w:val="single" w:sz="12" w:space="0" w:color="008E84"/>
            </w:tcBorders>
            <w:shd w:val="clear" w:color="auto" w:fill="78CDD1"/>
          </w:tcPr>
          <w:p w14:paraId="359AE3F9" w14:textId="11DBE604" w:rsidR="00922D23" w:rsidRPr="009F3282" w:rsidRDefault="00772C93" w:rsidP="4B4D19E5">
            <w:pPr>
              <w:rPr>
                <w:rFonts w:eastAsiaTheme="minorEastAsia"/>
                <w:b/>
                <w:bCs/>
                <w:sz w:val="24"/>
                <w:szCs w:val="24"/>
              </w:rPr>
            </w:pPr>
            <w:r w:rsidRPr="4B4D19E5">
              <w:rPr>
                <w:rFonts w:eastAsiaTheme="minorEastAsia"/>
                <w:b/>
                <w:bCs/>
                <w:sz w:val="24"/>
                <w:szCs w:val="24"/>
              </w:rPr>
              <w:t xml:space="preserve">3:00 </w:t>
            </w:r>
          </w:p>
        </w:tc>
        <w:tc>
          <w:tcPr>
            <w:tcW w:w="13890" w:type="dxa"/>
            <w:tcBorders>
              <w:top w:val="single" w:sz="12" w:space="0" w:color="008E84"/>
              <w:bottom w:val="single" w:sz="12" w:space="0" w:color="008E84"/>
            </w:tcBorders>
            <w:shd w:val="clear" w:color="auto" w:fill="78CDD1"/>
          </w:tcPr>
          <w:p w14:paraId="1228983C" w14:textId="39AAC0A4" w:rsidR="00922D23" w:rsidRPr="00E56740" w:rsidRDefault="00946F6D" w:rsidP="4B4D19E5">
            <w:pPr>
              <w:jc w:val="center"/>
              <w:rPr>
                <w:rFonts w:ascii="Segoe UI" w:eastAsia="Segoe UI" w:hAnsi="Segoe UI" w:cs="Segoe UI"/>
                <w:b/>
                <w:bCs/>
                <w:sz w:val="24"/>
                <w:szCs w:val="24"/>
              </w:rPr>
            </w:pPr>
            <w:r w:rsidRPr="4B4D19E5">
              <w:rPr>
                <w:rFonts w:ascii="Segoe UI" w:eastAsia="Segoe UI" w:hAnsi="Segoe UI" w:cs="Segoe UI"/>
                <w:b/>
                <w:bCs/>
                <w:sz w:val="24"/>
                <w:szCs w:val="24"/>
              </w:rPr>
              <w:t xml:space="preserve">Event close </w:t>
            </w:r>
            <w:r w:rsidR="77D9921C" w:rsidRPr="4B4D19E5">
              <w:rPr>
                <w:rFonts w:ascii="Segoe UI" w:eastAsia="Segoe UI" w:hAnsi="Segoe UI" w:cs="Segoe UI"/>
                <w:b/>
                <w:bCs/>
                <w:sz w:val="24"/>
                <w:szCs w:val="24"/>
              </w:rPr>
              <w:t xml:space="preserve">- </w:t>
            </w:r>
            <w:r w:rsidR="00772C93" w:rsidRPr="4B4D19E5">
              <w:rPr>
                <w:rFonts w:ascii="Segoe UI" w:eastAsia="Segoe UI" w:hAnsi="Segoe UI" w:cs="Segoe UI"/>
                <w:b/>
                <w:bCs/>
                <w:sz w:val="24"/>
                <w:szCs w:val="24"/>
              </w:rPr>
              <w:t xml:space="preserve">AFTERNOON TEA </w:t>
            </w:r>
            <w:r w:rsidRPr="4B4D19E5">
              <w:rPr>
                <w:rFonts w:ascii="Segoe UI" w:eastAsia="Segoe UI" w:hAnsi="Segoe UI" w:cs="Segoe UI"/>
                <w:b/>
                <w:bCs/>
                <w:sz w:val="24"/>
                <w:szCs w:val="24"/>
              </w:rPr>
              <w:t xml:space="preserve"> </w:t>
            </w:r>
          </w:p>
        </w:tc>
      </w:tr>
    </w:tbl>
    <w:p w14:paraId="353C8E6D" w14:textId="75EA29CF" w:rsidR="7EB2AA44" w:rsidRDefault="7EB2AA44" w:rsidP="2E70B391">
      <w:pPr>
        <w:ind w:left="-864" w:right="-864"/>
        <w:rPr>
          <w:rFonts w:eastAsiaTheme="minorEastAsia"/>
        </w:rPr>
      </w:pPr>
    </w:p>
    <w:sectPr w:rsidR="7EB2AA44" w:rsidSect="00AA30C6">
      <w:headerReference w:type="default" r:id="rId1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0C9A4" w14:textId="77777777" w:rsidR="009A7D1B" w:rsidRDefault="009A7D1B" w:rsidP="00BC1A90">
      <w:pPr>
        <w:spacing w:after="0" w:line="240" w:lineRule="auto"/>
      </w:pPr>
      <w:r>
        <w:separator/>
      </w:r>
    </w:p>
  </w:endnote>
  <w:endnote w:type="continuationSeparator" w:id="0">
    <w:p w14:paraId="5B7F49D4" w14:textId="77777777" w:rsidR="009A7D1B" w:rsidRDefault="009A7D1B" w:rsidP="00BC1A90">
      <w:pPr>
        <w:spacing w:after="0" w:line="240" w:lineRule="auto"/>
      </w:pPr>
      <w:r>
        <w:continuationSeparator/>
      </w:r>
    </w:p>
  </w:endnote>
  <w:endnote w:type="continuationNotice" w:id="1">
    <w:p w14:paraId="61EE4BBF" w14:textId="77777777" w:rsidR="009A7D1B" w:rsidRDefault="009A7D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default"/>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BCEE5" w14:textId="77777777" w:rsidR="009A7D1B" w:rsidRDefault="009A7D1B" w:rsidP="00BC1A90">
      <w:pPr>
        <w:spacing w:after="0" w:line="240" w:lineRule="auto"/>
      </w:pPr>
      <w:r>
        <w:separator/>
      </w:r>
    </w:p>
  </w:footnote>
  <w:footnote w:type="continuationSeparator" w:id="0">
    <w:p w14:paraId="12006CF6" w14:textId="77777777" w:rsidR="009A7D1B" w:rsidRDefault="009A7D1B" w:rsidP="00BC1A90">
      <w:pPr>
        <w:spacing w:after="0" w:line="240" w:lineRule="auto"/>
      </w:pPr>
      <w:r>
        <w:continuationSeparator/>
      </w:r>
    </w:p>
  </w:footnote>
  <w:footnote w:type="continuationNotice" w:id="1">
    <w:p w14:paraId="6028EEE9" w14:textId="77777777" w:rsidR="009A7D1B" w:rsidRDefault="009A7D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2BEBB" w14:textId="309E311A" w:rsidR="00BC1A90" w:rsidRDefault="00BC1A90" w:rsidP="00CD15D6">
    <w:pPr>
      <w:pStyle w:val="Header"/>
      <w:ind w:left="-680"/>
    </w:pPr>
    <w:r w:rsidRPr="00BC1A90">
      <w:rPr>
        <w:noProof/>
        <w:lang w:eastAsia="en-AU"/>
      </w:rPr>
      <w:drawing>
        <wp:inline distT="0" distB="0" distL="0" distR="0" wp14:anchorId="319C4C3F" wp14:editId="76BC1C50">
          <wp:extent cx="545953" cy="5334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55503" cy="542730"/>
                  </a:xfrm>
                  <a:prstGeom prst="rect">
                    <a:avLst/>
                  </a:prstGeom>
                </pic:spPr>
              </pic:pic>
            </a:graphicData>
          </a:graphic>
        </wp:inline>
      </w:drawing>
    </w:r>
    <w:r w:rsidR="00F274CB" w:rsidRPr="00F274CB">
      <w:rPr>
        <w:noProof/>
      </w:rPr>
      <w:t xml:space="preserve"> </w:t>
    </w:r>
    <w:r w:rsidR="00CD15D6">
      <w:t xml:space="preserve">     </w:t>
    </w:r>
    <w:r w:rsidR="00F274CB" w:rsidRPr="00F274CB">
      <w:rPr>
        <w:noProof/>
        <w:lang w:eastAsia="en-AU"/>
      </w:rPr>
      <w:drawing>
        <wp:inline distT="0" distB="0" distL="0" distR="0" wp14:anchorId="7798614D" wp14:editId="33C72667">
          <wp:extent cx="1400175" cy="5375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15886" cy="543539"/>
                  </a:xfrm>
                  <a:prstGeom prst="rect">
                    <a:avLst/>
                  </a:prstGeom>
                </pic:spPr>
              </pic:pic>
            </a:graphicData>
          </a:graphic>
        </wp:inline>
      </w:drawing>
    </w:r>
  </w:p>
  <w:p w14:paraId="1D5FE7BD" w14:textId="77777777" w:rsidR="00BC1A90" w:rsidRPr="00BC1A90" w:rsidRDefault="00BC1A90" w:rsidP="00BC1A90">
    <w:pPr>
      <w:pStyle w:val="Header"/>
      <w:ind w:left="-567"/>
    </w:pPr>
  </w:p>
</w:hdr>
</file>

<file path=word/intelligence2.xml><?xml version="1.0" encoding="utf-8"?>
<int2:intelligence xmlns:int2="http://schemas.microsoft.com/office/intelligence/2020/intelligence" xmlns:oel="http://schemas.microsoft.com/office/2019/extlst">
  <int2:observations>
    <int2:textHash int2:hashCode="02eMrXAth14DyM" int2:id="vvMHwPfN">
      <int2:state int2:type="LegacyProofing" int2:value="Rejected"/>
    </int2:textHash>
    <int2:textHash int2:hashCode="vf6df3Ds+eO2V8" int2:id="0Z3te0mO">
      <int2:state int2:type="LegacyProofing" int2:value="Rejected"/>
    </int2:textHash>
    <int2:textHash int2:hashCode="Lnnu5VBZuExWAj" int2:id="vYTGWQpG">
      <int2:state int2:type="LegacyProofing" int2:value="Rejected"/>
    </int2:textHash>
    <int2:textHash int2:hashCode="t6UJDBo0pYQP2z" int2:id="zc2EhMmr">
      <int2:state int2:type="LegacyProofing" int2:value="Rejected"/>
    </int2:textHash>
    <int2:bookmark int2:bookmarkName="_Int_hljSFM9M" int2:invalidationBookmarkName="" int2:hashCode="8MrZeVPfsSbTLc" int2:id="PwuFBeB1">
      <int2:state int2:type="LegacyProofing"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5519E"/>
    <w:multiLevelType w:val="hybridMultilevel"/>
    <w:tmpl w:val="FFFFFFFF"/>
    <w:lvl w:ilvl="0" w:tplc="D0D86A4A">
      <w:start w:val="1"/>
      <w:numFmt w:val="bullet"/>
      <w:lvlText w:val="·"/>
      <w:lvlJc w:val="left"/>
      <w:pPr>
        <w:ind w:left="720" w:hanging="360"/>
      </w:pPr>
      <w:rPr>
        <w:rFonts w:ascii="Symbol" w:hAnsi="Symbol" w:hint="default"/>
      </w:rPr>
    </w:lvl>
    <w:lvl w:ilvl="1" w:tplc="F7C27998">
      <w:start w:val="1"/>
      <w:numFmt w:val="bullet"/>
      <w:lvlText w:val="o"/>
      <w:lvlJc w:val="left"/>
      <w:pPr>
        <w:ind w:left="1440" w:hanging="360"/>
      </w:pPr>
      <w:rPr>
        <w:rFonts w:ascii="Courier New" w:hAnsi="Courier New" w:hint="default"/>
      </w:rPr>
    </w:lvl>
    <w:lvl w:ilvl="2" w:tplc="2AF8E1BA">
      <w:start w:val="1"/>
      <w:numFmt w:val="bullet"/>
      <w:lvlText w:val=""/>
      <w:lvlJc w:val="left"/>
      <w:pPr>
        <w:ind w:left="2160" w:hanging="360"/>
      </w:pPr>
      <w:rPr>
        <w:rFonts w:ascii="Wingdings" w:hAnsi="Wingdings" w:hint="default"/>
      </w:rPr>
    </w:lvl>
    <w:lvl w:ilvl="3" w:tplc="451A48EA">
      <w:start w:val="1"/>
      <w:numFmt w:val="bullet"/>
      <w:lvlText w:val=""/>
      <w:lvlJc w:val="left"/>
      <w:pPr>
        <w:ind w:left="2880" w:hanging="360"/>
      </w:pPr>
      <w:rPr>
        <w:rFonts w:ascii="Symbol" w:hAnsi="Symbol" w:hint="default"/>
      </w:rPr>
    </w:lvl>
    <w:lvl w:ilvl="4" w:tplc="9AF41B84">
      <w:start w:val="1"/>
      <w:numFmt w:val="bullet"/>
      <w:lvlText w:val="o"/>
      <w:lvlJc w:val="left"/>
      <w:pPr>
        <w:ind w:left="3600" w:hanging="360"/>
      </w:pPr>
      <w:rPr>
        <w:rFonts w:ascii="Courier New" w:hAnsi="Courier New" w:hint="default"/>
      </w:rPr>
    </w:lvl>
    <w:lvl w:ilvl="5" w:tplc="F1E2163C">
      <w:start w:val="1"/>
      <w:numFmt w:val="bullet"/>
      <w:lvlText w:val=""/>
      <w:lvlJc w:val="left"/>
      <w:pPr>
        <w:ind w:left="4320" w:hanging="360"/>
      </w:pPr>
      <w:rPr>
        <w:rFonts w:ascii="Wingdings" w:hAnsi="Wingdings" w:hint="default"/>
      </w:rPr>
    </w:lvl>
    <w:lvl w:ilvl="6" w:tplc="6C72DEAC">
      <w:start w:val="1"/>
      <w:numFmt w:val="bullet"/>
      <w:lvlText w:val=""/>
      <w:lvlJc w:val="left"/>
      <w:pPr>
        <w:ind w:left="5040" w:hanging="360"/>
      </w:pPr>
      <w:rPr>
        <w:rFonts w:ascii="Symbol" w:hAnsi="Symbol" w:hint="default"/>
      </w:rPr>
    </w:lvl>
    <w:lvl w:ilvl="7" w:tplc="2C286584">
      <w:start w:val="1"/>
      <w:numFmt w:val="bullet"/>
      <w:lvlText w:val="o"/>
      <w:lvlJc w:val="left"/>
      <w:pPr>
        <w:ind w:left="5760" w:hanging="360"/>
      </w:pPr>
      <w:rPr>
        <w:rFonts w:ascii="Courier New" w:hAnsi="Courier New" w:hint="default"/>
      </w:rPr>
    </w:lvl>
    <w:lvl w:ilvl="8" w:tplc="F1F047E6">
      <w:start w:val="1"/>
      <w:numFmt w:val="bullet"/>
      <w:lvlText w:val=""/>
      <w:lvlJc w:val="left"/>
      <w:pPr>
        <w:ind w:left="6480" w:hanging="360"/>
      </w:pPr>
      <w:rPr>
        <w:rFonts w:ascii="Wingdings" w:hAnsi="Wingdings" w:hint="default"/>
      </w:rPr>
    </w:lvl>
  </w:abstractNum>
  <w:abstractNum w:abstractNumId="1" w15:restartNumberingAfterBreak="0">
    <w:nsid w:val="3AE51682"/>
    <w:multiLevelType w:val="multilevel"/>
    <w:tmpl w:val="709E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D602D2"/>
    <w:multiLevelType w:val="hybridMultilevel"/>
    <w:tmpl w:val="FFFFFFFF"/>
    <w:lvl w:ilvl="0" w:tplc="9E06E114">
      <w:start w:val="1"/>
      <w:numFmt w:val="bullet"/>
      <w:lvlText w:val="·"/>
      <w:lvlJc w:val="left"/>
      <w:pPr>
        <w:ind w:left="720" w:hanging="360"/>
      </w:pPr>
      <w:rPr>
        <w:rFonts w:ascii="Symbol" w:hAnsi="Symbol" w:hint="default"/>
      </w:rPr>
    </w:lvl>
    <w:lvl w:ilvl="1" w:tplc="5298E8C0">
      <w:start w:val="1"/>
      <w:numFmt w:val="bullet"/>
      <w:lvlText w:val="o"/>
      <w:lvlJc w:val="left"/>
      <w:pPr>
        <w:ind w:left="1440" w:hanging="360"/>
      </w:pPr>
      <w:rPr>
        <w:rFonts w:ascii="Courier New" w:hAnsi="Courier New" w:hint="default"/>
      </w:rPr>
    </w:lvl>
    <w:lvl w:ilvl="2" w:tplc="C28ABC82">
      <w:start w:val="1"/>
      <w:numFmt w:val="bullet"/>
      <w:lvlText w:val=""/>
      <w:lvlJc w:val="left"/>
      <w:pPr>
        <w:ind w:left="2160" w:hanging="360"/>
      </w:pPr>
      <w:rPr>
        <w:rFonts w:ascii="Wingdings" w:hAnsi="Wingdings" w:hint="default"/>
      </w:rPr>
    </w:lvl>
    <w:lvl w:ilvl="3" w:tplc="6702460C">
      <w:start w:val="1"/>
      <w:numFmt w:val="bullet"/>
      <w:lvlText w:val=""/>
      <w:lvlJc w:val="left"/>
      <w:pPr>
        <w:ind w:left="2880" w:hanging="360"/>
      </w:pPr>
      <w:rPr>
        <w:rFonts w:ascii="Symbol" w:hAnsi="Symbol" w:hint="default"/>
      </w:rPr>
    </w:lvl>
    <w:lvl w:ilvl="4" w:tplc="CDA4822A">
      <w:start w:val="1"/>
      <w:numFmt w:val="bullet"/>
      <w:lvlText w:val="o"/>
      <w:lvlJc w:val="left"/>
      <w:pPr>
        <w:ind w:left="3600" w:hanging="360"/>
      </w:pPr>
      <w:rPr>
        <w:rFonts w:ascii="Courier New" w:hAnsi="Courier New" w:hint="default"/>
      </w:rPr>
    </w:lvl>
    <w:lvl w:ilvl="5" w:tplc="10CA5EE6">
      <w:start w:val="1"/>
      <w:numFmt w:val="bullet"/>
      <w:lvlText w:val=""/>
      <w:lvlJc w:val="left"/>
      <w:pPr>
        <w:ind w:left="4320" w:hanging="360"/>
      </w:pPr>
      <w:rPr>
        <w:rFonts w:ascii="Wingdings" w:hAnsi="Wingdings" w:hint="default"/>
      </w:rPr>
    </w:lvl>
    <w:lvl w:ilvl="6" w:tplc="239EBE38">
      <w:start w:val="1"/>
      <w:numFmt w:val="bullet"/>
      <w:lvlText w:val=""/>
      <w:lvlJc w:val="left"/>
      <w:pPr>
        <w:ind w:left="5040" w:hanging="360"/>
      </w:pPr>
      <w:rPr>
        <w:rFonts w:ascii="Symbol" w:hAnsi="Symbol" w:hint="default"/>
      </w:rPr>
    </w:lvl>
    <w:lvl w:ilvl="7" w:tplc="1CE4DE74">
      <w:start w:val="1"/>
      <w:numFmt w:val="bullet"/>
      <w:lvlText w:val="o"/>
      <w:lvlJc w:val="left"/>
      <w:pPr>
        <w:ind w:left="5760" w:hanging="360"/>
      </w:pPr>
      <w:rPr>
        <w:rFonts w:ascii="Courier New" w:hAnsi="Courier New" w:hint="default"/>
      </w:rPr>
    </w:lvl>
    <w:lvl w:ilvl="8" w:tplc="B330DF60">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0D"/>
    <w:rsid w:val="00011E31"/>
    <w:rsid w:val="00013791"/>
    <w:rsid w:val="00041DC6"/>
    <w:rsid w:val="00056BC1"/>
    <w:rsid w:val="000633A4"/>
    <w:rsid w:val="00063F44"/>
    <w:rsid w:val="00067BAF"/>
    <w:rsid w:val="00074FE2"/>
    <w:rsid w:val="00082CC6"/>
    <w:rsid w:val="00082F09"/>
    <w:rsid w:val="00087A69"/>
    <w:rsid w:val="000C1F64"/>
    <w:rsid w:val="000F5A45"/>
    <w:rsid w:val="00112F1A"/>
    <w:rsid w:val="00140606"/>
    <w:rsid w:val="0016637B"/>
    <w:rsid w:val="00183FF7"/>
    <w:rsid w:val="00196300"/>
    <w:rsid w:val="001A1C0B"/>
    <w:rsid w:val="001B60CF"/>
    <w:rsid w:val="001B6639"/>
    <w:rsid w:val="001C0FA7"/>
    <w:rsid w:val="001C4837"/>
    <w:rsid w:val="001D2F59"/>
    <w:rsid w:val="001D7226"/>
    <w:rsid w:val="001E7B45"/>
    <w:rsid w:val="001F580D"/>
    <w:rsid w:val="00205A0B"/>
    <w:rsid w:val="00206D01"/>
    <w:rsid w:val="002123C5"/>
    <w:rsid w:val="0021704F"/>
    <w:rsid w:val="00222723"/>
    <w:rsid w:val="00236552"/>
    <w:rsid w:val="002371EE"/>
    <w:rsid w:val="00251EC7"/>
    <w:rsid w:val="00270824"/>
    <w:rsid w:val="00285B42"/>
    <w:rsid w:val="00295050"/>
    <w:rsid w:val="002C2A8A"/>
    <w:rsid w:val="002F45D8"/>
    <w:rsid w:val="00303BBB"/>
    <w:rsid w:val="00316F3F"/>
    <w:rsid w:val="00343E4D"/>
    <w:rsid w:val="00355D14"/>
    <w:rsid w:val="0038290D"/>
    <w:rsid w:val="003A6029"/>
    <w:rsid w:val="003B0089"/>
    <w:rsid w:val="003C4ED0"/>
    <w:rsid w:val="003E6778"/>
    <w:rsid w:val="003F4D4B"/>
    <w:rsid w:val="00406710"/>
    <w:rsid w:val="00420D85"/>
    <w:rsid w:val="00444751"/>
    <w:rsid w:val="004721F4"/>
    <w:rsid w:val="00477707"/>
    <w:rsid w:val="004849DE"/>
    <w:rsid w:val="004C0672"/>
    <w:rsid w:val="004C69E1"/>
    <w:rsid w:val="004C6F45"/>
    <w:rsid w:val="004D40AD"/>
    <w:rsid w:val="004E3466"/>
    <w:rsid w:val="004E4167"/>
    <w:rsid w:val="004E7057"/>
    <w:rsid w:val="00531942"/>
    <w:rsid w:val="00543217"/>
    <w:rsid w:val="005624BA"/>
    <w:rsid w:val="005832E3"/>
    <w:rsid w:val="00584B9F"/>
    <w:rsid w:val="00597A14"/>
    <w:rsid w:val="005A2028"/>
    <w:rsid w:val="005B3EF3"/>
    <w:rsid w:val="005D1875"/>
    <w:rsid w:val="005E526F"/>
    <w:rsid w:val="005F38FE"/>
    <w:rsid w:val="005F3AB1"/>
    <w:rsid w:val="00653A2D"/>
    <w:rsid w:val="00664F7A"/>
    <w:rsid w:val="0068094C"/>
    <w:rsid w:val="006A4C13"/>
    <w:rsid w:val="006A81D4"/>
    <w:rsid w:val="006C174C"/>
    <w:rsid w:val="006C3711"/>
    <w:rsid w:val="006D4DFE"/>
    <w:rsid w:val="006E3A5A"/>
    <w:rsid w:val="007008F1"/>
    <w:rsid w:val="00722647"/>
    <w:rsid w:val="00723FE6"/>
    <w:rsid w:val="00736FA2"/>
    <w:rsid w:val="007420EC"/>
    <w:rsid w:val="00772C93"/>
    <w:rsid w:val="007A625B"/>
    <w:rsid w:val="007B7909"/>
    <w:rsid w:val="007C78F6"/>
    <w:rsid w:val="007C7AD2"/>
    <w:rsid w:val="007E46C7"/>
    <w:rsid w:val="007E502F"/>
    <w:rsid w:val="00806B32"/>
    <w:rsid w:val="0081669B"/>
    <w:rsid w:val="00830DE7"/>
    <w:rsid w:val="008546C6"/>
    <w:rsid w:val="008B5B43"/>
    <w:rsid w:val="008C8F1B"/>
    <w:rsid w:val="008F71C7"/>
    <w:rsid w:val="0090179F"/>
    <w:rsid w:val="0091525B"/>
    <w:rsid w:val="00916556"/>
    <w:rsid w:val="00916935"/>
    <w:rsid w:val="0091785B"/>
    <w:rsid w:val="00922D23"/>
    <w:rsid w:val="009237E4"/>
    <w:rsid w:val="00944862"/>
    <w:rsid w:val="00946F6D"/>
    <w:rsid w:val="00964B67"/>
    <w:rsid w:val="00983DAE"/>
    <w:rsid w:val="009841FE"/>
    <w:rsid w:val="00993015"/>
    <w:rsid w:val="00995328"/>
    <w:rsid w:val="009A7D1B"/>
    <w:rsid w:val="009A7F53"/>
    <w:rsid w:val="009B51E9"/>
    <w:rsid w:val="009C042F"/>
    <w:rsid w:val="009C12C5"/>
    <w:rsid w:val="009C3D28"/>
    <w:rsid w:val="009D116A"/>
    <w:rsid w:val="009D6CAC"/>
    <w:rsid w:val="009D7BBD"/>
    <w:rsid w:val="009F3282"/>
    <w:rsid w:val="009F3558"/>
    <w:rsid w:val="009F6DF6"/>
    <w:rsid w:val="009F7A73"/>
    <w:rsid w:val="00A017BA"/>
    <w:rsid w:val="00A079F5"/>
    <w:rsid w:val="00A15629"/>
    <w:rsid w:val="00A264BE"/>
    <w:rsid w:val="00A615D0"/>
    <w:rsid w:val="00A73D71"/>
    <w:rsid w:val="00A75987"/>
    <w:rsid w:val="00A85F09"/>
    <w:rsid w:val="00A86A9D"/>
    <w:rsid w:val="00A957B6"/>
    <w:rsid w:val="00A96FAD"/>
    <w:rsid w:val="00A97ACC"/>
    <w:rsid w:val="00AA30C6"/>
    <w:rsid w:val="00AB1E43"/>
    <w:rsid w:val="00AB20FE"/>
    <w:rsid w:val="00AB3C4A"/>
    <w:rsid w:val="00AC0393"/>
    <w:rsid w:val="00AC2A57"/>
    <w:rsid w:val="00AC662E"/>
    <w:rsid w:val="00AC69B5"/>
    <w:rsid w:val="00AC7379"/>
    <w:rsid w:val="00AE4138"/>
    <w:rsid w:val="00AE7F04"/>
    <w:rsid w:val="00AF16F7"/>
    <w:rsid w:val="00B1509F"/>
    <w:rsid w:val="00B37103"/>
    <w:rsid w:val="00B42325"/>
    <w:rsid w:val="00B6761D"/>
    <w:rsid w:val="00B719EB"/>
    <w:rsid w:val="00B97131"/>
    <w:rsid w:val="00BA4649"/>
    <w:rsid w:val="00BAFBCE"/>
    <w:rsid w:val="00BB3E16"/>
    <w:rsid w:val="00BC1A90"/>
    <w:rsid w:val="00BC7BEA"/>
    <w:rsid w:val="00BC7E8F"/>
    <w:rsid w:val="00BE0BB3"/>
    <w:rsid w:val="00C067BE"/>
    <w:rsid w:val="00C1213E"/>
    <w:rsid w:val="00C1524B"/>
    <w:rsid w:val="00C15495"/>
    <w:rsid w:val="00C22C59"/>
    <w:rsid w:val="00C24304"/>
    <w:rsid w:val="00C4055B"/>
    <w:rsid w:val="00C63840"/>
    <w:rsid w:val="00C66008"/>
    <w:rsid w:val="00C6739B"/>
    <w:rsid w:val="00C67E36"/>
    <w:rsid w:val="00C84C17"/>
    <w:rsid w:val="00C95E73"/>
    <w:rsid w:val="00CA22ED"/>
    <w:rsid w:val="00CB5D76"/>
    <w:rsid w:val="00CC06CF"/>
    <w:rsid w:val="00CD15D6"/>
    <w:rsid w:val="00CD689F"/>
    <w:rsid w:val="00CF35EF"/>
    <w:rsid w:val="00D0706F"/>
    <w:rsid w:val="00D12360"/>
    <w:rsid w:val="00D33747"/>
    <w:rsid w:val="00D37516"/>
    <w:rsid w:val="00D67E21"/>
    <w:rsid w:val="00D74E59"/>
    <w:rsid w:val="00D969C8"/>
    <w:rsid w:val="00D97F25"/>
    <w:rsid w:val="00DA1B6E"/>
    <w:rsid w:val="00DA5111"/>
    <w:rsid w:val="00DA71AF"/>
    <w:rsid w:val="00DF6C95"/>
    <w:rsid w:val="00E01AEC"/>
    <w:rsid w:val="00E24223"/>
    <w:rsid w:val="00E3266C"/>
    <w:rsid w:val="00E47697"/>
    <w:rsid w:val="00E56740"/>
    <w:rsid w:val="00E60552"/>
    <w:rsid w:val="00E60E22"/>
    <w:rsid w:val="00E9196C"/>
    <w:rsid w:val="00E9491E"/>
    <w:rsid w:val="00EA03E8"/>
    <w:rsid w:val="00EA3594"/>
    <w:rsid w:val="00EE7B66"/>
    <w:rsid w:val="00F01809"/>
    <w:rsid w:val="00F068EB"/>
    <w:rsid w:val="00F274CB"/>
    <w:rsid w:val="00F57F5F"/>
    <w:rsid w:val="00F602C6"/>
    <w:rsid w:val="00F71313"/>
    <w:rsid w:val="00F72D1C"/>
    <w:rsid w:val="00F73A9B"/>
    <w:rsid w:val="00F90D29"/>
    <w:rsid w:val="00FB75E4"/>
    <w:rsid w:val="00FC5977"/>
    <w:rsid w:val="00FD266A"/>
    <w:rsid w:val="00FF3109"/>
    <w:rsid w:val="0105E0EB"/>
    <w:rsid w:val="013838E7"/>
    <w:rsid w:val="014FD443"/>
    <w:rsid w:val="0177425D"/>
    <w:rsid w:val="017B65ED"/>
    <w:rsid w:val="01A3A39A"/>
    <w:rsid w:val="01ADC044"/>
    <w:rsid w:val="01B25F50"/>
    <w:rsid w:val="01EB60E2"/>
    <w:rsid w:val="02268764"/>
    <w:rsid w:val="0249EF6D"/>
    <w:rsid w:val="02D40948"/>
    <w:rsid w:val="02F8AF8A"/>
    <w:rsid w:val="030D68E4"/>
    <w:rsid w:val="0322A096"/>
    <w:rsid w:val="034381CD"/>
    <w:rsid w:val="03938A5A"/>
    <w:rsid w:val="03E77F62"/>
    <w:rsid w:val="03FA8626"/>
    <w:rsid w:val="040F8757"/>
    <w:rsid w:val="041F59B4"/>
    <w:rsid w:val="0423006A"/>
    <w:rsid w:val="043D0F02"/>
    <w:rsid w:val="049D9B66"/>
    <w:rsid w:val="04A9BCB5"/>
    <w:rsid w:val="04B306AF"/>
    <w:rsid w:val="04E853D1"/>
    <w:rsid w:val="05965687"/>
    <w:rsid w:val="05AB57B8"/>
    <w:rsid w:val="05C086EA"/>
    <w:rsid w:val="05D9CC44"/>
    <w:rsid w:val="0615F257"/>
    <w:rsid w:val="0620D43A"/>
    <w:rsid w:val="064AB380"/>
    <w:rsid w:val="066C449D"/>
    <w:rsid w:val="066C8C07"/>
    <w:rsid w:val="06AF6871"/>
    <w:rsid w:val="06D16E5A"/>
    <w:rsid w:val="0712D0AF"/>
    <w:rsid w:val="0720BA8F"/>
    <w:rsid w:val="074A9126"/>
    <w:rsid w:val="075BCBFD"/>
    <w:rsid w:val="078AF018"/>
    <w:rsid w:val="07AAFC74"/>
    <w:rsid w:val="07B9D96B"/>
    <w:rsid w:val="07E683E1"/>
    <w:rsid w:val="07EAA771"/>
    <w:rsid w:val="08C54207"/>
    <w:rsid w:val="08CC120C"/>
    <w:rsid w:val="08E1A8B9"/>
    <w:rsid w:val="0916E4C2"/>
    <w:rsid w:val="09462619"/>
    <w:rsid w:val="09467E72"/>
    <w:rsid w:val="095F9FED"/>
    <w:rsid w:val="09825442"/>
    <w:rsid w:val="098677D2"/>
    <w:rsid w:val="09E3D75F"/>
    <w:rsid w:val="09F7469A"/>
    <w:rsid w:val="0A070270"/>
    <w:rsid w:val="0A3DDE34"/>
    <w:rsid w:val="0A585B51"/>
    <w:rsid w:val="0A6B91EF"/>
    <w:rsid w:val="0AE1E00F"/>
    <w:rsid w:val="0B023E68"/>
    <w:rsid w:val="0B41685E"/>
    <w:rsid w:val="0B82D994"/>
    <w:rsid w:val="0C1E0249"/>
    <w:rsid w:val="0C2286C2"/>
    <w:rsid w:val="0C6461A4"/>
    <w:rsid w:val="0C7CFAC3"/>
    <w:rsid w:val="0CB013D0"/>
    <w:rsid w:val="0CBB26A2"/>
    <w:rsid w:val="0CC95FBC"/>
    <w:rsid w:val="0CD9F1FC"/>
    <w:rsid w:val="0D1B9DDB"/>
    <w:rsid w:val="0D2AE682"/>
    <w:rsid w:val="0D2CEDFB"/>
    <w:rsid w:val="0D3EC27B"/>
    <w:rsid w:val="0D718420"/>
    <w:rsid w:val="0D896FFC"/>
    <w:rsid w:val="0DBE5723"/>
    <w:rsid w:val="0DE204DD"/>
    <w:rsid w:val="0E41308F"/>
    <w:rsid w:val="0E56A81C"/>
    <w:rsid w:val="0E5C780C"/>
    <w:rsid w:val="0E82C55C"/>
    <w:rsid w:val="0E97239D"/>
    <w:rsid w:val="0F222B33"/>
    <w:rsid w:val="0F305FFB"/>
    <w:rsid w:val="0F66DDE2"/>
    <w:rsid w:val="0FCDFFF9"/>
    <w:rsid w:val="0FF8486D"/>
    <w:rsid w:val="1032F3FE"/>
    <w:rsid w:val="104965FE"/>
    <w:rsid w:val="10585CE1"/>
    <w:rsid w:val="108DF28A"/>
    <w:rsid w:val="1093957F"/>
    <w:rsid w:val="10A7C61E"/>
    <w:rsid w:val="10AC4FD3"/>
    <w:rsid w:val="10B78517"/>
    <w:rsid w:val="10C442D6"/>
    <w:rsid w:val="10DAD373"/>
    <w:rsid w:val="11512193"/>
    <w:rsid w:val="117A7936"/>
    <w:rsid w:val="11805D04"/>
    <w:rsid w:val="11B2A937"/>
    <w:rsid w:val="11C9F7EB"/>
    <w:rsid w:val="121C2050"/>
    <w:rsid w:val="124D9D89"/>
    <w:rsid w:val="133351E6"/>
    <w:rsid w:val="134F7425"/>
    <w:rsid w:val="1365C84C"/>
    <w:rsid w:val="136A94C0"/>
    <w:rsid w:val="1392480B"/>
    <w:rsid w:val="13A54293"/>
    <w:rsid w:val="13CE4C13"/>
    <w:rsid w:val="140590B2"/>
    <w:rsid w:val="1439D8C7"/>
    <w:rsid w:val="1445DEBB"/>
    <w:rsid w:val="14E7C617"/>
    <w:rsid w:val="15066521"/>
    <w:rsid w:val="156AE056"/>
    <w:rsid w:val="157B3741"/>
    <w:rsid w:val="157FC0F6"/>
    <w:rsid w:val="159FF273"/>
    <w:rsid w:val="15D8A64D"/>
    <w:rsid w:val="15E1AF1C"/>
    <w:rsid w:val="15F6F0B3"/>
    <w:rsid w:val="16148344"/>
    <w:rsid w:val="167852A8"/>
    <w:rsid w:val="16CD79C1"/>
    <w:rsid w:val="170EE928"/>
    <w:rsid w:val="173ED6BA"/>
    <w:rsid w:val="1744AC33"/>
    <w:rsid w:val="1771EFC7"/>
    <w:rsid w:val="1792C114"/>
    <w:rsid w:val="1796E2A2"/>
    <w:rsid w:val="17999031"/>
    <w:rsid w:val="17CFD408"/>
    <w:rsid w:val="180ECE01"/>
    <w:rsid w:val="183E05E3"/>
    <w:rsid w:val="18663E08"/>
    <w:rsid w:val="186ED902"/>
    <w:rsid w:val="18871F84"/>
    <w:rsid w:val="18A28118"/>
    <w:rsid w:val="18AD2BFC"/>
    <w:rsid w:val="18BE19E4"/>
    <w:rsid w:val="18D8A577"/>
    <w:rsid w:val="18DAA71B"/>
    <w:rsid w:val="19356092"/>
    <w:rsid w:val="1938531D"/>
    <w:rsid w:val="19D9959E"/>
    <w:rsid w:val="19FD40FA"/>
    <w:rsid w:val="1A20DD2E"/>
    <w:rsid w:val="1A6252A5"/>
    <w:rsid w:val="1A76777C"/>
    <w:rsid w:val="1AA75F88"/>
    <w:rsid w:val="1B27C063"/>
    <w:rsid w:val="1B4BC3CB"/>
    <w:rsid w:val="1B7B4275"/>
    <w:rsid w:val="1BD7E227"/>
    <w:rsid w:val="1BF5BAA6"/>
    <w:rsid w:val="1C0A8779"/>
    <w:rsid w:val="1C38AA8C"/>
    <w:rsid w:val="1C3F3192"/>
    <w:rsid w:val="1C5E0D47"/>
    <w:rsid w:val="1C65E2AC"/>
    <w:rsid w:val="1C6FF3DF"/>
    <w:rsid w:val="1C8C58DA"/>
    <w:rsid w:val="1C985183"/>
    <w:rsid w:val="1CBF3103"/>
    <w:rsid w:val="1CD13E3E"/>
    <w:rsid w:val="1CD83180"/>
    <w:rsid w:val="1CE4EA12"/>
    <w:rsid w:val="1D3D00D5"/>
    <w:rsid w:val="1D75F23B"/>
    <w:rsid w:val="1D79DFA1"/>
    <w:rsid w:val="1DAAB364"/>
    <w:rsid w:val="1DDF004A"/>
    <w:rsid w:val="1DEFED49"/>
    <w:rsid w:val="1DF38ABE"/>
    <w:rsid w:val="1E04B9CF"/>
    <w:rsid w:val="1E3421E4"/>
    <w:rsid w:val="1E3F158C"/>
    <w:rsid w:val="1E93F111"/>
    <w:rsid w:val="1E9567D2"/>
    <w:rsid w:val="1EF65A8C"/>
    <w:rsid w:val="1EFC18CD"/>
    <w:rsid w:val="1F00D2B0"/>
    <w:rsid w:val="1F096E6D"/>
    <w:rsid w:val="1F9D836E"/>
    <w:rsid w:val="1FCFF245"/>
    <w:rsid w:val="200FD242"/>
    <w:rsid w:val="202FC172"/>
    <w:rsid w:val="2036DD0C"/>
    <w:rsid w:val="205B33AA"/>
    <w:rsid w:val="20C7F0F2"/>
    <w:rsid w:val="20DBF6FF"/>
    <w:rsid w:val="20E50948"/>
    <w:rsid w:val="20F43D92"/>
    <w:rsid w:val="213EC0C4"/>
    <w:rsid w:val="215FA88A"/>
    <w:rsid w:val="219960BC"/>
    <w:rsid w:val="21A7B27C"/>
    <w:rsid w:val="21AAF441"/>
    <w:rsid w:val="220C22B1"/>
    <w:rsid w:val="220F59D2"/>
    <w:rsid w:val="22467836"/>
    <w:rsid w:val="22525770"/>
    <w:rsid w:val="227FE41B"/>
    <w:rsid w:val="22C07836"/>
    <w:rsid w:val="22D9AEEF"/>
    <w:rsid w:val="2328F911"/>
    <w:rsid w:val="237E022D"/>
    <w:rsid w:val="238286A6"/>
    <w:rsid w:val="23B91C37"/>
    <w:rsid w:val="23C9CBAF"/>
    <w:rsid w:val="23CECEE4"/>
    <w:rsid w:val="24206C37"/>
    <w:rsid w:val="242B1CC1"/>
    <w:rsid w:val="24545E54"/>
    <w:rsid w:val="247658A7"/>
    <w:rsid w:val="2493CB09"/>
    <w:rsid w:val="24B15EB4"/>
    <w:rsid w:val="24CB035D"/>
    <w:rsid w:val="24E65AB6"/>
    <w:rsid w:val="24F02D79"/>
    <w:rsid w:val="24F48F7E"/>
    <w:rsid w:val="24FFD23B"/>
    <w:rsid w:val="251E388C"/>
    <w:rsid w:val="2532AE1B"/>
    <w:rsid w:val="259AEBC1"/>
    <w:rsid w:val="259CC4E2"/>
    <w:rsid w:val="25BE6A9B"/>
    <w:rsid w:val="25F430B6"/>
    <w:rsid w:val="263C8023"/>
    <w:rsid w:val="264FAE6E"/>
    <w:rsid w:val="26634CFE"/>
    <w:rsid w:val="26822B17"/>
    <w:rsid w:val="268D1D27"/>
    <w:rsid w:val="26ABA7F1"/>
    <w:rsid w:val="26B5A2EF"/>
    <w:rsid w:val="26B7FCDF"/>
    <w:rsid w:val="26C70BDB"/>
    <w:rsid w:val="26DF63EA"/>
    <w:rsid w:val="26F4D015"/>
    <w:rsid w:val="2720E853"/>
    <w:rsid w:val="2774D965"/>
    <w:rsid w:val="27C28728"/>
    <w:rsid w:val="27DBBAE9"/>
    <w:rsid w:val="27DEDC49"/>
    <w:rsid w:val="27EB4056"/>
    <w:rsid w:val="2827CE3B"/>
    <w:rsid w:val="283C4A18"/>
    <w:rsid w:val="2870D58F"/>
    <w:rsid w:val="2881C2E8"/>
    <w:rsid w:val="289D3CD2"/>
    <w:rsid w:val="28A2D94C"/>
    <w:rsid w:val="28A376EE"/>
    <w:rsid w:val="28A66979"/>
    <w:rsid w:val="28C09268"/>
    <w:rsid w:val="28CF7A71"/>
    <w:rsid w:val="28D0E953"/>
    <w:rsid w:val="28D5FD42"/>
    <w:rsid w:val="28D8D135"/>
    <w:rsid w:val="28FE8DE4"/>
    <w:rsid w:val="291E00FA"/>
    <w:rsid w:val="291FC8DA"/>
    <w:rsid w:val="296D58C6"/>
    <w:rsid w:val="299D426E"/>
    <w:rsid w:val="29B07DA0"/>
    <w:rsid w:val="29B9CBD9"/>
    <w:rsid w:val="29E128FE"/>
    <w:rsid w:val="29ED43B1"/>
    <w:rsid w:val="29FFB51E"/>
    <w:rsid w:val="2A05F9BF"/>
    <w:rsid w:val="2A13487A"/>
    <w:rsid w:val="2A1575E4"/>
    <w:rsid w:val="2A34FCC1"/>
    <w:rsid w:val="2A43D79C"/>
    <w:rsid w:val="2A764133"/>
    <w:rsid w:val="2A7C1F25"/>
    <w:rsid w:val="2A9A5E45"/>
    <w:rsid w:val="2AAD679F"/>
    <w:rsid w:val="2AAF7409"/>
    <w:rsid w:val="2AC7A1D9"/>
    <w:rsid w:val="2AE9E430"/>
    <w:rsid w:val="2B167D0B"/>
    <w:rsid w:val="2B250131"/>
    <w:rsid w:val="2B325A5D"/>
    <w:rsid w:val="2B3B6C76"/>
    <w:rsid w:val="2B3FE407"/>
    <w:rsid w:val="2B5A0CCD"/>
    <w:rsid w:val="2B5F20A7"/>
    <w:rsid w:val="2B68B566"/>
    <w:rsid w:val="2B7C5505"/>
    <w:rsid w:val="2BBAF27D"/>
    <w:rsid w:val="2BBE21FB"/>
    <w:rsid w:val="2C088A15"/>
    <w:rsid w:val="2C0D9E04"/>
    <w:rsid w:val="2C523763"/>
    <w:rsid w:val="2C5B84D3"/>
    <w:rsid w:val="2C7CFD93"/>
    <w:rsid w:val="2CD4E330"/>
    <w:rsid w:val="2CD5E478"/>
    <w:rsid w:val="2D03C4F3"/>
    <w:rsid w:val="2D24E473"/>
    <w:rsid w:val="2D3D9A81"/>
    <w:rsid w:val="2D5C88CD"/>
    <w:rsid w:val="2D6290AE"/>
    <w:rsid w:val="2D94893E"/>
    <w:rsid w:val="2DC917C0"/>
    <w:rsid w:val="2DF9B8D1"/>
    <w:rsid w:val="2E389B0C"/>
    <w:rsid w:val="2E3CE339"/>
    <w:rsid w:val="2E70B391"/>
    <w:rsid w:val="2E791B72"/>
    <w:rsid w:val="2E921331"/>
    <w:rsid w:val="2EAB8B9C"/>
    <w:rsid w:val="2EB2DE63"/>
    <w:rsid w:val="2EB31930"/>
    <w:rsid w:val="2ED9DD31"/>
    <w:rsid w:val="2EE3AC2B"/>
    <w:rsid w:val="2EE6B99D"/>
    <w:rsid w:val="2F4A31E1"/>
    <w:rsid w:val="2FB477C7"/>
    <w:rsid w:val="302DE392"/>
    <w:rsid w:val="30417B0E"/>
    <w:rsid w:val="306109AE"/>
    <w:rsid w:val="306F689B"/>
    <w:rsid w:val="307C5926"/>
    <w:rsid w:val="3094E2AE"/>
    <w:rsid w:val="3099237E"/>
    <w:rsid w:val="30D4A0B6"/>
    <w:rsid w:val="3135F8AD"/>
    <w:rsid w:val="313F71F8"/>
    <w:rsid w:val="31401120"/>
    <w:rsid w:val="31742C93"/>
    <w:rsid w:val="326A2C2E"/>
    <w:rsid w:val="32B98B61"/>
    <w:rsid w:val="32BDC6F4"/>
    <w:rsid w:val="32C5C15A"/>
    <w:rsid w:val="32DB4259"/>
    <w:rsid w:val="33037608"/>
    <w:rsid w:val="335BFF30"/>
    <w:rsid w:val="3360AE1F"/>
    <w:rsid w:val="336455B3"/>
    <w:rsid w:val="33658454"/>
    <w:rsid w:val="339425F7"/>
    <w:rsid w:val="339C137D"/>
    <w:rsid w:val="33CD0280"/>
    <w:rsid w:val="33F85167"/>
    <w:rsid w:val="341C1FFD"/>
    <w:rsid w:val="3437AFD7"/>
    <w:rsid w:val="34533C23"/>
    <w:rsid w:val="34842CFE"/>
    <w:rsid w:val="34B0D97A"/>
    <w:rsid w:val="34BA8A0F"/>
    <w:rsid w:val="354565C4"/>
    <w:rsid w:val="356E3657"/>
    <w:rsid w:val="35B7F05E"/>
    <w:rsid w:val="35F567B6"/>
    <w:rsid w:val="36416162"/>
    <w:rsid w:val="367F37A2"/>
    <w:rsid w:val="36810C9B"/>
    <w:rsid w:val="36B722D5"/>
    <w:rsid w:val="36CFF384"/>
    <w:rsid w:val="36EB11BE"/>
    <w:rsid w:val="3723B046"/>
    <w:rsid w:val="3728E071"/>
    <w:rsid w:val="3761D468"/>
    <w:rsid w:val="377AAC20"/>
    <w:rsid w:val="37C6A6A3"/>
    <w:rsid w:val="3852F336"/>
    <w:rsid w:val="38B85180"/>
    <w:rsid w:val="38BA797C"/>
    <w:rsid w:val="38BB9ECC"/>
    <w:rsid w:val="38CE7D1A"/>
    <w:rsid w:val="392D0878"/>
    <w:rsid w:val="393BB5A7"/>
    <w:rsid w:val="3972C69A"/>
    <w:rsid w:val="39790224"/>
    <w:rsid w:val="3984C06F"/>
    <w:rsid w:val="3993B973"/>
    <w:rsid w:val="39C6BBA2"/>
    <w:rsid w:val="3A127151"/>
    <w:rsid w:val="3A866B65"/>
    <w:rsid w:val="3A8B6181"/>
    <w:rsid w:val="3A8DF567"/>
    <w:rsid w:val="3AB0F971"/>
    <w:rsid w:val="3ACA8B77"/>
    <w:rsid w:val="3ACD8559"/>
    <w:rsid w:val="3AF6DD9E"/>
    <w:rsid w:val="3B0E96FB"/>
    <w:rsid w:val="3B293692"/>
    <w:rsid w:val="3B2AEB87"/>
    <w:rsid w:val="3B40C60F"/>
    <w:rsid w:val="3B7397A5"/>
    <w:rsid w:val="3BBE5028"/>
    <w:rsid w:val="3BBFDB70"/>
    <w:rsid w:val="3BEFF242"/>
    <w:rsid w:val="3C2BAF54"/>
    <w:rsid w:val="3CD0BA7A"/>
    <w:rsid w:val="3CE0C069"/>
    <w:rsid w:val="3CEC166E"/>
    <w:rsid w:val="3D67CF2D"/>
    <w:rsid w:val="3D6CEDEA"/>
    <w:rsid w:val="3D734870"/>
    <w:rsid w:val="3D899458"/>
    <w:rsid w:val="3DAB5CED"/>
    <w:rsid w:val="3DC16497"/>
    <w:rsid w:val="3DD61C43"/>
    <w:rsid w:val="3DFF02DA"/>
    <w:rsid w:val="3E0DABB0"/>
    <w:rsid w:val="3E2A7512"/>
    <w:rsid w:val="3E616C55"/>
    <w:rsid w:val="3E63CAD7"/>
    <w:rsid w:val="3E7094AB"/>
    <w:rsid w:val="3E9A2CC5"/>
    <w:rsid w:val="3EBADD06"/>
    <w:rsid w:val="3EBD6092"/>
    <w:rsid w:val="3ED093A7"/>
    <w:rsid w:val="3EDB0569"/>
    <w:rsid w:val="3F2BD7B3"/>
    <w:rsid w:val="3F421ABC"/>
    <w:rsid w:val="3F511F7C"/>
    <w:rsid w:val="3FE55A87"/>
    <w:rsid w:val="40404EA8"/>
    <w:rsid w:val="405E8DC8"/>
    <w:rsid w:val="4076D5CA"/>
    <w:rsid w:val="407A9685"/>
    <w:rsid w:val="40C36365"/>
    <w:rsid w:val="40F5EF9D"/>
    <w:rsid w:val="4122CD4F"/>
    <w:rsid w:val="412DAF72"/>
    <w:rsid w:val="41574DC2"/>
    <w:rsid w:val="41C89CAD"/>
    <w:rsid w:val="41E37385"/>
    <w:rsid w:val="41FEBCCA"/>
    <w:rsid w:val="4212A62B"/>
    <w:rsid w:val="4225C814"/>
    <w:rsid w:val="4227A1BD"/>
    <w:rsid w:val="425881A8"/>
    <w:rsid w:val="42642C80"/>
    <w:rsid w:val="42BF6EE1"/>
    <w:rsid w:val="42D8973E"/>
    <w:rsid w:val="42FADA1B"/>
    <w:rsid w:val="42FDE635"/>
    <w:rsid w:val="42FE7C8C"/>
    <w:rsid w:val="4306BC0D"/>
    <w:rsid w:val="434F619C"/>
    <w:rsid w:val="43B23747"/>
    <w:rsid w:val="43C2FFCF"/>
    <w:rsid w:val="43FE163B"/>
    <w:rsid w:val="44019DCA"/>
    <w:rsid w:val="4434E314"/>
    <w:rsid w:val="44566A94"/>
    <w:rsid w:val="446826C8"/>
    <w:rsid w:val="4496AA7C"/>
    <w:rsid w:val="44BBBC7F"/>
    <w:rsid w:val="44D00264"/>
    <w:rsid w:val="44F0D586"/>
    <w:rsid w:val="44F4036F"/>
    <w:rsid w:val="4566BDB6"/>
    <w:rsid w:val="457DA791"/>
    <w:rsid w:val="45A197DA"/>
    <w:rsid w:val="45B34E1F"/>
    <w:rsid w:val="45D2919A"/>
    <w:rsid w:val="4603524C"/>
    <w:rsid w:val="460B8B80"/>
    <w:rsid w:val="462B17F5"/>
    <w:rsid w:val="465D9E46"/>
    <w:rsid w:val="46CDDF51"/>
    <w:rsid w:val="46E1EA83"/>
    <w:rsid w:val="47028E17"/>
    <w:rsid w:val="473D683B"/>
    <w:rsid w:val="4792E004"/>
    <w:rsid w:val="47CE4B3E"/>
    <w:rsid w:val="47F35D41"/>
    <w:rsid w:val="4868BF52"/>
    <w:rsid w:val="487DD801"/>
    <w:rsid w:val="48D9389C"/>
    <w:rsid w:val="48E15811"/>
    <w:rsid w:val="492EB065"/>
    <w:rsid w:val="49432C42"/>
    <w:rsid w:val="49698313"/>
    <w:rsid w:val="49E730EE"/>
    <w:rsid w:val="4A00594B"/>
    <w:rsid w:val="4A1DC6D8"/>
    <w:rsid w:val="4A2178CB"/>
    <w:rsid w:val="4A3FF4C8"/>
    <w:rsid w:val="4A433F3C"/>
    <w:rsid w:val="4A4F463B"/>
    <w:rsid w:val="4A6375EC"/>
    <w:rsid w:val="4A705440"/>
    <w:rsid w:val="4AB75DD1"/>
    <w:rsid w:val="4AF3D62C"/>
    <w:rsid w:val="4AFC1361"/>
    <w:rsid w:val="4B0D7C4D"/>
    <w:rsid w:val="4B223474"/>
    <w:rsid w:val="4B3E2C4E"/>
    <w:rsid w:val="4B47DCE3"/>
    <w:rsid w:val="4B4D19E5"/>
    <w:rsid w:val="4B83014F"/>
    <w:rsid w:val="4BA96282"/>
    <w:rsid w:val="4BBD492C"/>
    <w:rsid w:val="4BDBC529"/>
    <w:rsid w:val="4C55D0C3"/>
    <w:rsid w:val="4C7B4571"/>
    <w:rsid w:val="4CB76DF2"/>
    <w:rsid w:val="4CC866FD"/>
    <w:rsid w:val="4D1D76D6"/>
    <w:rsid w:val="4DF32250"/>
    <w:rsid w:val="4DFD7508"/>
    <w:rsid w:val="4E06AB83"/>
    <w:rsid w:val="4E247A8A"/>
    <w:rsid w:val="4E447CAB"/>
    <w:rsid w:val="4E451D0F"/>
    <w:rsid w:val="4E7F7DA5"/>
    <w:rsid w:val="4E9113DE"/>
    <w:rsid w:val="4EBAA211"/>
    <w:rsid w:val="4EDF34B6"/>
    <w:rsid w:val="4F21B0DE"/>
    <w:rsid w:val="4F26A687"/>
    <w:rsid w:val="4F458E59"/>
    <w:rsid w:val="4F4E4904"/>
    <w:rsid w:val="4F85D736"/>
    <w:rsid w:val="4F994569"/>
    <w:rsid w:val="4F9DF1E9"/>
    <w:rsid w:val="4FB91284"/>
    <w:rsid w:val="4FC00025"/>
    <w:rsid w:val="4FE14AA9"/>
    <w:rsid w:val="501B4E06"/>
    <w:rsid w:val="50326E59"/>
    <w:rsid w:val="50376C23"/>
    <w:rsid w:val="5037EBAE"/>
    <w:rsid w:val="50540E76"/>
    <w:rsid w:val="508E2711"/>
    <w:rsid w:val="50968071"/>
    <w:rsid w:val="50CD88AD"/>
    <w:rsid w:val="511BC53F"/>
    <w:rsid w:val="517C1D6D"/>
    <w:rsid w:val="51802724"/>
    <w:rsid w:val="51843072"/>
    <w:rsid w:val="51B1728F"/>
    <w:rsid w:val="51C1968B"/>
    <w:rsid w:val="51D3BC0F"/>
    <w:rsid w:val="5227BCA8"/>
    <w:rsid w:val="5266CDD1"/>
    <w:rsid w:val="5278391E"/>
    <w:rsid w:val="52993554"/>
    <w:rsid w:val="529C5FD5"/>
    <w:rsid w:val="5317EDCE"/>
    <w:rsid w:val="534FF226"/>
    <w:rsid w:val="535D66EC"/>
    <w:rsid w:val="536FBE78"/>
    <w:rsid w:val="53BC5BAD"/>
    <w:rsid w:val="53C85B11"/>
    <w:rsid w:val="53D313F2"/>
    <w:rsid w:val="53DA9465"/>
    <w:rsid w:val="53FF1B4A"/>
    <w:rsid w:val="541B2CE6"/>
    <w:rsid w:val="546AF5DB"/>
    <w:rsid w:val="5471630C"/>
    <w:rsid w:val="5491B48A"/>
    <w:rsid w:val="54A01547"/>
    <w:rsid w:val="54B4BBCC"/>
    <w:rsid w:val="54BC1E04"/>
    <w:rsid w:val="54F9374D"/>
    <w:rsid w:val="557B7A26"/>
    <w:rsid w:val="55A2CABD"/>
    <w:rsid w:val="55BA222D"/>
    <w:rsid w:val="55BEDB1D"/>
    <w:rsid w:val="55C3B5D9"/>
    <w:rsid w:val="55CE8135"/>
    <w:rsid w:val="55E07A12"/>
    <w:rsid w:val="5643089C"/>
    <w:rsid w:val="564F8E90"/>
    <w:rsid w:val="56539847"/>
    <w:rsid w:val="56577C16"/>
    <w:rsid w:val="56B15AD0"/>
    <w:rsid w:val="56EEFE23"/>
    <w:rsid w:val="57304091"/>
    <w:rsid w:val="576F9E12"/>
    <w:rsid w:val="57BE8DAC"/>
    <w:rsid w:val="5842FD93"/>
    <w:rsid w:val="588DAF56"/>
    <w:rsid w:val="589BFA49"/>
    <w:rsid w:val="58AFDA6F"/>
    <w:rsid w:val="59181AD4"/>
    <w:rsid w:val="5944D42F"/>
    <w:rsid w:val="594CC1B5"/>
    <w:rsid w:val="5971E03F"/>
    <w:rsid w:val="59872F52"/>
    <w:rsid w:val="598F1CD8"/>
    <w:rsid w:val="599EDE17"/>
    <w:rsid w:val="59B7DEE7"/>
    <w:rsid w:val="59D614F1"/>
    <w:rsid w:val="59DCB470"/>
    <w:rsid w:val="59DE4E69"/>
    <w:rsid w:val="5A22A103"/>
    <w:rsid w:val="5A33C045"/>
    <w:rsid w:val="5A379C95"/>
    <w:rsid w:val="5A798D50"/>
    <w:rsid w:val="5A7A7153"/>
    <w:rsid w:val="5A9AF4AD"/>
    <w:rsid w:val="5AB3EB35"/>
    <w:rsid w:val="5ACF3837"/>
    <w:rsid w:val="5AE0A490"/>
    <w:rsid w:val="5B7884D1"/>
    <w:rsid w:val="5B8D9043"/>
    <w:rsid w:val="5B95FA25"/>
    <w:rsid w:val="5BF16E27"/>
    <w:rsid w:val="5BF583D4"/>
    <w:rsid w:val="5C4FBB96"/>
    <w:rsid w:val="5C516AF4"/>
    <w:rsid w:val="5C6E8800"/>
    <w:rsid w:val="5C796D96"/>
    <w:rsid w:val="5C88C47C"/>
    <w:rsid w:val="5C9570AA"/>
    <w:rsid w:val="5CAD8FFA"/>
    <w:rsid w:val="5D145532"/>
    <w:rsid w:val="5D27F542"/>
    <w:rsid w:val="5D5E5DB2"/>
    <w:rsid w:val="5D8C5C52"/>
    <w:rsid w:val="5DB59F61"/>
    <w:rsid w:val="5DF8AFC4"/>
    <w:rsid w:val="5E0F9010"/>
    <w:rsid w:val="5E184552"/>
    <w:rsid w:val="5E2EE998"/>
    <w:rsid w:val="5E63004A"/>
    <w:rsid w:val="5EB388FE"/>
    <w:rsid w:val="5F875C58"/>
    <w:rsid w:val="5FAB6071"/>
    <w:rsid w:val="5FB23076"/>
    <w:rsid w:val="5FC0653E"/>
    <w:rsid w:val="60A7D8A6"/>
    <w:rsid w:val="60AED509"/>
    <w:rsid w:val="61232CB9"/>
    <w:rsid w:val="612AFA3B"/>
    <w:rsid w:val="6154552B"/>
    <w:rsid w:val="616CD4CB"/>
    <w:rsid w:val="618CA290"/>
    <w:rsid w:val="61F14DD4"/>
    <w:rsid w:val="6208C4F9"/>
    <w:rsid w:val="6264AFC0"/>
    <w:rsid w:val="6304DE85"/>
    <w:rsid w:val="6308A52C"/>
    <w:rsid w:val="632F7E74"/>
    <w:rsid w:val="6369D18B"/>
    <w:rsid w:val="63E171A6"/>
    <w:rsid w:val="64110C03"/>
    <w:rsid w:val="64529526"/>
    <w:rsid w:val="645ACD7B"/>
    <w:rsid w:val="64BD9DEA"/>
    <w:rsid w:val="64D241CE"/>
    <w:rsid w:val="64DE2C8F"/>
    <w:rsid w:val="65184E02"/>
    <w:rsid w:val="6531CC35"/>
    <w:rsid w:val="6569DD70"/>
    <w:rsid w:val="659C9193"/>
    <w:rsid w:val="65A01D57"/>
    <w:rsid w:val="65A51CF3"/>
    <w:rsid w:val="6650E03B"/>
    <w:rsid w:val="668C4F69"/>
    <w:rsid w:val="6690B79E"/>
    <w:rsid w:val="669823FB"/>
    <w:rsid w:val="67161F9D"/>
    <w:rsid w:val="67414A8D"/>
    <w:rsid w:val="67A197DD"/>
    <w:rsid w:val="67B5B3A0"/>
    <w:rsid w:val="67FC70B4"/>
    <w:rsid w:val="691CDC8C"/>
    <w:rsid w:val="692B02F0"/>
    <w:rsid w:val="69786F5D"/>
    <w:rsid w:val="69996700"/>
    <w:rsid w:val="69BCEF67"/>
    <w:rsid w:val="69D2ABB7"/>
    <w:rsid w:val="69FC5FB9"/>
    <w:rsid w:val="6A0261FC"/>
    <w:rsid w:val="6A35928F"/>
    <w:rsid w:val="6A4DC05F"/>
    <w:rsid w:val="6ABA6250"/>
    <w:rsid w:val="6ACF28FC"/>
    <w:rsid w:val="6AE7F9F1"/>
    <w:rsid w:val="6AEE1318"/>
    <w:rsid w:val="6B04D779"/>
    <w:rsid w:val="6B0BBD37"/>
    <w:rsid w:val="6B2215FE"/>
    <w:rsid w:val="6B285AF5"/>
    <w:rsid w:val="6B58BFC8"/>
    <w:rsid w:val="6B6848D3"/>
    <w:rsid w:val="6B79155B"/>
    <w:rsid w:val="6B97A032"/>
    <w:rsid w:val="6BB365E5"/>
    <w:rsid w:val="6BE816DD"/>
    <w:rsid w:val="6C051BDE"/>
    <w:rsid w:val="6C0A1282"/>
    <w:rsid w:val="6C2BE61B"/>
    <w:rsid w:val="6C62A3B2"/>
    <w:rsid w:val="6C760BED"/>
    <w:rsid w:val="6CDCE164"/>
    <w:rsid w:val="6CDD0F1D"/>
    <w:rsid w:val="6CE38569"/>
    <w:rsid w:val="6CF49029"/>
    <w:rsid w:val="6D14E5BC"/>
    <w:rsid w:val="6D1686E7"/>
    <w:rsid w:val="6D1CD991"/>
    <w:rsid w:val="6D290D85"/>
    <w:rsid w:val="6D34007B"/>
    <w:rsid w:val="6D7520D7"/>
    <w:rsid w:val="6DB620CA"/>
    <w:rsid w:val="6DCF5AD6"/>
    <w:rsid w:val="6DFE7413"/>
    <w:rsid w:val="6E1B2818"/>
    <w:rsid w:val="6E4B0025"/>
    <w:rsid w:val="6E679C6D"/>
    <w:rsid w:val="6F0041C3"/>
    <w:rsid w:val="6F45697F"/>
    <w:rsid w:val="6F4C5C72"/>
    <w:rsid w:val="6F51F12B"/>
    <w:rsid w:val="6F716E75"/>
    <w:rsid w:val="6FCCB66F"/>
    <w:rsid w:val="6FEDAF3A"/>
    <w:rsid w:val="706A9DC1"/>
    <w:rsid w:val="70781AB8"/>
    <w:rsid w:val="70A9C7B7"/>
    <w:rsid w:val="70CCB378"/>
    <w:rsid w:val="710D3ED6"/>
    <w:rsid w:val="71180189"/>
    <w:rsid w:val="714EC39C"/>
    <w:rsid w:val="7151BFC6"/>
    <w:rsid w:val="715AF0A0"/>
    <w:rsid w:val="715DC493"/>
    <w:rsid w:val="71611E92"/>
    <w:rsid w:val="7182A0E7"/>
    <w:rsid w:val="71CE86B9"/>
    <w:rsid w:val="71E42B6E"/>
    <w:rsid w:val="7233CBA2"/>
    <w:rsid w:val="728991ED"/>
    <w:rsid w:val="72DD0E6A"/>
    <w:rsid w:val="734C22E8"/>
    <w:rsid w:val="73703B38"/>
    <w:rsid w:val="7377282C"/>
    <w:rsid w:val="737E6FED"/>
    <w:rsid w:val="739FD5F7"/>
    <w:rsid w:val="73CE6C3C"/>
    <w:rsid w:val="73CF9C03"/>
    <w:rsid w:val="73DE3F1A"/>
    <w:rsid w:val="7404A1DF"/>
    <w:rsid w:val="7414A315"/>
    <w:rsid w:val="742798E6"/>
    <w:rsid w:val="74367EBD"/>
    <w:rsid w:val="74B69F5B"/>
    <w:rsid w:val="74BA41A9"/>
    <w:rsid w:val="74C26862"/>
    <w:rsid w:val="74CD56E5"/>
    <w:rsid w:val="756A318D"/>
    <w:rsid w:val="758ECDAA"/>
    <w:rsid w:val="75C28DDF"/>
    <w:rsid w:val="7626D08A"/>
    <w:rsid w:val="762CA22F"/>
    <w:rsid w:val="7656F265"/>
    <w:rsid w:val="767E7A78"/>
    <w:rsid w:val="76EBA3B9"/>
    <w:rsid w:val="77238C50"/>
    <w:rsid w:val="773E45FA"/>
    <w:rsid w:val="7773B6CB"/>
    <w:rsid w:val="7777869D"/>
    <w:rsid w:val="77D9921C"/>
    <w:rsid w:val="784248B1"/>
    <w:rsid w:val="787DE9A0"/>
    <w:rsid w:val="78802299"/>
    <w:rsid w:val="78B1B03D"/>
    <w:rsid w:val="79376F4E"/>
    <w:rsid w:val="7942738C"/>
    <w:rsid w:val="7947C639"/>
    <w:rsid w:val="795DFBAF"/>
    <w:rsid w:val="796C3077"/>
    <w:rsid w:val="7974ADC9"/>
    <w:rsid w:val="79770CAD"/>
    <w:rsid w:val="797FDB0A"/>
    <w:rsid w:val="79ADCA56"/>
    <w:rsid w:val="79DB9479"/>
    <w:rsid w:val="79E669B0"/>
    <w:rsid w:val="7A0E4050"/>
    <w:rsid w:val="7A1678FB"/>
    <w:rsid w:val="7A18D16C"/>
    <w:rsid w:val="7A216440"/>
    <w:rsid w:val="7A35A6D4"/>
    <w:rsid w:val="7A404C7E"/>
    <w:rsid w:val="7A4D809E"/>
    <w:rsid w:val="7A728599"/>
    <w:rsid w:val="7A8FC7B9"/>
    <w:rsid w:val="7AC3CEBE"/>
    <w:rsid w:val="7ACF65FB"/>
    <w:rsid w:val="7AE8204F"/>
    <w:rsid w:val="7AED9DA4"/>
    <w:rsid w:val="7B7610C8"/>
    <w:rsid w:val="7B90FB9F"/>
    <w:rsid w:val="7BB2495C"/>
    <w:rsid w:val="7BBD34A1"/>
    <w:rsid w:val="7BDECB72"/>
    <w:rsid w:val="7C010F5E"/>
    <w:rsid w:val="7C29E467"/>
    <w:rsid w:val="7C742153"/>
    <w:rsid w:val="7C774881"/>
    <w:rsid w:val="7CD69D2D"/>
    <w:rsid w:val="7CEBBCC8"/>
    <w:rsid w:val="7D49F591"/>
    <w:rsid w:val="7D925BC8"/>
    <w:rsid w:val="7DCE4028"/>
    <w:rsid w:val="7DF75289"/>
    <w:rsid w:val="7EB2AA44"/>
    <w:rsid w:val="7EE0D779"/>
    <w:rsid w:val="7F0474C0"/>
    <w:rsid w:val="7F08F017"/>
    <w:rsid w:val="7F124EAA"/>
    <w:rsid w:val="7F2F9A97"/>
    <w:rsid w:val="7F50BA17"/>
    <w:rsid w:val="7F5D9683"/>
    <w:rsid w:val="7FB127C7"/>
    <w:rsid w:val="7FB707BD"/>
    <w:rsid w:val="7FE0DD5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C6B9F"/>
  <w15:docId w15:val="{168B4CEE-4C26-4E77-B9F4-BD62F70C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1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A90"/>
  </w:style>
  <w:style w:type="paragraph" w:styleId="Footer">
    <w:name w:val="footer"/>
    <w:basedOn w:val="Normal"/>
    <w:link w:val="FooterChar"/>
    <w:uiPriority w:val="99"/>
    <w:unhideWhenUsed/>
    <w:rsid w:val="00BC1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A90"/>
  </w:style>
  <w:style w:type="character" w:styleId="Hyperlink">
    <w:name w:val="Hyperlink"/>
    <w:basedOn w:val="DefaultParagraphFont"/>
    <w:uiPriority w:val="99"/>
    <w:unhideWhenUsed/>
    <w:rsid w:val="00D97F25"/>
    <w:rPr>
      <w:color w:val="0563C1" w:themeColor="hyperlink"/>
      <w:u w:val="single"/>
    </w:rPr>
  </w:style>
  <w:style w:type="character" w:customStyle="1" w:styleId="UnresolvedMention1">
    <w:name w:val="Unresolved Mention1"/>
    <w:basedOn w:val="DefaultParagraphFont"/>
    <w:uiPriority w:val="99"/>
    <w:semiHidden/>
    <w:unhideWhenUsed/>
    <w:rsid w:val="00D97F25"/>
    <w:rPr>
      <w:color w:val="605E5C"/>
      <w:shd w:val="clear" w:color="auto" w:fill="E1DFDD"/>
    </w:rPr>
  </w:style>
  <w:style w:type="character" w:customStyle="1" w:styleId="normaltextrun">
    <w:name w:val="normaltextrun"/>
    <w:basedOn w:val="DefaultParagraphFont"/>
    <w:rsid w:val="001D7226"/>
  </w:style>
  <w:style w:type="character" w:customStyle="1" w:styleId="eop">
    <w:name w:val="eop"/>
    <w:basedOn w:val="DefaultParagraphFont"/>
    <w:rsid w:val="001D7226"/>
  </w:style>
  <w:style w:type="paragraph" w:styleId="ListParagraph">
    <w:name w:val="List Paragraph"/>
    <w:basedOn w:val="Normal"/>
    <w:uiPriority w:val="34"/>
    <w:qFormat/>
    <w:rsid w:val="00F01809"/>
    <w:pPr>
      <w:ind w:left="720"/>
      <w:contextualSpacing/>
    </w:pPr>
  </w:style>
  <w:style w:type="character" w:customStyle="1" w:styleId="UnresolvedMention2">
    <w:name w:val="Unresolved Mention2"/>
    <w:basedOn w:val="DefaultParagraphFont"/>
    <w:uiPriority w:val="99"/>
    <w:semiHidden/>
    <w:unhideWhenUsed/>
    <w:rsid w:val="00C067BE"/>
    <w:rPr>
      <w:color w:val="605E5C"/>
      <w:shd w:val="clear" w:color="auto" w:fill="E1DFDD"/>
    </w:rPr>
  </w:style>
  <w:style w:type="character" w:styleId="FollowedHyperlink">
    <w:name w:val="FollowedHyperlink"/>
    <w:basedOn w:val="DefaultParagraphFont"/>
    <w:uiPriority w:val="99"/>
    <w:semiHidden/>
    <w:unhideWhenUsed/>
    <w:rsid w:val="003A6029"/>
    <w:rPr>
      <w:color w:val="954F72" w:themeColor="followedHyperlink"/>
      <w:u w:val="single"/>
    </w:rPr>
  </w:style>
  <w:style w:type="paragraph" w:customStyle="1" w:styleId="Doctitle">
    <w:name w:val="Doc title"/>
    <w:basedOn w:val="Normal"/>
    <w:link w:val="DoctitleChar"/>
    <w:uiPriority w:val="1"/>
    <w:qFormat/>
    <w:rsid w:val="4B4D19E5"/>
    <w:pPr>
      <w:spacing w:after="120"/>
    </w:pPr>
    <w:rPr>
      <w:rFonts w:ascii="Segoe UI" w:eastAsia="Times" w:hAnsi="Segoe UI" w:cs="Segoe UI"/>
      <w:b/>
      <w:bCs/>
      <w:noProof/>
      <w:color w:val="008E84"/>
      <w:sz w:val="36"/>
      <w:szCs w:val="36"/>
    </w:rPr>
  </w:style>
  <w:style w:type="character" w:customStyle="1" w:styleId="DoctitleChar">
    <w:name w:val="Doc title Char"/>
    <w:basedOn w:val="DefaultParagraphFont"/>
    <w:link w:val="Doctitle"/>
    <w:uiPriority w:val="1"/>
    <w:rsid w:val="4B4D19E5"/>
    <w:rPr>
      <w:rFonts w:ascii="Segoe UI" w:eastAsia="Times" w:hAnsi="Segoe UI" w:cs="Segoe UI"/>
      <w:b/>
      <w:bCs/>
      <w:noProof/>
      <w:color w:val="008E84"/>
      <w:sz w:val="36"/>
      <w:szCs w:val="3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4585">
      <w:bodyDiv w:val="1"/>
      <w:marLeft w:val="0"/>
      <w:marRight w:val="0"/>
      <w:marTop w:val="0"/>
      <w:marBottom w:val="0"/>
      <w:divBdr>
        <w:top w:val="none" w:sz="0" w:space="0" w:color="auto"/>
        <w:left w:val="none" w:sz="0" w:space="0" w:color="auto"/>
        <w:bottom w:val="none" w:sz="0" w:space="0" w:color="auto"/>
        <w:right w:val="none" w:sz="0" w:space="0" w:color="auto"/>
      </w:divBdr>
    </w:div>
    <w:div w:id="353771078">
      <w:bodyDiv w:val="1"/>
      <w:marLeft w:val="0"/>
      <w:marRight w:val="0"/>
      <w:marTop w:val="0"/>
      <w:marBottom w:val="0"/>
      <w:divBdr>
        <w:top w:val="none" w:sz="0" w:space="0" w:color="auto"/>
        <w:left w:val="none" w:sz="0" w:space="0" w:color="auto"/>
        <w:bottom w:val="none" w:sz="0" w:space="0" w:color="auto"/>
        <w:right w:val="none" w:sz="0" w:space="0" w:color="auto"/>
      </w:divBdr>
    </w:div>
    <w:div w:id="632978586">
      <w:bodyDiv w:val="1"/>
      <w:marLeft w:val="0"/>
      <w:marRight w:val="0"/>
      <w:marTop w:val="0"/>
      <w:marBottom w:val="0"/>
      <w:divBdr>
        <w:top w:val="none" w:sz="0" w:space="0" w:color="auto"/>
        <w:left w:val="none" w:sz="0" w:space="0" w:color="auto"/>
        <w:bottom w:val="none" w:sz="0" w:space="0" w:color="auto"/>
        <w:right w:val="none" w:sz="0" w:space="0" w:color="auto"/>
      </w:divBdr>
    </w:div>
    <w:div w:id="1389183636">
      <w:bodyDiv w:val="1"/>
      <w:marLeft w:val="0"/>
      <w:marRight w:val="0"/>
      <w:marTop w:val="0"/>
      <w:marBottom w:val="0"/>
      <w:divBdr>
        <w:top w:val="none" w:sz="0" w:space="0" w:color="auto"/>
        <w:left w:val="none" w:sz="0" w:space="0" w:color="auto"/>
        <w:bottom w:val="none" w:sz="0" w:space="0" w:color="auto"/>
        <w:right w:val="none" w:sz="0" w:space="0" w:color="auto"/>
      </w:divBdr>
    </w:div>
    <w:div w:id="1873837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ice@nada.org.au"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mailto:michelle@nada.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1BB5A959AFC4DAA8EA2D863FC1380" ma:contentTypeVersion="16" ma:contentTypeDescription="Create a new document." ma:contentTypeScope="" ma:versionID="560fa70b80a81da2adbd6ae85a65b20c">
  <xsd:schema xmlns:xsd="http://www.w3.org/2001/XMLSchema" xmlns:xs="http://www.w3.org/2001/XMLSchema" xmlns:p="http://schemas.microsoft.com/office/2006/metadata/properties" xmlns:ns2="5c01eaeb-f4e3-46fe-b61a-d5ba5e7db08a" xmlns:ns3="8d9a47a0-73cd-4a78-a4ca-ef96345c8354" targetNamespace="http://schemas.microsoft.com/office/2006/metadata/properties" ma:root="true" ma:fieldsID="d241e37823289c11ffe2340a735f44ab" ns2:_="" ns3:_="">
    <xsd:import namespace="5c01eaeb-f4e3-46fe-b61a-d5ba5e7db08a"/>
    <xsd:import namespace="8d9a47a0-73cd-4a78-a4ca-ef96345c83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1eaeb-f4e3-46fe-b61a-d5ba5e7db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1ebbbd-8b6c-42e2-ac33-42fef9389f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9a47a0-73cd-4a78-a4ca-ef96345c83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7b9778-3af7-46ae-a545-d525d8684f16}" ma:internalName="TaxCatchAll" ma:showField="CatchAllData" ma:web="8d9a47a0-73cd-4a78-a4ca-ef96345c83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d9a47a0-73cd-4a78-a4ca-ef96345c8354">
      <UserInfo>
        <DisplayName>Alice Guirguis</DisplayName>
        <AccountId>222</AccountId>
        <AccountType/>
      </UserInfo>
      <UserInfo>
        <DisplayName>Sharon Lee</DisplayName>
        <AccountId>25</AccountId>
        <AccountType/>
      </UserInfo>
      <UserInfo>
        <DisplayName>Robert Stirling</DisplayName>
        <AccountId>13</AccountId>
        <AccountType/>
      </UserInfo>
      <UserInfo>
        <DisplayName>Sarah Etter</DisplayName>
        <AccountId>243</AccountId>
        <AccountType/>
      </UserInfo>
      <UserInfo>
        <DisplayName>Chris Keyes</DisplayName>
        <AccountId>244</AccountId>
        <AccountType/>
      </UserInfo>
    </SharedWithUsers>
    <lcf76f155ced4ddcb4097134ff3c332f xmlns="5c01eaeb-f4e3-46fe-b61a-d5ba5e7db08a">
      <Terms xmlns="http://schemas.microsoft.com/office/infopath/2007/PartnerControls"/>
    </lcf76f155ced4ddcb4097134ff3c332f>
    <TaxCatchAll xmlns="8d9a47a0-73cd-4a78-a4ca-ef96345c835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12528C-CB72-49BE-AB66-BC7DF3085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1eaeb-f4e3-46fe-b61a-d5ba5e7db08a"/>
    <ds:schemaRef ds:uri="8d9a47a0-73cd-4a78-a4ca-ef96345c8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B333AA-8D7A-4D2E-BA1E-6D8D09452E92}">
  <ds:schemaRefs>
    <ds:schemaRef ds:uri="http://schemas.microsoft.com/office/2006/metadata/properties"/>
    <ds:schemaRef ds:uri="http://schemas.microsoft.com/office/infopath/2007/PartnerControls"/>
    <ds:schemaRef ds:uri="8d9a47a0-73cd-4a78-a4ca-ef96345c8354"/>
    <ds:schemaRef ds:uri="5c01eaeb-f4e3-46fe-b61a-d5ba5e7db08a"/>
  </ds:schemaRefs>
</ds:datastoreItem>
</file>

<file path=customXml/itemProps3.xml><?xml version="1.0" encoding="utf-8"?>
<ds:datastoreItem xmlns:ds="http://schemas.openxmlformats.org/officeDocument/2006/customXml" ds:itemID="{9EDA0AB0-0F5C-429E-99BE-ACFBD79A40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Ridley</dc:creator>
  <cp:keywords/>
  <dc:description/>
  <cp:lastModifiedBy>Michelle Ridley</cp:lastModifiedBy>
  <cp:revision>2</cp:revision>
  <cp:lastPrinted>2022-06-24T01:47:00Z</cp:lastPrinted>
  <dcterms:created xsi:type="dcterms:W3CDTF">2022-11-29T01:54:00Z</dcterms:created>
  <dcterms:modified xsi:type="dcterms:W3CDTF">2022-11-29T01:54:00Z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0x010100CD81BB5A959AFC4DAA8EA2D863FC1380</vt:lpwstr>
  </property>
  <property fmtid="{D5CDD505-2E9C-101B-9397-08002B2CF9AE}" pid="3" name="MediaServiceImageTags">
    <vt:lpwstr/>
  </property>
</Properties>
</file>