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369ED7" w14:textId="77777777" w:rsidR="00E8628A" w:rsidRDefault="00E8628A" w:rsidP="00E8628A">
      <w:pPr>
        <w:pBdr>
          <w:top w:val="single" w:sz="4" w:space="1" w:color="auto"/>
          <w:left w:val="single" w:sz="4" w:space="0" w:color="auto"/>
          <w:bottom w:val="single" w:sz="4" w:space="1" w:color="auto"/>
          <w:right w:val="single" w:sz="4" w:space="0" w:color="auto"/>
        </w:pBdr>
        <w:jc w:val="center"/>
        <w:rPr>
          <w:b/>
          <w:noProof/>
          <w:sz w:val="28"/>
          <w:szCs w:val="28"/>
          <w:lang w:eastAsia="en-AU"/>
        </w:rPr>
      </w:pPr>
      <w:r>
        <w:rPr>
          <w:b/>
          <w:noProof/>
          <w:sz w:val="28"/>
          <w:szCs w:val="28"/>
          <w:lang w:eastAsia="en-AU"/>
        </w:rPr>
        <w:t>[I</w:t>
      </w:r>
      <w:r w:rsidRPr="00B70BA2">
        <w:rPr>
          <w:b/>
          <w:noProof/>
          <w:sz w:val="28"/>
          <w:szCs w:val="28"/>
          <w:lang w:eastAsia="en-AU"/>
        </w:rPr>
        <w:t>nsert organisation name/logo]</w:t>
      </w:r>
    </w:p>
    <w:p w14:paraId="467858C6" w14:textId="77777777" w:rsidR="00E8628A" w:rsidRPr="00214BCE" w:rsidRDefault="00E8628A" w:rsidP="00E8628A">
      <w:pPr>
        <w:pStyle w:val="nada-subheading"/>
        <w:shd w:val="clear" w:color="auto" w:fill="000000" w:themeFill="text1"/>
        <w:spacing w:after="0" w:line="240" w:lineRule="auto"/>
        <w:jc w:val="center"/>
        <w:rPr>
          <w:rFonts w:ascii="Arial" w:hAnsi="Arial" w:cs="Arial"/>
          <w:color w:val="auto"/>
          <w:sz w:val="24"/>
          <w:szCs w:val="24"/>
        </w:rPr>
      </w:pPr>
    </w:p>
    <w:p w14:paraId="11F28663" w14:textId="77777777" w:rsidR="00E8628A" w:rsidRDefault="00E8628A" w:rsidP="00E8628A">
      <w:pPr>
        <w:pStyle w:val="nada-subheading"/>
        <w:shd w:val="clear" w:color="auto" w:fill="000000" w:themeFill="text1"/>
        <w:spacing w:after="0" w:line="360" w:lineRule="auto"/>
        <w:jc w:val="center"/>
        <w:rPr>
          <w:rFonts w:ascii="Arial" w:hAnsi="Arial" w:cs="Arial"/>
          <w:color w:val="auto"/>
          <w:sz w:val="36"/>
          <w:szCs w:val="36"/>
        </w:rPr>
      </w:pPr>
      <w:r>
        <w:rPr>
          <w:rFonts w:ascii="Arial" w:hAnsi="Arial" w:cs="Arial"/>
          <w:color w:val="auto"/>
          <w:sz w:val="36"/>
          <w:szCs w:val="36"/>
        </w:rPr>
        <w:t>Risk Management Plan:</w:t>
      </w:r>
    </w:p>
    <w:p w14:paraId="201A515E" w14:textId="77777777" w:rsidR="00E8628A" w:rsidRPr="002467A6" w:rsidRDefault="00E8628A" w:rsidP="00E8628A">
      <w:pPr>
        <w:pStyle w:val="nada-subheading"/>
        <w:shd w:val="clear" w:color="auto" w:fill="000000" w:themeFill="text1"/>
        <w:spacing w:after="0" w:line="360" w:lineRule="auto"/>
        <w:jc w:val="center"/>
        <w:rPr>
          <w:rFonts w:ascii="Arial" w:hAnsi="Arial" w:cs="Arial"/>
          <w:color w:val="auto"/>
          <w:sz w:val="36"/>
          <w:szCs w:val="36"/>
        </w:rPr>
      </w:pPr>
      <w:r>
        <w:rPr>
          <w:rFonts w:ascii="Arial" w:hAnsi="Arial" w:cs="Arial"/>
          <w:color w:val="auto"/>
          <w:sz w:val="36"/>
          <w:szCs w:val="36"/>
        </w:rPr>
        <w:t>Mental Health Episodes</w:t>
      </w:r>
    </w:p>
    <w:p w14:paraId="2CB04EFA" w14:textId="77777777" w:rsidR="00E8628A" w:rsidRDefault="00E8628A" w:rsidP="00E8628A">
      <w:pPr>
        <w:pStyle w:val="ListParagraph"/>
        <w:spacing w:after="0" w:line="240" w:lineRule="auto"/>
        <w:jc w:val="both"/>
        <w:rPr>
          <w:rFonts w:ascii="Arial Narrow" w:eastAsia="MS Mincho" w:hAnsi="Arial Narrow" w:cs="Times New Roman"/>
          <w:b/>
          <w:sz w:val="24"/>
          <w:szCs w:val="24"/>
        </w:rPr>
      </w:pPr>
    </w:p>
    <w:p w14:paraId="02D29FC5" w14:textId="77777777" w:rsidR="00E8628A" w:rsidRPr="00FF2D95" w:rsidRDefault="00E8628A" w:rsidP="00E8628A">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b/>
          <w:i/>
          <w:szCs w:val="28"/>
        </w:rPr>
      </w:pPr>
      <w:r w:rsidRPr="00FF2D95">
        <w:rPr>
          <w:rFonts w:ascii="Arial Narrow" w:hAnsi="Arial Narrow"/>
          <w:b/>
          <w:i/>
          <w:szCs w:val="28"/>
        </w:rPr>
        <w:sym w:font="Wingdings 2" w:char="F023"/>
      </w:r>
      <w:r w:rsidRPr="00FF2D95">
        <w:rPr>
          <w:rFonts w:ascii="Arial Narrow" w:hAnsi="Arial Narrow"/>
          <w:b/>
          <w:i/>
          <w:szCs w:val="28"/>
        </w:rPr>
        <w:t>Note</w:t>
      </w:r>
      <w:r>
        <w:rPr>
          <w:rFonts w:ascii="Arial Narrow" w:hAnsi="Arial Narrow"/>
          <w:b/>
          <w:i/>
          <w:szCs w:val="28"/>
        </w:rPr>
        <w:t>*</w:t>
      </w:r>
    </w:p>
    <w:p w14:paraId="6547FEF6" w14:textId="77777777" w:rsidR="00E8628A" w:rsidRDefault="00E8628A" w:rsidP="00E8628A">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sidRPr="002467A6">
        <w:rPr>
          <w:rFonts w:ascii="Arial Narrow" w:hAnsi="Arial Narrow"/>
          <w:i/>
          <w:sz w:val="22"/>
          <w:szCs w:val="22"/>
        </w:rPr>
        <w:t xml:space="preserve">This template </w:t>
      </w:r>
      <w:r>
        <w:rPr>
          <w:rFonts w:ascii="Arial Narrow" w:hAnsi="Arial Narrow"/>
          <w:i/>
          <w:sz w:val="22"/>
          <w:szCs w:val="22"/>
        </w:rPr>
        <w:t xml:space="preserve">provides an example of a risk management plan for managing mental health episodes. It provide specific guidance to staff members in managing concerns that arise when providing direct client services. Other examples available as part of the Risk Management Policy include: </w:t>
      </w:r>
    </w:p>
    <w:p w14:paraId="160D1EA1" w14:textId="77777777" w:rsidR="00E8628A" w:rsidRDefault="00E8628A" w:rsidP="00E8628A">
      <w:pPr>
        <w:pStyle w:val="MoBNormal"/>
        <w:numPr>
          <w:ilvl w:val="0"/>
          <w:numId w:val="15"/>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sidRPr="005C0920">
        <w:rPr>
          <w:rFonts w:ascii="Arial Narrow" w:hAnsi="Arial Narrow"/>
          <w:i/>
          <w:sz w:val="22"/>
          <w:szCs w:val="22"/>
        </w:rPr>
        <w:t>Client dr</w:t>
      </w:r>
      <w:r>
        <w:rPr>
          <w:rFonts w:ascii="Arial Narrow" w:hAnsi="Arial Narrow"/>
          <w:i/>
          <w:sz w:val="22"/>
          <w:szCs w:val="22"/>
        </w:rPr>
        <w:t>ug overdose risk management plan</w:t>
      </w:r>
    </w:p>
    <w:p w14:paraId="105CC941" w14:textId="77777777" w:rsidR="00E8628A" w:rsidRDefault="00E8628A" w:rsidP="00E8628A">
      <w:pPr>
        <w:pStyle w:val="MoBNormal"/>
        <w:numPr>
          <w:ilvl w:val="0"/>
          <w:numId w:val="15"/>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sidRPr="005C0920">
        <w:rPr>
          <w:rFonts w:ascii="Arial Narrow" w:hAnsi="Arial Narrow"/>
          <w:i/>
          <w:sz w:val="22"/>
          <w:szCs w:val="22"/>
        </w:rPr>
        <w:t>Home visiting risk management plan</w:t>
      </w:r>
    </w:p>
    <w:p w14:paraId="52A17005" w14:textId="77777777" w:rsidR="00B65452" w:rsidRDefault="00B65452" w:rsidP="00E8628A">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p>
    <w:p w14:paraId="16534C81" w14:textId="77777777" w:rsidR="00E8628A" w:rsidRPr="00317E41" w:rsidRDefault="00E8628A" w:rsidP="00E8628A">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Pr>
          <w:rFonts w:ascii="Arial Narrow" w:hAnsi="Arial Narrow"/>
          <w:i/>
          <w:sz w:val="22"/>
          <w:szCs w:val="22"/>
        </w:rPr>
        <w:t>*Please delete this note when using the examples provided to develop risk management plans for your organisation.</w:t>
      </w:r>
    </w:p>
    <w:p w14:paraId="14AABECB" w14:textId="77777777" w:rsidR="00E8628A" w:rsidRDefault="00E8628A" w:rsidP="00E8628A">
      <w:pPr>
        <w:pStyle w:val="ListParagraph"/>
        <w:spacing w:after="0" w:line="240" w:lineRule="auto"/>
        <w:jc w:val="both"/>
        <w:rPr>
          <w:rFonts w:ascii="Arial Narrow" w:eastAsia="MS Mincho" w:hAnsi="Arial Narrow" w:cs="Times New Roman"/>
          <w:b/>
          <w:sz w:val="24"/>
          <w:szCs w:val="24"/>
        </w:rPr>
      </w:pPr>
    </w:p>
    <w:p w14:paraId="7566219F" w14:textId="77777777" w:rsidR="00E8628A" w:rsidRPr="000723DB" w:rsidRDefault="00E8628A" w:rsidP="00E8628A">
      <w:pPr>
        <w:spacing w:after="0" w:line="240" w:lineRule="auto"/>
        <w:jc w:val="both"/>
        <w:rPr>
          <w:rFonts w:ascii="Arial Narrow" w:eastAsia="MS Mincho" w:hAnsi="Arial Narrow" w:cs="Times New Roman"/>
          <w:b/>
          <w:sz w:val="24"/>
          <w:szCs w:val="24"/>
        </w:rPr>
      </w:pPr>
    </w:p>
    <w:p w14:paraId="6A24D396" w14:textId="77777777" w:rsidR="00E8628A" w:rsidRPr="000723DB" w:rsidRDefault="00E8628A" w:rsidP="00E8628A">
      <w:pPr>
        <w:spacing w:after="0" w:line="240" w:lineRule="auto"/>
        <w:jc w:val="both"/>
        <w:rPr>
          <w:rFonts w:ascii="Arial Narrow" w:eastAsia="MS Mincho" w:hAnsi="Arial Narrow" w:cs="Times New Roman"/>
          <w:b/>
          <w:sz w:val="24"/>
          <w:szCs w:val="24"/>
        </w:rPr>
      </w:pPr>
      <w:r w:rsidRPr="000723DB">
        <w:rPr>
          <w:rFonts w:ascii="Arial Narrow" w:eastAsia="MS Mincho" w:hAnsi="Arial Narrow" w:cs="Times New Roman"/>
          <w:b/>
          <w:sz w:val="24"/>
          <w:szCs w:val="24"/>
        </w:rPr>
        <w:t xml:space="preserve">Mental Health Related Episodes </w:t>
      </w:r>
      <w:r>
        <w:rPr>
          <w:rFonts w:ascii="Arial Narrow" w:eastAsia="MS Mincho" w:hAnsi="Arial Narrow" w:cs="Times New Roman"/>
          <w:b/>
          <w:sz w:val="24"/>
          <w:szCs w:val="24"/>
        </w:rPr>
        <w:t>Risk Management Plan</w:t>
      </w:r>
    </w:p>
    <w:p w14:paraId="21D60107" w14:textId="77777777" w:rsidR="00E8628A" w:rsidRPr="000723DB" w:rsidRDefault="00E8628A" w:rsidP="00E8628A">
      <w:pPr>
        <w:spacing w:after="0" w:line="240" w:lineRule="auto"/>
        <w:jc w:val="both"/>
        <w:rPr>
          <w:rFonts w:ascii="Arial Narrow" w:eastAsia="MS Mincho" w:hAnsi="Arial Narrow" w:cs="Times New Roman"/>
          <w:sz w:val="24"/>
          <w:szCs w:val="24"/>
        </w:rPr>
      </w:pPr>
      <w:r w:rsidRPr="000723DB">
        <w:rPr>
          <w:rFonts w:ascii="Arial Narrow" w:eastAsia="MS Mincho" w:hAnsi="Arial Narrow" w:cs="Times New Roman"/>
          <w:sz w:val="24"/>
          <w:szCs w:val="24"/>
        </w:rPr>
        <w:t xml:space="preserve">The organisation’s risk management plan to work with clients experiencing a mental health episode ensures the implementation of </w:t>
      </w:r>
      <w:r>
        <w:rPr>
          <w:rFonts w:ascii="Arial Narrow" w:eastAsia="MS Mincho" w:hAnsi="Arial Narrow" w:cs="Times New Roman"/>
          <w:sz w:val="24"/>
          <w:szCs w:val="24"/>
        </w:rPr>
        <w:t xml:space="preserve">the </w:t>
      </w:r>
      <w:r w:rsidRPr="000723DB">
        <w:rPr>
          <w:rFonts w:ascii="Arial Narrow" w:eastAsia="MS Mincho" w:hAnsi="Arial Narrow" w:cs="Times New Roman"/>
          <w:sz w:val="24"/>
          <w:szCs w:val="24"/>
        </w:rPr>
        <w:t xml:space="preserve">following strategies and actions: </w:t>
      </w:r>
    </w:p>
    <w:p w14:paraId="29F233B9" w14:textId="77777777" w:rsidR="00E8628A" w:rsidRPr="000723DB" w:rsidRDefault="00E8628A" w:rsidP="00E8628A">
      <w:pPr>
        <w:spacing w:after="0" w:line="240" w:lineRule="auto"/>
        <w:jc w:val="both"/>
        <w:rPr>
          <w:rFonts w:ascii="Arial Narrow" w:eastAsia="MS Mincho" w:hAnsi="Arial Narrow" w:cs="Times New Roman"/>
          <w:sz w:val="24"/>
          <w:szCs w:val="24"/>
        </w:rPr>
      </w:pPr>
    </w:p>
    <w:tbl>
      <w:tblPr>
        <w:tblStyle w:val="TableGrid"/>
        <w:tblW w:w="0" w:type="auto"/>
        <w:tblInd w:w="108" w:type="dxa"/>
        <w:tblLook w:val="04A0" w:firstRow="1" w:lastRow="0" w:firstColumn="1" w:lastColumn="0" w:noHBand="0" w:noVBand="1"/>
      </w:tblPr>
      <w:tblGrid>
        <w:gridCol w:w="2310"/>
        <w:gridCol w:w="6598"/>
      </w:tblGrid>
      <w:tr w:rsidR="00E8628A" w:rsidRPr="000723DB" w14:paraId="5D05A222" w14:textId="77777777" w:rsidTr="00C57B76">
        <w:tc>
          <w:tcPr>
            <w:tcW w:w="2363" w:type="dxa"/>
            <w:shd w:val="clear" w:color="auto" w:fill="F3F3F3"/>
          </w:tcPr>
          <w:p w14:paraId="4BB7134D" w14:textId="77777777" w:rsidR="00E8628A" w:rsidRPr="000723DB" w:rsidRDefault="00E8628A" w:rsidP="00C57B76">
            <w:pPr>
              <w:spacing w:line="360" w:lineRule="auto"/>
              <w:jc w:val="both"/>
              <w:rPr>
                <w:rFonts w:ascii="Arial Narrow" w:hAnsi="Arial Narrow" w:cs="Times New Roman"/>
                <w:b/>
              </w:rPr>
            </w:pPr>
            <w:r w:rsidRPr="000723DB">
              <w:rPr>
                <w:rFonts w:ascii="Arial Narrow" w:hAnsi="Arial Narrow" w:cs="Times New Roman"/>
                <w:b/>
              </w:rPr>
              <w:t>Strategy</w:t>
            </w:r>
          </w:p>
        </w:tc>
        <w:tc>
          <w:tcPr>
            <w:tcW w:w="6879" w:type="dxa"/>
            <w:shd w:val="clear" w:color="auto" w:fill="F3F3F3"/>
          </w:tcPr>
          <w:p w14:paraId="496C5BAC" w14:textId="77777777" w:rsidR="00E8628A" w:rsidRPr="000723DB" w:rsidRDefault="00E8628A" w:rsidP="00C57B76">
            <w:pPr>
              <w:spacing w:line="360" w:lineRule="auto"/>
              <w:jc w:val="both"/>
              <w:rPr>
                <w:rFonts w:ascii="Arial Narrow" w:hAnsi="Arial Narrow" w:cs="Times New Roman"/>
                <w:b/>
              </w:rPr>
            </w:pPr>
            <w:r w:rsidRPr="000723DB">
              <w:rPr>
                <w:rFonts w:ascii="Arial Narrow" w:hAnsi="Arial Narrow" w:cs="Times New Roman"/>
                <w:b/>
              </w:rPr>
              <w:t>Actions</w:t>
            </w:r>
          </w:p>
        </w:tc>
      </w:tr>
      <w:tr w:rsidR="00E8628A" w:rsidRPr="000723DB" w14:paraId="645ECBF2" w14:textId="77777777" w:rsidTr="00C57B76">
        <w:tc>
          <w:tcPr>
            <w:tcW w:w="2363" w:type="dxa"/>
            <w:shd w:val="clear" w:color="auto" w:fill="auto"/>
          </w:tcPr>
          <w:p w14:paraId="3C29EB96" w14:textId="77777777" w:rsidR="00E8628A" w:rsidRPr="000723DB" w:rsidRDefault="00E8628A" w:rsidP="00C57B76">
            <w:pPr>
              <w:rPr>
                <w:rFonts w:ascii="Arial Narrow" w:hAnsi="Arial Narrow" w:cs="Times New Roman"/>
                <w:b/>
              </w:rPr>
            </w:pPr>
            <w:r>
              <w:rPr>
                <w:rFonts w:ascii="Arial Narrow" w:hAnsi="Arial Narrow" w:cs="Times New Roman"/>
                <w:b/>
              </w:rPr>
              <w:t xml:space="preserve">Staffing, </w:t>
            </w:r>
            <w:r w:rsidRPr="000723DB">
              <w:rPr>
                <w:rFonts w:ascii="Arial Narrow" w:hAnsi="Arial Narrow" w:cs="Times New Roman"/>
                <w:b/>
              </w:rPr>
              <w:t>Training and supervision</w:t>
            </w:r>
          </w:p>
        </w:tc>
        <w:tc>
          <w:tcPr>
            <w:tcW w:w="6879" w:type="dxa"/>
            <w:shd w:val="clear" w:color="auto" w:fill="auto"/>
          </w:tcPr>
          <w:p w14:paraId="2F3FAF49" w14:textId="77777777" w:rsidR="00E8628A" w:rsidRDefault="00E8628A" w:rsidP="00E8628A">
            <w:pPr>
              <w:numPr>
                <w:ilvl w:val="0"/>
                <w:numId w:val="12"/>
              </w:numPr>
              <w:ind w:left="360"/>
              <w:contextualSpacing/>
              <w:jc w:val="both"/>
              <w:rPr>
                <w:rFonts w:ascii="Arial Narrow" w:hAnsi="Arial Narrow" w:cs="Times New Roman"/>
              </w:rPr>
            </w:pPr>
            <w:r>
              <w:rPr>
                <w:rFonts w:ascii="Arial Narrow" w:hAnsi="Arial Narrow" w:cs="Times New Roman"/>
              </w:rPr>
              <w:t>Recruitment processes ensure staff are skilled and or qualified in working with people with mental health issues</w:t>
            </w:r>
          </w:p>
          <w:p w14:paraId="39345C89" w14:textId="77777777" w:rsidR="00E8628A" w:rsidRPr="000723DB" w:rsidRDefault="00E8628A" w:rsidP="00E8628A">
            <w:pPr>
              <w:numPr>
                <w:ilvl w:val="0"/>
                <w:numId w:val="12"/>
              </w:numPr>
              <w:ind w:left="360"/>
              <w:contextualSpacing/>
              <w:jc w:val="both"/>
              <w:rPr>
                <w:rFonts w:ascii="Arial Narrow" w:hAnsi="Arial Narrow" w:cs="Times New Roman"/>
              </w:rPr>
            </w:pPr>
            <w:r>
              <w:rPr>
                <w:rFonts w:ascii="Arial Narrow" w:hAnsi="Arial Narrow" w:cs="Times New Roman"/>
              </w:rPr>
              <w:t>Education</w:t>
            </w:r>
            <w:r w:rsidRPr="000723DB">
              <w:rPr>
                <w:rFonts w:ascii="Arial Narrow" w:hAnsi="Arial Narrow" w:cs="Times New Roman"/>
              </w:rPr>
              <w:t xml:space="preserve"> regarding mental health is provided to all new staff and to existing staff annually</w:t>
            </w:r>
          </w:p>
          <w:p w14:paraId="28CEC585" w14:textId="77777777" w:rsidR="00E8628A" w:rsidRPr="000723DB" w:rsidRDefault="00E8628A" w:rsidP="00E8628A">
            <w:pPr>
              <w:numPr>
                <w:ilvl w:val="0"/>
                <w:numId w:val="12"/>
              </w:numPr>
              <w:ind w:left="360"/>
              <w:contextualSpacing/>
              <w:jc w:val="both"/>
              <w:rPr>
                <w:rFonts w:ascii="Arial Narrow" w:hAnsi="Arial Narrow" w:cs="Times New Roman"/>
              </w:rPr>
            </w:pPr>
            <w:r w:rsidRPr="000723DB">
              <w:rPr>
                <w:rFonts w:ascii="Arial Narrow" w:hAnsi="Arial Narrow" w:cs="Times New Roman"/>
              </w:rPr>
              <w:t>Advice and information is provided to staff regarding new and emerging threats and trends</w:t>
            </w:r>
          </w:p>
          <w:p w14:paraId="1F7C3950" w14:textId="77777777" w:rsidR="00E8628A" w:rsidRPr="000723DB" w:rsidRDefault="00E8628A" w:rsidP="00E8628A">
            <w:pPr>
              <w:numPr>
                <w:ilvl w:val="0"/>
                <w:numId w:val="12"/>
              </w:numPr>
              <w:ind w:left="360"/>
              <w:contextualSpacing/>
              <w:jc w:val="both"/>
              <w:rPr>
                <w:rFonts w:ascii="Arial Narrow" w:hAnsi="Arial Narrow" w:cs="Times New Roman"/>
              </w:rPr>
            </w:pPr>
            <w:r w:rsidRPr="000723DB">
              <w:rPr>
                <w:rFonts w:ascii="Arial Narrow" w:hAnsi="Arial Narrow" w:cs="Times New Roman"/>
              </w:rPr>
              <w:t>Advice and education related to mental health and support is routinely provided to clients</w:t>
            </w:r>
            <w:r w:rsidR="0004115E">
              <w:rPr>
                <w:rFonts w:ascii="Arial Narrow" w:hAnsi="Arial Narrow" w:cs="Times New Roman"/>
              </w:rPr>
              <w:t xml:space="preserve"> </w:t>
            </w:r>
          </w:p>
          <w:p w14:paraId="7BAF7C2A" w14:textId="77777777" w:rsidR="00E8628A" w:rsidRDefault="0004115E" w:rsidP="00E8628A">
            <w:pPr>
              <w:numPr>
                <w:ilvl w:val="0"/>
                <w:numId w:val="11"/>
              </w:numPr>
              <w:contextualSpacing/>
              <w:jc w:val="both"/>
              <w:rPr>
                <w:rFonts w:ascii="Arial Narrow" w:hAnsi="Arial Narrow" w:cs="Times New Roman"/>
              </w:rPr>
            </w:pPr>
            <w:r>
              <w:rPr>
                <w:rFonts w:ascii="Arial Narrow" w:hAnsi="Arial Narrow" w:cs="Times New Roman"/>
              </w:rPr>
              <w:t xml:space="preserve">Monitor </w:t>
            </w:r>
            <w:r w:rsidR="00E8628A" w:rsidRPr="000723DB">
              <w:rPr>
                <w:rFonts w:ascii="Arial Narrow" w:hAnsi="Arial Narrow" w:cs="Times New Roman"/>
              </w:rPr>
              <w:t xml:space="preserve">compliance with </w:t>
            </w:r>
            <w:r w:rsidR="00E8628A">
              <w:rPr>
                <w:rFonts w:ascii="Arial Narrow" w:hAnsi="Arial Narrow" w:cs="Times New Roman"/>
              </w:rPr>
              <w:t xml:space="preserve">the </w:t>
            </w:r>
            <w:r w:rsidR="00E8628A" w:rsidRPr="000723DB">
              <w:rPr>
                <w:rFonts w:ascii="Arial Narrow" w:hAnsi="Arial Narrow" w:cs="Times New Roman"/>
              </w:rPr>
              <w:t>Mental Health Episodes Risk Management Plan</w:t>
            </w:r>
          </w:p>
          <w:p w14:paraId="163B49C0" w14:textId="77777777" w:rsidR="0004115E" w:rsidRDefault="0004115E" w:rsidP="0004115E">
            <w:pPr>
              <w:numPr>
                <w:ilvl w:val="0"/>
                <w:numId w:val="11"/>
              </w:numPr>
              <w:contextualSpacing/>
              <w:jc w:val="both"/>
              <w:rPr>
                <w:rFonts w:ascii="Arial Narrow" w:hAnsi="Arial Narrow" w:cs="Times New Roman"/>
              </w:rPr>
            </w:pPr>
            <w:r>
              <w:rPr>
                <w:rFonts w:ascii="Arial Narrow" w:hAnsi="Arial Narrow" w:cs="Times New Roman"/>
              </w:rPr>
              <w:t xml:space="preserve">Regular supervision is offered to all staff and incident debriefing is available when needed </w:t>
            </w:r>
          </w:p>
          <w:p w14:paraId="7B891334" w14:textId="77777777" w:rsidR="00E8628A" w:rsidRDefault="00E8628A" w:rsidP="0004115E">
            <w:pPr>
              <w:numPr>
                <w:ilvl w:val="0"/>
                <w:numId w:val="11"/>
              </w:numPr>
              <w:contextualSpacing/>
              <w:jc w:val="both"/>
              <w:rPr>
                <w:rFonts w:ascii="Arial Narrow" w:hAnsi="Arial Narrow" w:cs="Times New Roman"/>
                <w:b/>
              </w:rPr>
            </w:pPr>
            <w:r w:rsidRPr="000723DB">
              <w:rPr>
                <w:rFonts w:ascii="Arial Narrow" w:hAnsi="Arial Narrow" w:cs="Times New Roman"/>
                <w:b/>
              </w:rPr>
              <w:t>[Insert other action]</w:t>
            </w:r>
          </w:p>
          <w:p w14:paraId="54B2A488" w14:textId="77777777" w:rsidR="00E8628A" w:rsidRPr="000723DB" w:rsidRDefault="00E8628A" w:rsidP="00E8628A">
            <w:pPr>
              <w:ind w:left="360"/>
              <w:contextualSpacing/>
              <w:jc w:val="both"/>
              <w:rPr>
                <w:rFonts w:ascii="Arial Narrow" w:hAnsi="Arial Narrow" w:cs="Times New Roman"/>
                <w:b/>
              </w:rPr>
            </w:pPr>
          </w:p>
        </w:tc>
      </w:tr>
      <w:tr w:rsidR="00E8628A" w:rsidRPr="000723DB" w14:paraId="07425E4C" w14:textId="77777777" w:rsidTr="00C57B76">
        <w:tc>
          <w:tcPr>
            <w:tcW w:w="2363" w:type="dxa"/>
            <w:shd w:val="clear" w:color="auto" w:fill="auto"/>
          </w:tcPr>
          <w:p w14:paraId="23C2FB40" w14:textId="77777777" w:rsidR="00E8628A" w:rsidRPr="000723DB" w:rsidRDefault="00E8628A" w:rsidP="00C57B76">
            <w:pPr>
              <w:rPr>
                <w:rFonts w:ascii="Arial Narrow" w:hAnsi="Arial Narrow" w:cs="Times New Roman"/>
                <w:b/>
              </w:rPr>
            </w:pPr>
            <w:r>
              <w:rPr>
                <w:rFonts w:ascii="Arial Narrow" w:hAnsi="Arial Narrow" w:cs="Times New Roman"/>
                <w:b/>
              </w:rPr>
              <w:t xml:space="preserve">Identify, </w:t>
            </w:r>
            <w:r w:rsidRPr="000723DB">
              <w:rPr>
                <w:rFonts w:ascii="Arial Narrow" w:hAnsi="Arial Narrow" w:cs="Times New Roman"/>
                <w:b/>
              </w:rPr>
              <w:t xml:space="preserve">assess </w:t>
            </w:r>
            <w:r w:rsidR="0004115E">
              <w:rPr>
                <w:rFonts w:ascii="Arial Narrow" w:hAnsi="Arial Narrow" w:cs="Times New Roman"/>
                <w:b/>
              </w:rPr>
              <w:t>and act</w:t>
            </w:r>
          </w:p>
        </w:tc>
        <w:tc>
          <w:tcPr>
            <w:tcW w:w="6879" w:type="dxa"/>
            <w:shd w:val="clear" w:color="auto" w:fill="auto"/>
          </w:tcPr>
          <w:p w14:paraId="0A2D9527" w14:textId="3A56ECFE" w:rsidR="00E8628A" w:rsidRPr="000723DB" w:rsidRDefault="00E8628A" w:rsidP="00E8628A">
            <w:pPr>
              <w:numPr>
                <w:ilvl w:val="0"/>
                <w:numId w:val="9"/>
              </w:numPr>
              <w:contextualSpacing/>
              <w:jc w:val="both"/>
              <w:rPr>
                <w:rFonts w:ascii="Arial Narrow" w:hAnsi="Arial Narrow" w:cs="Times New Roman"/>
              </w:rPr>
            </w:pPr>
            <w:r>
              <w:rPr>
                <w:rFonts w:ascii="Arial Narrow" w:hAnsi="Arial Narrow" w:cs="Times New Roman"/>
              </w:rPr>
              <w:t>Act calmly and with caution. S</w:t>
            </w:r>
            <w:r w:rsidRPr="000723DB">
              <w:rPr>
                <w:rFonts w:ascii="Arial Narrow" w:hAnsi="Arial Narrow" w:cs="Times New Roman"/>
              </w:rPr>
              <w:t xml:space="preserve">taff </w:t>
            </w:r>
            <w:r>
              <w:rPr>
                <w:rFonts w:ascii="Arial Narrow" w:hAnsi="Arial Narrow" w:cs="Times New Roman"/>
              </w:rPr>
              <w:t xml:space="preserve">should </w:t>
            </w:r>
            <w:r w:rsidRPr="000723DB">
              <w:rPr>
                <w:rFonts w:ascii="Arial Narrow" w:hAnsi="Arial Narrow" w:cs="Times New Roman"/>
              </w:rPr>
              <w:t xml:space="preserve">avoid being </w:t>
            </w:r>
            <w:r w:rsidR="00FA3A19" w:rsidRPr="000723DB">
              <w:rPr>
                <w:rFonts w:ascii="Arial Narrow" w:hAnsi="Arial Narrow" w:cs="Times New Roman"/>
              </w:rPr>
              <w:t>judgmental</w:t>
            </w:r>
            <w:r w:rsidRPr="000723DB">
              <w:rPr>
                <w:rFonts w:ascii="Arial Narrow" w:hAnsi="Arial Narrow" w:cs="Times New Roman"/>
              </w:rPr>
              <w:t>, condescending or moralistic</w:t>
            </w:r>
          </w:p>
          <w:p w14:paraId="11BFB6E9" w14:textId="77777777"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Short sentences are used and are spoken slowly and clearly</w:t>
            </w:r>
          </w:p>
          <w:p w14:paraId="02D8D5E6" w14:textId="77777777"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Being flexible and supportive at all times</w:t>
            </w:r>
          </w:p>
          <w:p w14:paraId="53929672" w14:textId="77777777"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 xml:space="preserve">tact </w:t>
            </w:r>
          </w:p>
          <w:p w14:paraId="39A26E9B" w14:textId="77777777" w:rsidR="00E8628A" w:rsidRPr="000723DB" w:rsidRDefault="00E8628A" w:rsidP="00E8628A">
            <w:pPr>
              <w:numPr>
                <w:ilvl w:val="0"/>
                <w:numId w:val="9"/>
              </w:numPr>
              <w:contextualSpacing/>
              <w:jc w:val="both"/>
              <w:rPr>
                <w:rFonts w:ascii="Arial Narrow" w:hAnsi="Arial Narrow" w:cs="Times New Roman"/>
              </w:rPr>
            </w:pPr>
            <w:r>
              <w:rPr>
                <w:rFonts w:ascii="Arial Narrow" w:hAnsi="Arial Narrow" w:cs="Times New Roman"/>
              </w:rPr>
              <w:t>Staff are</w:t>
            </w:r>
            <w:r w:rsidRPr="000723DB">
              <w:rPr>
                <w:rFonts w:ascii="Arial Narrow" w:hAnsi="Arial Narrow" w:cs="Times New Roman"/>
              </w:rPr>
              <w:t xml:space="preserve"> alert and vigilant of their environment when wor</w:t>
            </w:r>
            <w:r>
              <w:rPr>
                <w:rFonts w:ascii="Arial Narrow" w:hAnsi="Arial Narrow" w:cs="Times New Roman"/>
              </w:rPr>
              <w:t>king with clients, this includes:</w:t>
            </w:r>
          </w:p>
          <w:p w14:paraId="2779FCF6" w14:textId="45C7A5E3" w:rsidR="00E8628A" w:rsidRPr="000723DB" w:rsidRDefault="00E8628A" w:rsidP="00E8628A">
            <w:pPr>
              <w:numPr>
                <w:ilvl w:val="0"/>
                <w:numId w:val="9"/>
              </w:numPr>
              <w:contextualSpacing/>
              <w:jc w:val="both"/>
              <w:rPr>
                <w:rFonts w:ascii="Arial Narrow" w:hAnsi="Arial Narrow" w:cs="Times New Roman"/>
              </w:rPr>
            </w:pPr>
            <w:r>
              <w:rPr>
                <w:rFonts w:ascii="Arial Narrow" w:hAnsi="Arial Narrow" w:cs="Times New Roman"/>
              </w:rPr>
              <w:t>Identifying</w:t>
            </w:r>
            <w:r w:rsidRPr="000723DB">
              <w:rPr>
                <w:rFonts w:ascii="Arial Narrow" w:hAnsi="Arial Narrow" w:cs="Times New Roman"/>
              </w:rPr>
              <w:t xml:space="preserve"> exit routes in closed environments and ensure that there is </w:t>
            </w:r>
            <w:r w:rsidR="00FA3A19">
              <w:rPr>
                <w:rFonts w:ascii="Arial Narrow" w:hAnsi="Arial Narrow" w:cs="Times New Roman"/>
              </w:rPr>
              <w:t>ease of access</w:t>
            </w:r>
          </w:p>
          <w:p w14:paraId="0DEA3C3E" w14:textId="77777777"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lastRenderedPageBreak/>
              <w:t>Enlisting the help of other staff, ensure they stand at the periphery to reduce further escalation from crowding</w:t>
            </w:r>
          </w:p>
          <w:p w14:paraId="6E15C5F3" w14:textId="77777777"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Know own limitations and do not try to int</w:t>
            </w:r>
            <w:r>
              <w:rPr>
                <w:rFonts w:ascii="Arial Narrow" w:hAnsi="Arial Narrow" w:cs="Times New Roman"/>
              </w:rPr>
              <w:t>erfere in maj</w:t>
            </w:r>
            <w:r w:rsidRPr="000723DB">
              <w:rPr>
                <w:rFonts w:ascii="Arial Narrow" w:hAnsi="Arial Narrow" w:cs="Times New Roman"/>
              </w:rPr>
              <w:t>or episodes</w:t>
            </w:r>
          </w:p>
          <w:p w14:paraId="5457FAA8" w14:textId="77777777"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 xml:space="preserve">Engage the client in conversation to determine logic in speech </w:t>
            </w:r>
          </w:p>
          <w:p w14:paraId="7C5CD215" w14:textId="77777777" w:rsidR="00BB58BF"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Observe the client signs (speech, orientation), perception (i.e. hallucinations), behaviour (i.e. eye contact and cooperativeness, mood/affect, etc).</w:t>
            </w:r>
          </w:p>
          <w:p w14:paraId="4E37D0C7" w14:textId="1D401EDD" w:rsidR="00E8628A" w:rsidRPr="000723DB" w:rsidRDefault="00BB58BF" w:rsidP="00E8628A">
            <w:pPr>
              <w:numPr>
                <w:ilvl w:val="0"/>
                <w:numId w:val="9"/>
              </w:numPr>
              <w:contextualSpacing/>
              <w:jc w:val="both"/>
              <w:rPr>
                <w:rFonts w:ascii="Arial Narrow" w:hAnsi="Arial Narrow" w:cs="Times New Roman"/>
              </w:rPr>
            </w:pPr>
            <w:r>
              <w:rPr>
                <w:rFonts w:ascii="Arial Narrow" w:hAnsi="Arial Narrow" w:cs="Times New Roman"/>
              </w:rPr>
              <w:t xml:space="preserve">Review client case notes for previous history, medications and </w:t>
            </w:r>
            <w:r w:rsidR="00E8628A" w:rsidRPr="000723DB">
              <w:rPr>
                <w:rFonts w:ascii="Arial Narrow" w:hAnsi="Arial Narrow" w:cs="Times New Roman"/>
              </w:rPr>
              <w:t xml:space="preserve"> </w:t>
            </w:r>
          </w:p>
          <w:p w14:paraId="4E5142A6" w14:textId="3FECD4FC" w:rsidR="00E8628A" w:rsidRPr="000723DB" w:rsidRDefault="00E8628A" w:rsidP="00BB58BF">
            <w:pPr>
              <w:ind w:left="360"/>
              <w:contextualSpacing/>
              <w:jc w:val="both"/>
              <w:rPr>
                <w:rFonts w:ascii="Arial Narrow" w:hAnsi="Arial Narrow" w:cs="Times New Roman"/>
              </w:rPr>
            </w:pPr>
            <w:r w:rsidRPr="000723DB">
              <w:rPr>
                <w:rFonts w:ascii="Arial Narrow" w:hAnsi="Arial Narrow" w:cs="Times New Roman"/>
              </w:rPr>
              <w:t>identify their health history to assess the level of risk and anticipated behaviour</w:t>
            </w:r>
          </w:p>
          <w:p w14:paraId="1E76CAC6" w14:textId="77777777"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Staff ask specific questions regarding history (e.g. physical, mental or social health)</w:t>
            </w:r>
          </w:p>
          <w:p w14:paraId="4E4DDA0E" w14:textId="77777777"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 xml:space="preserve">If workers are not familiar with the client history staff members consult with the client’s case manager or more experience staff onsite. </w:t>
            </w:r>
            <w:bookmarkStart w:id="0" w:name="_GoBack"/>
            <w:bookmarkEnd w:id="0"/>
          </w:p>
          <w:p w14:paraId="1BB339E8" w14:textId="77777777" w:rsidR="00E8628A"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Prepare preventative actions for clients with specific needs</w:t>
            </w:r>
          </w:p>
          <w:p w14:paraId="45C1458F" w14:textId="3596633D"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 xml:space="preserve">Contact emergency services by phoning </w:t>
            </w:r>
            <w:r w:rsidRPr="000723DB">
              <w:rPr>
                <w:rFonts w:ascii="Arial Narrow" w:hAnsi="Arial Narrow" w:cs="Times New Roman"/>
                <w:b/>
              </w:rPr>
              <w:t>(000)</w:t>
            </w:r>
            <w:r w:rsidRPr="000723DB">
              <w:rPr>
                <w:rFonts w:ascii="Arial Narrow" w:hAnsi="Arial Narrow" w:cs="Times New Roman"/>
              </w:rPr>
              <w:t xml:space="preserve"> </w:t>
            </w:r>
            <w:r w:rsidR="00FA3A19">
              <w:rPr>
                <w:rFonts w:ascii="Arial Narrow" w:hAnsi="Arial Narrow" w:cs="Times New Roman"/>
              </w:rPr>
              <w:t xml:space="preserve"> or the local mental health team </w:t>
            </w:r>
            <w:r w:rsidR="00FA3A19" w:rsidRPr="00FA3A19">
              <w:rPr>
                <w:rFonts w:ascii="Arial Narrow" w:hAnsi="Arial Narrow" w:cs="Times New Roman"/>
                <w:b/>
              </w:rPr>
              <w:t>[insert number]</w:t>
            </w:r>
            <w:r w:rsidR="00FA3A19">
              <w:rPr>
                <w:rFonts w:ascii="Arial Narrow" w:hAnsi="Arial Narrow" w:cs="Times New Roman"/>
              </w:rPr>
              <w:t xml:space="preserve"> when appropriate </w:t>
            </w:r>
          </w:p>
          <w:p w14:paraId="22965558" w14:textId="77777777" w:rsidR="00E8628A" w:rsidRPr="000723DB" w:rsidRDefault="00E8628A" w:rsidP="00E8628A">
            <w:pPr>
              <w:numPr>
                <w:ilvl w:val="0"/>
                <w:numId w:val="9"/>
              </w:numPr>
              <w:contextualSpacing/>
              <w:jc w:val="both"/>
              <w:rPr>
                <w:rFonts w:ascii="Arial Narrow" w:hAnsi="Arial Narrow" w:cs="Times New Roman"/>
              </w:rPr>
            </w:pPr>
            <w:r w:rsidRPr="000723DB">
              <w:rPr>
                <w:rFonts w:ascii="Arial Narrow" w:hAnsi="Arial Narrow" w:cs="Times New Roman"/>
              </w:rPr>
              <w:t>Contact client emergency con</w:t>
            </w:r>
            <w:r>
              <w:rPr>
                <w:rFonts w:ascii="Arial Narrow" w:hAnsi="Arial Narrow" w:cs="Times New Roman"/>
              </w:rPr>
              <w:t>tact</w:t>
            </w:r>
          </w:p>
          <w:p w14:paraId="7C54D500" w14:textId="77777777" w:rsidR="00E8628A" w:rsidRDefault="00E8628A" w:rsidP="00E8628A">
            <w:pPr>
              <w:numPr>
                <w:ilvl w:val="0"/>
                <w:numId w:val="9"/>
              </w:numPr>
              <w:contextualSpacing/>
              <w:jc w:val="both"/>
              <w:rPr>
                <w:rFonts w:ascii="Arial Narrow" w:hAnsi="Arial Narrow" w:cs="Times New Roman"/>
                <w:b/>
              </w:rPr>
            </w:pPr>
            <w:r w:rsidRPr="000723DB">
              <w:rPr>
                <w:rFonts w:ascii="Arial Narrow" w:hAnsi="Arial Narrow" w:cs="Times New Roman"/>
                <w:b/>
              </w:rPr>
              <w:t xml:space="preserve"> [Insert other action]</w:t>
            </w:r>
          </w:p>
          <w:p w14:paraId="5D7C5E81" w14:textId="77777777" w:rsidR="00E8628A" w:rsidRPr="00C3107C" w:rsidRDefault="00E8628A" w:rsidP="00C57B76">
            <w:pPr>
              <w:ind w:left="360"/>
              <w:contextualSpacing/>
              <w:jc w:val="both"/>
              <w:rPr>
                <w:rFonts w:ascii="Arial Narrow" w:hAnsi="Arial Narrow" w:cs="Times New Roman"/>
                <w:b/>
              </w:rPr>
            </w:pPr>
          </w:p>
        </w:tc>
      </w:tr>
      <w:tr w:rsidR="00E8628A" w:rsidRPr="000723DB" w14:paraId="6340CFBF" w14:textId="77777777" w:rsidTr="00C57B76">
        <w:tc>
          <w:tcPr>
            <w:tcW w:w="2363" w:type="dxa"/>
            <w:shd w:val="clear" w:color="auto" w:fill="auto"/>
          </w:tcPr>
          <w:p w14:paraId="18283E83" w14:textId="77777777" w:rsidR="00E8628A" w:rsidRPr="000723DB" w:rsidRDefault="00E8628A" w:rsidP="00C57B76">
            <w:pPr>
              <w:rPr>
                <w:rFonts w:ascii="Arial Narrow" w:hAnsi="Arial Narrow" w:cs="Times New Roman"/>
                <w:b/>
              </w:rPr>
            </w:pPr>
            <w:r w:rsidRPr="000723DB">
              <w:rPr>
                <w:rFonts w:ascii="Arial Narrow" w:hAnsi="Arial Narrow" w:cs="Times New Roman"/>
                <w:b/>
              </w:rPr>
              <w:lastRenderedPageBreak/>
              <w:t>Prepare and communicate</w:t>
            </w:r>
          </w:p>
        </w:tc>
        <w:tc>
          <w:tcPr>
            <w:tcW w:w="6879" w:type="dxa"/>
            <w:shd w:val="clear" w:color="auto" w:fill="auto"/>
          </w:tcPr>
          <w:p w14:paraId="5AF2E435" w14:textId="1F398D0A" w:rsidR="00E8628A" w:rsidRPr="000723DB" w:rsidRDefault="00E8628A" w:rsidP="00E8628A">
            <w:pPr>
              <w:numPr>
                <w:ilvl w:val="0"/>
                <w:numId w:val="8"/>
              </w:numPr>
              <w:contextualSpacing/>
              <w:jc w:val="both"/>
              <w:rPr>
                <w:rFonts w:ascii="Arial Narrow" w:hAnsi="Arial Narrow" w:cs="Times New Roman"/>
              </w:rPr>
            </w:pPr>
            <w:r w:rsidRPr="000723DB">
              <w:rPr>
                <w:rFonts w:ascii="Arial Narrow" w:hAnsi="Arial Narrow" w:cs="Times New Roman"/>
              </w:rPr>
              <w:t>Develop and prioritise actions for managing identified risks</w:t>
            </w:r>
            <w:r w:rsidR="00BB58BF">
              <w:rPr>
                <w:rFonts w:ascii="Arial Narrow" w:hAnsi="Arial Narrow" w:cs="Times New Roman"/>
              </w:rPr>
              <w:t>.</w:t>
            </w:r>
            <w:r w:rsidRPr="000723DB">
              <w:rPr>
                <w:rFonts w:ascii="Arial Narrow" w:hAnsi="Arial Narrow" w:cs="Times New Roman"/>
              </w:rPr>
              <w:t xml:space="preserve"> </w:t>
            </w:r>
          </w:p>
          <w:p w14:paraId="33299D12" w14:textId="7D5270FF" w:rsidR="00E8628A" w:rsidRPr="000723DB" w:rsidRDefault="00BB58BF" w:rsidP="00E8628A">
            <w:pPr>
              <w:numPr>
                <w:ilvl w:val="0"/>
                <w:numId w:val="8"/>
              </w:numPr>
              <w:contextualSpacing/>
              <w:jc w:val="both"/>
              <w:rPr>
                <w:rFonts w:ascii="Arial Narrow" w:hAnsi="Arial Narrow" w:cs="Times New Roman"/>
              </w:rPr>
            </w:pPr>
            <w:r>
              <w:rPr>
                <w:rFonts w:ascii="Arial Narrow" w:hAnsi="Arial Narrow" w:cs="Times New Roman"/>
              </w:rPr>
              <w:t>Be familiar with the</w:t>
            </w:r>
            <w:r w:rsidR="00E8628A" w:rsidRPr="000723DB">
              <w:rPr>
                <w:rFonts w:ascii="Arial Narrow" w:hAnsi="Arial Narrow" w:cs="Times New Roman"/>
              </w:rPr>
              <w:t xml:space="preserve"> WHS Policy and Client Clinical Management Policy</w:t>
            </w:r>
            <w:r>
              <w:rPr>
                <w:rFonts w:ascii="Arial Narrow" w:hAnsi="Arial Narrow" w:cs="Times New Roman"/>
              </w:rPr>
              <w:t>.</w:t>
            </w:r>
          </w:p>
          <w:p w14:paraId="5E7B90E1" w14:textId="40A6ADBD" w:rsidR="00E8628A" w:rsidRDefault="00E8628A" w:rsidP="00E8628A">
            <w:pPr>
              <w:numPr>
                <w:ilvl w:val="0"/>
                <w:numId w:val="8"/>
              </w:numPr>
              <w:contextualSpacing/>
              <w:jc w:val="both"/>
              <w:rPr>
                <w:rFonts w:ascii="Arial Narrow" w:hAnsi="Arial Narrow" w:cs="Times New Roman"/>
              </w:rPr>
            </w:pPr>
            <w:r w:rsidRPr="000723DB">
              <w:rPr>
                <w:rFonts w:ascii="Arial Narrow" w:hAnsi="Arial Narrow" w:cs="Times New Roman"/>
              </w:rPr>
              <w:t>Plan activities to avoid triggers and dangerous situations</w:t>
            </w:r>
            <w:r w:rsidR="00BB58BF">
              <w:rPr>
                <w:rFonts w:ascii="Arial Narrow" w:hAnsi="Arial Narrow" w:cs="Times New Roman"/>
              </w:rPr>
              <w:t>.</w:t>
            </w:r>
          </w:p>
          <w:p w14:paraId="5EC5D24F" w14:textId="0698DBE8" w:rsidR="00BB58BF" w:rsidRPr="000723DB" w:rsidRDefault="00BB58BF" w:rsidP="00E8628A">
            <w:pPr>
              <w:numPr>
                <w:ilvl w:val="0"/>
                <w:numId w:val="8"/>
              </w:numPr>
              <w:contextualSpacing/>
              <w:jc w:val="both"/>
              <w:rPr>
                <w:rFonts w:ascii="Arial Narrow" w:hAnsi="Arial Narrow" w:cs="Times New Roman"/>
              </w:rPr>
            </w:pPr>
            <w:r>
              <w:rPr>
                <w:rFonts w:ascii="Arial Narrow" w:hAnsi="Arial Narrow" w:cs="Times New Roman"/>
              </w:rPr>
              <w:t>Identify referral options for support for the client and the worker.</w:t>
            </w:r>
          </w:p>
          <w:p w14:paraId="457203AB" w14:textId="31390137" w:rsidR="00E8628A" w:rsidRDefault="00E8628A" w:rsidP="00E8628A">
            <w:pPr>
              <w:numPr>
                <w:ilvl w:val="0"/>
                <w:numId w:val="8"/>
              </w:numPr>
              <w:contextualSpacing/>
              <w:jc w:val="both"/>
              <w:rPr>
                <w:rFonts w:ascii="Arial Narrow" w:hAnsi="Arial Narrow" w:cs="Times New Roman"/>
              </w:rPr>
            </w:pPr>
            <w:r w:rsidRPr="000723DB">
              <w:rPr>
                <w:rFonts w:ascii="Arial Narrow" w:hAnsi="Arial Narrow" w:cs="Times New Roman"/>
              </w:rPr>
              <w:t>Inform and brief other colleagues of the risks</w:t>
            </w:r>
            <w:r w:rsidR="00BB58BF">
              <w:rPr>
                <w:rFonts w:ascii="Arial Narrow" w:hAnsi="Arial Narrow" w:cs="Times New Roman"/>
              </w:rPr>
              <w:t>.</w:t>
            </w:r>
          </w:p>
          <w:p w14:paraId="6EB4A23C" w14:textId="72F05BB7" w:rsidR="00BB58BF" w:rsidRDefault="00BB58BF" w:rsidP="00E8628A">
            <w:pPr>
              <w:numPr>
                <w:ilvl w:val="0"/>
                <w:numId w:val="8"/>
              </w:numPr>
              <w:contextualSpacing/>
              <w:jc w:val="both"/>
              <w:rPr>
                <w:rFonts w:ascii="Arial Narrow" w:hAnsi="Arial Narrow" w:cs="Times New Roman"/>
              </w:rPr>
            </w:pPr>
            <w:r>
              <w:rPr>
                <w:rFonts w:ascii="Arial Narrow" w:hAnsi="Arial Narrow" w:cs="Times New Roman"/>
              </w:rPr>
              <w:t>Complete an incident report ASAP.</w:t>
            </w:r>
          </w:p>
          <w:p w14:paraId="22C0BF80" w14:textId="09FB794A" w:rsidR="00BB58BF" w:rsidRPr="000723DB" w:rsidRDefault="00BB58BF" w:rsidP="00E8628A">
            <w:pPr>
              <w:numPr>
                <w:ilvl w:val="0"/>
                <w:numId w:val="8"/>
              </w:numPr>
              <w:contextualSpacing/>
              <w:jc w:val="both"/>
              <w:rPr>
                <w:rFonts w:ascii="Arial Narrow" w:hAnsi="Arial Narrow" w:cs="Times New Roman"/>
              </w:rPr>
            </w:pPr>
            <w:r>
              <w:rPr>
                <w:rFonts w:ascii="Arial Narrow" w:hAnsi="Arial Narrow" w:cs="Times New Roman"/>
              </w:rPr>
              <w:t>Complete case notes ASAP.</w:t>
            </w:r>
          </w:p>
          <w:p w14:paraId="4203A198" w14:textId="0F68BE76" w:rsidR="00E8628A" w:rsidRPr="000723DB" w:rsidRDefault="00E8628A" w:rsidP="00E8628A">
            <w:pPr>
              <w:numPr>
                <w:ilvl w:val="0"/>
                <w:numId w:val="8"/>
              </w:numPr>
              <w:contextualSpacing/>
              <w:jc w:val="both"/>
              <w:rPr>
                <w:rFonts w:ascii="Arial Narrow" w:hAnsi="Arial Narrow" w:cs="Times New Roman"/>
                <w:b/>
              </w:rPr>
            </w:pPr>
            <w:r w:rsidRPr="000723DB">
              <w:rPr>
                <w:rFonts w:ascii="Arial Narrow" w:hAnsi="Arial Narrow" w:cs="Times New Roman"/>
                <w:b/>
              </w:rPr>
              <w:t>[Insert other action]</w:t>
            </w:r>
            <w:r w:rsidR="00BB58BF">
              <w:rPr>
                <w:rFonts w:ascii="Arial Narrow" w:hAnsi="Arial Narrow" w:cs="Times New Roman"/>
                <w:b/>
              </w:rPr>
              <w:t>.</w:t>
            </w:r>
          </w:p>
          <w:p w14:paraId="205B2255" w14:textId="77777777" w:rsidR="00E8628A" w:rsidRPr="000723DB" w:rsidRDefault="00E8628A" w:rsidP="00C57B76">
            <w:pPr>
              <w:jc w:val="both"/>
              <w:rPr>
                <w:rFonts w:ascii="Arial Narrow" w:hAnsi="Arial Narrow" w:cs="Times New Roman"/>
                <w:b/>
              </w:rPr>
            </w:pPr>
          </w:p>
        </w:tc>
      </w:tr>
      <w:tr w:rsidR="00E8628A" w:rsidRPr="000723DB" w14:paraId="6BE1AD56" w14:textId="77777777" w:rsidTr="00C57B76">
        <w:tc>
          <w:tcPr>
            <w:tcW w:w="2363" w:type="dxa"/>
            <w:shd w:val="clear" w:color="auto" w:fill="auto"/>
          </w:tcPr>
          <w:p w14:paraId="486ECD6B" w14:textId="577F53F6" w:rsidR="00E8628A" w:rsidRPr="000723DB" w:rsidRDefault="00E8628A" w:rsidP="00C57B76">
            <w:pPr>
              <w:rPr>
                <w:rFonts w:ascii="Arial Narrow" w:hAnsi="Arial Narrow" w:cs="Times New Roman"/>
                <w:b/>
              </w:rPr>
            </w:pPr>
            <w:r w:rsidRPr="000723DB">
              <w:rPr>
                <w:rFonts w:ascii="Arial Narrow" w:hAnsi="Arial Narrow" w:cs="Times New Roman"/>
                <w:b/>
              </w:rPr>
              <w:t xml:space="preserve">Eliminate or reduce the risk </w:t>
            </w:r>
          </w:p>
        </w:tc>
        <w:tc>
          <w:tcPr>
            <w:tcW w:w="6879" w:type="dxa"/>
            <w:shd w:val="clear" w:color="auto" w:fill="auto"/>
          </w:tcPr>
          <w:p w14:paraId="5DCB6573" w14:textId="2AB0C16C" w:rsidR="00E8628A" w:rsidRDefault="00E8628A" w:rsidP="00E8628A">
            <w:pPr>
              <w:numPr>
                <w:ilvl w:val="0"/>
                <w:numId w:val="13"/>
              </w:numPr>
              <w:contextualSpacing/>
              <w:jc w:val="both"/>
              <w:rPr>
                <w:rFonts w:ascii="Arial Narrow" w:hAnsi="Arial Narrow" w:cs="Times New Roman"/>
              </w:rPr>
            </w:pPr>
            <w:r w:rsidRPr="000723DB">
              <w:rPr>
                <w:rFonts w:ascii="Arial Narrow" w:hAnsi="Arial Narrow" w:cs="Times New Roman"/>
              </w:rPr>
              <w:t>Duty of care and responsibility to the client’s safety (such as driving or walking alone) are taken into consideration</w:t>
            </w:r>
            <w:r w:rsidR="00BB58BF">
              <w:rPr>
                <w:rFonts w:ascii="Arial Narrow" w:hAnsi="Arial Narrow" w:cs="Times New Roman"/>
              </w:rPr>
              <w:t>.</w:t>
            </w:r>
          </w:p>
          <w:p w14:paraId="55D928E0" w14:textId="59DC599C" w:rsidR="00BB58BF" w:rsidRPr="000723DB" w:rsidRDefault="00BB58BF" w:rsidP="00E8628A">
            <w:pPr>
              <w:numPr>
                <w:ilvl w:val="0"/>
                <w:numId w:val="13"/>
              </w:numPr>
              <w:contextualSpacing/>
              <w:jc w:val="both"/>
              <w:rPr>
                <w:rFonts w:ascii="Arial Narrow" w:hAnsi="Arial Narrow" w:cs="Times New Roman"/>
              </w:rPr>
            </w:pPr>
            <w:r>
              <w:rPr>
                <w:rFonts w:ascii="Arial Narrow" w:hAnsi="Arial Narrow" w:cs="Times New Roman"/>
              </w:rPr>
              <w:t>Have a care plan in place with the client exploring options for avoiding and/or managing similar issues in the future.</w:t>
            </w:r>
          </w:p>
          <w:p w14:paraId="5EFFD5FA" w14:textId="59F915F6" w:rsidR="00E8628A" w:rsidRPr="000723DB" w:rsidRDefault="00E8628A" w:rsidP="00E8628A">
            <w:pPr>
              <w:numPr>
                <w:ilvl w:val="0"/>
                <w:numId w:val="13"/>
              </w:numPr>
              <w:contextualSpacing/>
              <w:jc w:val="both"/>
              <w:rPr>
                <w:rFonts w:ascii="Arial Narrow" w:hAnsi="Arial Narrow" w:cs="Times New Roman"/>
              </w:rPr>
            </w:pPr>
            <w:r w:rsidRPr="000723DB">
              <w:rPr>
                <w:rFonts w:ascii="Arial Narrow" w:hAnsi="Arial Narrow" w:cs="Times New Roman"/>
              </w:rPr>
              <w:t>Arrange a second staff member to attend the meeting or activity</w:t>
            </w:r>
            <w:r w:rsidR="00BB58BF">
              <w:rPr>
                <w:rFonts w:ascii="Arial Narrow" w:hAnsi="Arial Narrow" w:cs="Times New Roman"/>
              </w:rPr>
              <w:t>.</w:t>
            </w:r>
          </w:p>
          <w:p w14:paraId="17C0B290" w14:textId="43CC7461" w:rsidR="00E8628A" w:rsidRPr="000723DB" w:rsidRDefault="00E8628A" w:rsidP="00E8628A">
            <w:pPr>
              <w:numPr>
                <w:ilvl w:val="0"/>
                <w:numId w:val="13"/>
              </w:numPr>
              <w:contextualSpacing/>
              <w:jc w:val="both"/>
              <w:rPr>
                <w:rFonts w:ascii="Arial Narrow" w:hAnsi="Arial Narrow" w:cs="Times New Roman"/>
              </w:rPr>
            </w:pPr>
            <w:r w:rsidRPr="000723DB">
              <w:rPr>
                <w:rFonts w:ascii="Arial Narrow" w:hAnsi="Arial Narrow" w:cs="Times New Roman"/>
              </w:rPr>
              <w:t>Prepare a neutral and safe environment for the meeting or activity</w:t>
            </w:r>
            <w:r w:rsidR="00BB58BF">
              <w:rPr>
                <w:rFonts w:ascii="Arial Narrow" w:hAnsi="Arial Narrow" w:cs="Times New Roman"/>
              </w:rPr>
              <w:t>.</w:t>
            </w:r>
          </w:p>
          <w:p w14:paraId="568EF083" w14:textId="15998A4D" w:rsidR="00E8628A" w:rsidRPr="000723DB" w:rsidRDefault="00E8628A" w:rsidP="00E8628A">
            <w:pPr>
              <w:numPr>
                <w:ilvl w:val="0"/>
                <w:numId w:val="13"/>
              </w:numPr>
              <w:contextualSpacing/>
              <w:jc w:val="both"/>
              <w:rPr>
                <w:rFonts w:ascii="Arial Narrow" w:hAnsi="Arial Narrow" w:cs="Times New Roman"/>
              </w:rPr>
            </w:pPr>
            <w:r w:rsidRPr="000723DB">
              <w:rPr>
                <w:rFonts w:ascii="Arial Narrow" w:hAnsi="Arial Narrow" w:cs="Times New Roman"/>
              </w:rPr>
              <w:t>Replace furniture that could be thrown with fixed furniture</w:t>
            </w:r>
            <w:r w:rsidR="00BB58BF">
              <w:rPr>
                <w:rFonts w:ascii="Arial Narrow" w:hAnsi="Arial Narrow" w:cs="Times New Roman"/>
              </w:rPr>
              <w:t>.</w:t>
            </w:r>
          </w:p>
          <w:p w14:paraId="44ADC641" w14:textId="3E5B7660" w:rsidR="00E8628A" w:rsidRPr="000723DB" w:rsidRDefault="00E8628A" w:rsidP="00E8628A">
            <w:pPr>
              <w:numPr>
                <w:ilvl w:val="0"/>
                <w:numId w:val="13"/>
              </w:numPr>
              <w:contextualSpacing/>
              <w:jc w:val="both"/>
              <w:rPr>
                <w:rFonts w:ascii="Arial Narrow" w:hAnsi="Arial Narrow" w:cs="Times New Roman"/>
              </w:rPr>
            </w:pPr>
            <w:r w:rsidRPr="000723DB">
              <w:rPr>
                <w:rFonts w:ascii="Arial Narrow" w:hAnsi="Arial Narrow" w:cs="Times New Roman"/>
              </w:rPr>
              <w:t>Coordinate a simple alarm system</w:t>
            </w:r>
            <w:r w:rsidR="00BB58BF">
              <w:rPr>
                <w:rFonts w:ascii="Arial Narrow" w:hAnsi="Arial Narrow" w:cs="Times New Roman"/>
              </w:rPr>
              <w:t>.</w:t>
            </w:r>
            <w:r w:rsidRPr="000723DB">
              <w:rPr>
                <w:rFonts w:ascii="Arial Narrow" w:hAnsi="Arial Narrow" w:cs="Times New Roman"/>
              </w:rPr>
              <w:t xml:space="preserve"> </w:t>
            </w:r>
          </w:p>
          <w:p w14:paraId="599B7E55" w14:textId="75669B32" w:rsidR="00E8628A" w:rsidRPr="000723DB" w:rsidRDefault="00E8628A" w:rsidP="00E8628A">
            <w:pPr>
              <w:numPr>
                <w:ilvl w:val="0"/>
                <w:numId w:val="13"/>
              </w:numPr>
              <w:contextualSpacing/>
              <w:jc w:val="both"/>
              <w:rPr>
                <w:rFonts w:ascii="Arial Narrow" w:hAnsi="Arial Narrow" w:cs="Times New Roman"/>
                <w:b/>
              </w:rPr>
            </w:pPr>
            <w:r w:rsidRPr="000723DB">
              <w:rPr>
                <w:rFonts w:ascii="Arial Narrow" w:hAnsi="Arial Narrow" w:cs="Times New Roman"/>
                <w:b/>
              </w:rPr>
              <w:t>[Insert other action]</w:t>
            </w:r>
            <w:r w:rsidR="00BB58BF">
              <w:rPr>
                <w:rFonts w:ascii="Arial Narrow" w:hAnsi="Arial Narrow" w:cs="Times New Roman"/>
                <w:b/>
              </w:rPr>
              <w:t>.</w:t>
            </w:r>
          </w:p>
          <w:p w14:paraId="3D4A7119" w14:textId="77777777" w:rsidR="00E8628A" w:rsidRPr="000723DB" w:rsidRDefault="00E8628A" w:rsidP="00C57B76">
            <w:pPr>
              <w:ind w:left="360"/>
              <w:contextualSpacing/>
              <w:jc w:val="both"/>
              <w:rPr>
                <w:rFonts w:ascii="Arial Narrow" w:hAnsi="Arial Narrow" w:cs="Times New Roman"/>
                <w:b/>
              </w:rPr>
            </w:pPr>
          </w:p>
        </w:tc>
      </w:tr>
      <w:tr w:rsidR="00E8628A" w:rsidRPr="000723DB" w14:paraId="5764DF25" w14:textId="77777777" w:rsidTr="00C57B76">
        <w:tc>
          <w:tcPr>
            <w:tcW w:w="2363" w:type="dxa"/>
            <w:shd w:val="clear" w:color="auto" w:fill="auto"/>
          </w:tcPr>
          <w:p w14:paraId="4BC3B39A" w14:textId="77777777" w:rsidR="00E8628A" w:rsidRPr="000723DB" w:rsidRDefault="00E8628A" w:rsidP="00C57B76">
            <w:pPr>
              <w:jc w:val="both"/>
              <w:rPr>
                <w:rFonts w:ascii="Arial Narrow" w:hAnsi="Arial Narrow" w:cs="Times New Roman"/>
                <w:b/>
              </w:rPr>
            </w:pPr>
            <w:r w:rsidRPr="000723DB">
              <w:rPr>
                <w:rFonts w:ascii="Arial Narrow" w:hAnsi="Arial Narrow" w:cs="Times New Roman"/>
                <w:b/>
              </w:rPr>
              <w:t xml:space="preserve">Review </w:t>
            </w:r>
          </w:p>
        </w:tc>
        <w:tc>
          <w:tcPr>
            <w:tcW w:w="6879" w:type="dxa"/>
            <w:shd w:val="clear" w:color="auto" w:fill="auto"/>
          </w:tcPr>
          <w:p w14:paraId="2DCE026C" w14:textId="77777777" w:rsidR="00E8628A" w:rsidRPr="000723DB" w:rsidRDefault="00E8628A" w:rsidP="00E8628A">
            <w:pPr>
              <w:numPr>
                <w:ilvl w:val="0"/>
                <w:numId w:val="10"/>
              </w:numPr>
              <w:contextualSpacing/>
              <w:jc w:val="both"/>
              <w:rPr>
                <w:rFonts w:ascii="Arial Narrow" w:hAnsi="Arial Narrow" w:cs="Times New Roman"/>
              </w:rPr>
            </w:pPr>
            <w:r w:rsidRPr="000723DB">
              <w:rPr>
                <w:rFonts w:ascii="Arial Narrow" w:hAnsi="Arial Narrow" w:cs="Times New Roman"/>
              </w:rPr>
              <w:t xml:space="preserve">If </w:t>
            </w:r>
            <w:r w:rsidRPr="000723DB">
              <w:rPr>
                <w:rFonts w:ascii="Arial Narrow" w:hAnsi="Arial Narrow" w:cs="Times New Roman"/>
                <w:b/>
              </w:rPr>
              <w:t>[insert organisation name]</w:t>
            </w:r>
            <w:r w:rsidRPr="000723DB">
              <w:rPr>
                <w:rFonts w:ascii="Arial Narrow" w:hAnsi="Arial Narrow" w:cs="Times New Roman"/>
              </w:rPr>
              <w:t xml:space="preserve"> is not able to meet the client needs, the organisation will support clients to access and connect with services that are suitable and</w:t>
            </w:r>
            <w:r>
              <w:rPr>
                <w:rFonts w:ascii="Arial Narrow" w:hAnsi="Arial Narrow" w:cs="Times New Roman"/>
              </w:rPr>
              <w:t xml:space="preserve"> competent to meet their needs</w:t>
            </w:r>
          </w:p>
          <w:p w14:paraId="533FBD27" w14:textId="77777777" w:rsidR="00E8628A" w:rsidRPr="000723DB" w:rsidRDefault="00E8628A" w:rsidP="00E8628A">
            <w:pPr>
              <w:numPr>
                <w:ilvl w:val="0"/>
                <w:numId w:val="10"/>
              </w:numPr>
              <w:contextualSpacing/>
              <w:jc w:val="both"/>
              <w:rPr>
                <w:rFonts w:ascii="Arial Narrow" w:hAnsi="Arial Narrow" w:cs="Times New Roman"/>
              </w:rPr>
            </w:pPr>
            <w:r w:rsidRPr="000723DB">
              <w:rPr>
                <w:rFonts w:ascii="Arial Narrow" w:hAnsi="Arial Narrow" w:cs="Times New Roman"/>
              </w:rPr>
              <w:t xml:space="preserve">Consult staff to decide whether the risk control processes are effective </w:t>
            </w:r>
          </w:p>
          <w:p w14:paraId="4F486BCA" w14:textId="0FDE4B9A" w:rsidR="00E8628A" w:rsidRPr="00BB58BF" w:rsidRDefault="00E8628A" w:rsidP="00E8628A">
            <w:pPr>
              <w:numPr>
                <w:ilvl w:val="0"/>
                <w:numId w:val="10"/>
              </w:numPr>
              <w:contextualSpacing/>
              <w:jc w:val="both"/>
              <w:rPr>
                <w:rFonts w:ascii="Arial Narrow" w:hAnsi="Arial Narrow" w:cs="Times New Roman"/>
              </w:rPr>
            </w:pPr>
            <w:r w:rsidRPr="00BB58BF">
              <w:rPr>
                <w:rFonts w:ascii="Arial Narrow" w:hAnsi="Arial Narrow" w:cs="Times New Roman"/>
              </w:rPr>
              <w:t>Review incident – triggers/underlying risk/actions that reduced symptoms</w:t>
            </w:r>
            <w:r w:rsidR="00BB58BF">
              <w:rPr>
                <w:rFonts w:ascii="Arial Narrow" w:hAnsi="Arial Narrow" w:cs="Times New Roman"/>
              </w:rPr>
              <w:t>.</w:t>
            </w:r>
          </w:p>
          <w:p w14:paraId="285C106E" w14:textId="5E07116F" w:rsidR="00E8628A" w:rsidRPr="000723DB" w:rsidRDefault="00E8628A" w:rsidP="00E8628A">
            <w:pPr>
              <w:numPr>
                <w:ilvl w:val="0"/>
                <w:numId w:val="10"/>
              </w:numPr>
              <w:contextualSpacing/>
              <w:jc w:val="both"/>
              <w:rPr>
                <w:rFonts w:ascii="Arial Narrow" w:hAnsi="Arial Narrow" w:cs="Times New Roman"/>
              </w:rPr>
            </w:pPr>
            <w:r w:rsidRPr="000723DB">
              <w:rPr>
                <w:rFonts w:ascii="Arial Narrow" w:hAnsi="Arial Narrow" w:cs="Times New Roman"/>
              </w:rPr>
              <w:t>Review the control process</w:t>
            </w:r>
            <w:r w:rsidR="00BB58BF">
              <w:rPr>
                <w:rFonts w:ascii="Arial Narrow" w:hAnsi="Arial Narrow" w:cs="Times New Roman"/>
              </w:rPr>
              <w:t>.</w:t>
            </w:r>
            <w:r w:rsidRPr="000723DB">
              <w:rPr>
                <w:rFonts w:ascii="Arial Narrow" w:hAnsi="Arial Narrow" w:cs="Times New Roman"/>
              </w:rPr>
              <w:t xml:space="preserve"> </w:t>
            </w:r>
          </w:p>
          <w:p w14:paraId="6EEF22F3" w14:textId="5034BBE5" w:rsidR="00E8628A" w:rsidRPr="000723DB" w:rsidRDefault="00E8628A" w:rsidP="00E8628A">
            <w:pPr>
              <w:numPr>
                <w:ilvl w:val="0"/>
                <w:numId w:val="10"/>
              </w:numPr>
              <w:contextualSpacing/>
              <w:jc w:val="both"/>
              <w:rPr>
                <w:rFonts w:ascii="Arial Narrow" w:hAnsi="Arial Narrow" w:cs="Times New Roman"/>
              </w:rPr>
            </w:pPr>
            <w:r w:rsidRPr="000723DB">
              <w:rPr>
                <w:rFonts w:ascii="Arial Narrow" w:hAnsi="Arial Narrow" w:cs="Times New Roman"/>
              </w:rPr>
              <w:t>Review external factors of the risk</w:t>
            </w:r>
            <w:r w:rsidR="00BB58BF">
              <w:rPr>
                <w:rFonts w:ascii="Arial Narrow" w:hAnsi="Arial Narrow" w:cs="Times New Roman"/>
              </w:rPr>
              <w:t>.</w:t>
            </w:r>
            <w:r w:rsidRPr="000723DB">
              <w:rPr>
                <w:rFonts w:ascii="Arial Narrow" w:hAnsi="Arial Narrow" w:cs="Times New Roman"/>
              </w:rPr>
              <w:t xml:space="preserve"> </w:t>
            </w:r>
          </w:p>
          <w:p w14:paraId="671CC00F" w14:textId="1219219A" w:rsidR="00E8628A" w:rsidRPr="000723DB" w:rsidRDefault="00E8628A" w:rsidP="00E8628A">
            <w:pPr>
              <w:numPr>
                <w:ilvl w:val="0"/>
                <w:numId w:val="10"/>
              </w:numPr>
              <w:contextualSpacing/>
              <w:jc w:val="both"/>
              <w:rPr>
                <w:rFonts w:ascii="Arial Narrow" w:hAnsi="Arial Narrow" w:cs="Times New Roman"/>
              </w:rPr>
            </w:pPr>
            <w:r w:rsidRPr="000723DB">
              <w:rPr>
                <w:rFonts w:ascii="Arial Narrow" w:hAnsi="Arial Narrow" w:cs="Times New Roman"/>
              </w:rPr>
              <w:t>Modify or change procedures, protocols and work practices</w:t>
            </w:r>
            <w:r w:rsidR="00BB58BF">
              <w:rPr>
                <w:rFonts w:ascii="Arial Narrow" w:hAnsi="Arial Narrow" w:cs="Times New Roman"/>
              </w:rPr>
              <w:t>.</w:t>
            </w:r>
          </w:p>
          <w:p w14:paraId="5500DBFC" w14:textId="692AC984" w:rsidR="00E8628A" w:rsidRPr="000723DB" w:rsidRDefault="00E8628A" w:rsidP="00E8628A">
            <w:pPr>
              <w:numPr>
                <w:ilvl w:val="0"/>
                <w:numId w:val="10"/>
              </w:numPr>
              <w:contextualSpacing/>
              <w:jc w:val="both"/>
              <w:rPr>
                <w:rFonts w:ascii="Arial Narrow" w:hAnsi="Arial Narrow" w:cs="Times New Roman"/>
              </w:rPr>
            </w:pPr>
            <w:r w:rsidRPr="000723DB">
              <w:rPr>
                <w:rFonts w:ascii="Arial Narrow" w:hAnsi="Arial Narrow" w:cs="Times New Roman"/>
              </w:rPr>
              <w:t>Inform staff of changes, if any</w:t>
            </w:r>
            <w:r w:rsidR="00BB58BF">
              <w:rPr>
                <w:rFonts w:ascii="Arial Narrow" w:hAnsi="Arial Narrow" w:cs="Times New Roman"/>
              </w:rPr>
              <w:t>.</w:t>
            </w:r>
          </w:p>
          <w:p w14:paraId="1D0438E7" w14:textId="2981AC1D" w:rsidR="00E8628A" w:rsidRDefault="00E8628A" w:rsidP="00E8628A">
            <w:pPr>
              <w:numPr>
                <w:ilvl w:val="0"/>
                <w:numId w:val="10"/>
              </w:numPr>
              <w:contextualSpacing/>
              <w:jc w:val="both"/>
              <w:rPr>
                <w:rFonts w:ascii="Arial Narrow" w:hAnsi="Arial Narrow" w:cs="Times New Roman"/>
              </w:rPr>
            </w:pPr>
            <w:r w:rsidRPr="000723DB">
              <w:rPr>
                <w:rFonts w:ascii="Arial Narrow" w:hAnsi="Arial Narrow" w:cs="Times New Roman"/>
              </w:rPr>
              <w:lastRenderedPageBreak/>
              <w:t>Client Care plan to be review with the client to provide alternatives of treatment, if possible</w:t>
            </w:r>
            <w:r w:rsidR="00BB58BF">
              <w:rPr>
                <w:rFonts w:ascii="Arial Narrow" w:hAnsi="Arial Narrow" w:cs="Times New Roman"/>
              </w:rPr>
              <w:t>.</w:t>
            </w:r>
          </w:p>
          <w:p w14:paraId="4607AE0A" w14:textId="77777777" w:rsidR="00E8628A" w:rsidRPr="00BB58BF" w:rsidRDefault="00E8628A" w:rsidP="00E8628A">
            <w:pPr>
              <w:numPr>
                <w:ilvl w:val="0"/>
                <w:numId w:val="10"/>
              </w:numPr>
              <w:contextualSpacing/>
              <w:jc w:val="both"/>
              <w:rPr>
                <w:rFonts w:ascii="Arial Narrow" w:hAnsi="Arial Narrow" w:cs="Times New Roman"/>
              </w:rPr>
            </w:pPr>
            <w:r w:rsidRPr="00BB58BF">
              <w:rPr>
                <w:rFonts w:ascii="Arial Narrow" w:hAnsi="Arial Narrow" w:cs="Times New Roman"/>
              </w:rPr>
              <w:t>Review the Mental Health Episodes Risk Management Plan and amend as needed.</w:t>
            </w:r>
          </w:p>
          <w:p w14:paraId="2FAC9159" w14:textId="271947A5" w:rsidR="00E8628A" w:rsidRPr="000723DB" w:rsidRDefault="00E8628A" w:rsidP="00E8628A">
            <w:pPr>
              <w:numPr>
                <w:ilvl w:val="0"/>
                <w:numId w:val="10"/>
              </w:numPr>
              <w:contextualSpacing/>
              <w:jc w:val="both"/>
              <w:rPr>
                <w:rFonts w:ascii="Arial Narrow" w:hAnsi="Arial Narrow" w:cs="Times New Roman"/>
                <w:b/>
              </w:rPr>
            </w:pPr>
            <w:r w:rsidRPr="000723DB">
              <w:rPr>
                <w:rFonts w:ascii="Arial Narrow" w:hAnsi="Arial Narrow" w:cs="Times New Roman"/>
                <w:b/>
              </w:rPr>
              <w:t>[Insert other action]</w:t>
            </w:r>
            <w:r w:rsidR="00BB58BF">
              <w:rPr>
                <w:rFonts w:ascii="Arial Narrow" w:hAnsi="Arial Narrow" w:cs="Times New Roman"/>
                <w:b/>
              </w:rPr>
              <w:t>.</w:t>
            </w:r>
          </w:p>
          <w:p w14:paraId="0A50C366" w14:textId="77777777" w:rsidR="00E8628A" w:rsidRPr="000723DB" w:rsidRDefault="00E8628A" w:rsidP="00C57B76">
            <w:pPr>
              <w:ind w:left="360"/>
              <w:contextualSpacing/>
              <w:jc w:val="both"/>
              <w:rPr>
                <w:rFonts w:ascii="Arial Narrow" w:hAnsi="Arial Narrow" w:cs="Times New Roman"/>
                <w:b/>
              </w:rPr>
            </w:pPr>
          </w:p>
        </w:tc>
      </w:tr>
      <w:tr w:rsidR="00E8628A" w:rsidRPr="000723DB" w14:paraId="03231EED" w14:textId="77777777" w:rsidTr="00C57B76">
        <w:tc>
          <w:tcPr>
            <w:tcW w:w="2363" w:type="dxa"/>
            <w:shd w:val="clear" w:color="auto" w:fill="auto"/>
          </w:tcPr>
          <w:p w14:paraId="53D16608" w14:textId="77777777" w:rsidR="00E8628A" w:rsidRPr="000723DB" w:rsidRDefault="00E8628A" w:rsidP="00C57B76">
            <w:pPr>
              <w:rPr>
                <w:rFonts w:ascii="Arial Narrow" w:hAnsi="Arial Narrow" w:cs="Times New Roman"/>
                <w:b/>
              </w:rPr>
            </w:pPr>
            <w:r w:rsidRPr="000723DB">
              <w:rPr>
                <w:rFonts w:ascii="Arial Narrow" w:hAnsi="Arial Narrow" w:cs="Times New Roman"/>
                <w:b/>
              </w:rPr>
              <w:lastRenderedPageBreak/>
              <w:t xml:space="preserve">[Insert other strategy] </w:t>
            </w:r>
          </w:p>
        </w:tc>
        <w:tc>
          <w:tcPr>
            <w:tcW w:w="6879" w:type="dxa"/>
            <w:shd w:val="clear" w:color="auto" w:fill="auto"/>
          </w:tcPr>
          <w:p w14:paraId="234427B6" w14:textId="325CA456" w:rsidR="00E8628A" w:rsidRPr="000723DB" w:rsidRDefault="00E8628A" w:rsidP="00E8628A">
            <w:pPr>
              <w:numPr>
                <w:ilvl w:val="0"/>
                <w:numId w:val="10"/>
              </w:numPr>
              <w:contextualSpacing/>
              <w:jc w:val="both"/>
              <w:rPr>
                <w:rFonts w:ascii="Arial Narrow" w:hAnsi="Arial Narrow" w:cs="Times New Roman"/>
                <w:b/>
              </w:rPr>
            </w:pPr>
            <w:r w:rsidRPr="000723DB">
              <w:rPr>
                <w:rFonts w:ascii="Arial Narrow" w:hAnsi="Arial Narrow" w:cs="Times New Roman"/>
                <w:b/>
              </w:rPr>
              <w:t>[Insert actions]</w:t>
            </w:r>
            <w:r w:rsidR="00BB58BF">
              <w:rPr>
                <w:rFonts w:ascii="Arial Narrow" w:hAnsi="Arial Narrow" w:cs="Times New Roman"/>
                <w:b/>
              </w:rPr>
              <w:t>.</w:t>
            </w:r>
            <w:r w:rsidRPr="000723DB">
              <w:rPr>
                <w:rFonts w:ascii="Arial Narrow" w:hAnsi="Arial Narrow" w:cs="Times New Roman"/>
                <w:b/>
              </w:rPr>
              <w:t xml:space="preserve"> </w:t>
            </w:r>
          </w:p>
          <w:p w14:paraId="08B42CB0" w14:textId="77777777" w:rsidR="00E8628A" w:rsidRPr="000723DB" w:rsidRDefault="00E8628A" w:rsidP="00C57B76">
            <w:pPr>
              <w:jc w:val="both"/>
              <w:rPr>
                <w:rFonts w:ascii="Arial Narrow" w:hAnsi="Arial Narrow" w:cs="Times New Roman"/>
                <w:b/>
              </w:rPr>
            </w:pPr>
          </w:p>
        </w:tc>
      </w:tr>
    </w:tbl>
    <w:p w14:paraId="75662C68" w14:textId="77777777" w:rsidR="00055E7F" w:rsidRDefault="00055E7F"/>
    <w:sectPr w:rsidR="00055E7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C0CD2" w14:textId="77777777" w:rsidR="00BB58BF" w:rsidRDefault="00BB58BF" w:rsidP="00BB58BF">
      <w:pPr>
        <w:spacing w:after="0" w:line="240" w:lineRule="auto"/>
      </w:pPr>
      <w:r>
        <w:separator/>
      </w:r>
    </w:p>
  </w:endnote>
  <w:endnote w:type="continuationSeparator" w:id="0">
    <w:p w14:paraId="7A795449" w14:textId="77777777" w:rsidR="00BB58BF" w:rsidRDefault="00BB58BF" w:rsidP="00BB5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50AF8" w14:textId="6E826825" w:rsidR="00BB58BF" w:rsidRPr="00BB58BF" w:rsidRDefault="00BB58BF">
    <w:pPr>
      <w:pStyle w:val="Footer"/>
      <w:rPr>
        <w:rFonts w:ascii="Arial Narrow" w:hAnsi="Arial Narrow"/>
      </w:rPr>
    </w:pPr>
    <w:r w:rsidRPr="00BB58BF">
      <w:rPr>
        <w:rFonts w:ascii="Arial Narrow" w:hAnsi="Arial Narrow"/>
      </w:rPr>
      <w:t>Mental Health Episode Risk Management Plan Template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80BA52" w14:textId="77777777" w:rsidR="00BB58BF" w:rsidRDefault="00BB58BF" w:rsidP="00BB58BF">
      <w:pPr>
        <w:spacing w:after="0" w:line="240" w:lineRule="auto"/>
      </w:pPr>
      <w:r>
        <w:separator/>
      </w:r>
    </w:p>
  </w:footnote>
  <w:footnote w:type="continuationSeparator" w:id="0">
    <w:p w14:paraId="649F298F" w14:textId="77777777" w:rsidR="00BB58BF" w:rsidRDefault="00BB58BF" w:rsidP="00BB58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3233D"/>
    <w:multiLevelType w:val="hybridMultilevel"/>
    <w:tmpl w:val="531CBA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DC97801"/>
    <w:multiLevelType w:val="multilevel"/>
    <w:tmpl w:val="F732CB20"/>
    <w:lvl w:ilvl="0">
      <w:start w:val="1"/>
      <w:numFmt w:val="bullet"/>
      <w:pStyle w:val="WAODTickboxlis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E9518A9"/>
    <w:multiLevelType w:val="multilevel"/>
    <w:tmpl w:val="0C09001D"/>
    <w:styleLink w:val="Boxlist"/>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42746C4"/>
    <w:multiLevelType w:val="hybridMultilevel"/>
    <w:tmpl w:val="178A7CE0"/>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76C67B6"/>
    <w:multiLevelType w:val="multilevel"/>
    <w:tmpl w:val="0C09001D"/>
    <w:styleLink w:val="WAODBoxlist0"/>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84E1777"/>
    <w:multiLevelType w:val="multilevel"/>
    <w:tmpl w:val="0C09001D"/>
    <w:numStyleLink w:val="WAODBoxList"/>
  </w:abstractNum>
  <w:abstractNum w:abstractNumId="10">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592C4F"/>
    <w:multiLevelType w:val="multilevel"/>
    <w:tmpl w:val="0C09001D"/>
    <w:styleLink w:val="TickList"/>
    <w:lvl w:ilvl="0">
      <w:start w:val="1"/>
      <w:numFmt w:val="bullet"/>
      <w:lvlText w:val="þ"/>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53D27D2"/>
    <w:multiLevelType w:val="hybridMultilevel"/>
    <w:tmpl w:val="C1CC3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69355524"/>
    <w:multiLevelType w:val="multilevel"/>
    <w:tmpl w:val="0C09001D"/>
    <w:styleLink w:val="ListWAOD"/>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1"/>
  </w:num>
  <w:num w:numId="3">
    <w:abstractNumId w:val="8"/>
  </w:num>
  <w:num w:numId="4">
    <w:abstractNumId w:val="6"/>
  </w:num>
  <w:num w:numId="5">
    <w:abstractNumId w:val="9"/>
  </w:num>
  <w:num w:numId="6">
    <w:abstractNumId w:val="13"/>
  </w:num>
  <w:num w:numId="7">
    <w:abstractNumId w:val="2"/>
  </w:num>
  <w:num w:numId="8">
    <w:abstractNumId w:val="7"/>
  </w:num>
  <w:num w:numId="9">
    <w:abstractNumId w:val="4"/>
  </w:num>
  <w:num w:numId="10">
    <w:abstractNumId w:val="14"/>
  </w:num>
  <w:num w:numId="11">
    <w:abstractNumId w:val="5"/>
  </w:num>
  <w:num w:numId="12">
    <w:abstractNumId w:val="10"/>
  </w:num>
  <w:num w:numId="13">
    <w:abstractNumId w:val="3"/>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28A"/>
    <w:rsid w:val="0002336C"/>
    <w:rsid w:val="0004115E"/>
    <w:rsid w:val="00055E7F"/>
    <w:rsid w:val="0050010E"/>
    <w:rsid w:val="00653367"/>
    <w:rsid w:val="006803D3"/>
    <w:rsid w:val="00682CC0"/>
    <w:rsid w:val="00751B99"/>
    <w:rsid w:val="007A32DA"/>
    <w:rsid w:val="009341A2"/>
    <w:rsid w:val="009C3437"/>
    <w:rsid w:val="00B65452"/>
    <w:rsid w:val="00BB58BF"/>
    <w:rsid w:val="00BE0423"/>
    <w:rsid w:val="00CD19F5"/>
    <w:rsid w:val="00E8628A"/>
    <w:rsid w:val="00FA3A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14BE5"/>
  <w15:chartTrackingRefBased/>
  <w15:docId w15:val="{EB78E0E2-8F65-4A28-BBD9-6778B9EB4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28A"/>
    <w:rPr>
      <w:rFonts w:eastAsiaTheme="minorHAnsi"/>
      <w:lang w:val="en-US"/>
    </w:rPr>
  </w:style>
  <w:style w:type="paragraph" w:styleId="Heading1">
    <w:name w:val="heading 1"/>
    <w:basedOn w:val="Normal"/>
    <w:next w:val="Normal"/>
    <w:link w:val="Heading1Char"/>
    <w:autoRedefine/>
    <w:uiPriority w:val="9"/>
    <w:qFormat/>
    <w:rsid w:val="00682CC0"/>
    <w:pPr>
      <w:keepNext/>
      <w:spacing w:before="240" w:after="60" w:line="360" w:lineRule="auto"/>
      <w:jc w:val="center"/>
      <w:outlineLvl w:val="0"/>
    </w:pPr>
    <w:rPr>
      <w:rFonts w:ascii="Arial Black" w:eastAsia="Times New Roman" w:hAnsi="Arial Black"/>
      <w:b/>
      <w:bCs/>
      <w:kern w:val="32"/>
      <w:sz w:val="32"/>
      <w:szCs w:val="32"/>
    </w:rPr>
  </w:style>
  <w:style w:type="paragraph" w:styleId="Heading2">
    <w:name w:val="heading 2"/>
    <w:basedOn w:val="Normal"/>
    <w:next w:val="Normal"/>
    <w:link w:val="Heading2Char"/>
    <w:autoRedefine/>
    <w:uiPriority w:val="9"/>
    <w:unhideWhenUsed/>
    <w:qFormat/>
    <w:rsid w:val="00682CC0"/>
    <w:pPr>
      <w:keepNext/>
      <w:keepLines/>
      <w:spacing w:before="40" w:after="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CC0"/>
    <w:rPr>
      <w:rFonts w:ascii="Arial Black" w:eastAsia="Times New Roman" w:hAnsi="Arial Black" w:cs="Times New Roman"/>
      <w:b/>
      <w:bCs/>
      <w:kern w:val="32"/>
      <w:sz w:val="32"/>
      <w:szCs w:val="32"/>
    </w:rPr>
  </w:style>
  <w:style w:type="paragraph" w:styleId="Title">
    <w:name w:val="Title"/>
    <w:basedOn w:val="Normal"/>
    <w:next w:val="Normal"/>
    <w:link w:val="TitleChar"/>
    <w:autoRedefine/>
    <w:uiPriority w:val="10"/>
    <w:qFormat/>
    <w:rsid w:val="00751B99"/>
    <w:pPr>
      <w:spacing w:before="240" w:after="60"/>
      <w:jc w:val="center"/>
      <w:outlineLvl w:val="0"/>
    </w:pPr>
    <w:rPr>
      <w:rFonts w:ascii="Arial Black" w:eastAsiaTheme="majorEastAsia" w:hAnsi="Arial Black" w:cstheme="majorBidi"/>
      <w:b/>
      <w:bCs/>
      <w:kern w:val="28"/>
      <w:sz w:val="32"/>
      <w:szCs w:val="32"/>
    </w:rPr>
  </w:style>
  <w:style w:type="character" w:customStyle="1" w:styleId="TitleChar">
    <w:name w:val="Title Char"/>
    <w:basedOn w:val="DefaultParagraphFont"/>
    <w:link w:val="Title"/>
    <w:uiPriority w:val="10"/>
    <w:rsid w:val="00751B99"/>
    <w:rPr>
      <w:rFonts w:ascii="Arial Black" w:eastAsiaTheme="majorEastAsia" w:hAnsi="Arial Black" w:cstheme="majorBidi"/>
      <w:b/>
      <w:bCs/>
      <w:kern w:val="28"/>
      <w:sz w:val="32"/>
      <w:szCs w:val="32"/>
    </w:rPr>
  </w:style>
  <w:style w:type="paragraph" w:styleId="Subtitle">
    <w:name w:val="Subtitle"/>
    <w:basedOn w:val="Normal"/>
    <w:next w:val="Normal"/>
    <w:link w:val="SubtitleChar"/>
    <w:autoRedefine/>
    <w:uiPriority w:val="11"/>
    <w:qFormat/>
    <w:rsid w:val="006803D3"/>
    <w:pPr>
      <w:spacing w:after="60"/>
      <w:jc w:val="center"/>
      <w:outlineLvl w:val="1"/>
    </w:pPr>
    <w:rPr>
      <w:rFonts w:eastAsiaTheme="majorEastAsia" w:cstheme="majorBidi"/>
      <w:sz w:val="28"/>
      <w:szCs w:val="24"/>
    </w:rPr>
  </w:style>
  <w:style w:type="character" w:customStyle="1" w:styleId="SubtitleChar">
    <w:name w:val="Subtitle Char"/>
    <w:basedOn w:val="DefaultParagraphFont"/>
    <w:link w:val="Subtitle"/>
    <w:uiPriority w:val="11"/>
    <w:rsid w:val="006803D3"/>
    <w:rPr>
      <w:rFonts w:ascii="Arial Narrow" w:eastAsiaTheme="majorEastAsia" w:hAnsi="Arial Narrow" w:cstheme="majorBidi"/>
      <w:sz w:val="28"/>
      <w:szCs w:val="24"/>
    </w:rPr>
  </w:style>
  <w:style w:type="paragraph" w:customStyle="1" w:styleId="WomensGrants">
    <w:name w:val="Womens Grants"/>
    <w:basedOn w:val="Heading1"/>
    <w:link w:val="WomensGrantsChar"/>
    <w:qFormat/>
    <w:rsid w:val="00682CC0"/>
  </w:style>
  <w:style w:type="character" w:customStyle="1" w:styleId="WomensGrantsChar">
    <w:name w:val="Womens Grants Char"/>
    <w:basedOn w:val="DefaultParagraphFont"/>
    <w:link w:val="WomensGrants"/>
    <w:rsid w:val="00682CC0"/>
    <w:rPr>
      <w:rFonts w:ascii="Arial Black" w:eastAsia="Times New Roman" w:hAnsi="Arial Black" w:cs="Times New Roman"/>
      <w:b/>
      <w:bCs/>
      <w:kern w:val="32"/>
      <w:sz w:val="32"/>
      <w:szCs w:val="32"/>
    </w:rPr>
  </w:style>
  <w:style w:type="character" w:customStyle="1" w:styleId="Heading2Char">
    <w:name w:val="Heading 2 Char"/>
    <w:basedOn w:val="DefaultParagraphFont"/>
    <w:link w:val="Heading2"/>
    <w:uiPriority w:val="9"/>
    <w:rsid w:val="00682CC0"/>
    <w:rPr>
      <w:rFonts w:ascii="Arial Narrow" w:eastAsiaTheme="majorEastAsia" w:hAnsi="Arial Narrow" w:cstheme="majorBidi"/>
      <w:b/>
      <w:sz w:val="26"/>
      <w:szCs w:val="26"/>
    </w:rPr>
  </w:style>
  <w:style w:type="character" w:styleId="Emphasis">
    <w:name w:val="Emphasis"/>
    <w:basedOn w:val="DefaultParagraphFont"/>
    <w:uiPriority w:val="20"/>
    <w:qFormat/>
    <w:rsid w:val="00682CC0"/>
    <w:rPr>
      <w:rFonts w:ascii="Arial Narrow" w:hAnsi="Arial Narrow"/>
      <w:i w:val="0"/>
      <w:iCs/>
      <w:sz w:val="24"/>
    </w:rPr>
  </w:style>
  <w:style w:type="paragraph" w:customStyle="1" w:styleId="NADAheading2">
    <w:name w:val="NADA heading 2"/>
    <w:basedOn w:val="Heading2"/>
    <w:next w:val="Normal"/>
    <w:autoRedefine/>
    <w:qFormat/>
    <w:rsid w:val="0002336C"/>
    <w:pPr>
      <w:keepNext w:val="0"/>
      <w:keepLines w:val="0"/>
      <w:tabs>
        <w:tab w:val="left" w:pos="709"/>
      </w:tabs>
      <w:spacing w:before="0" w:line="276" w:lineRule="auto"/>
    </w:pPr>
    <w:rPr>
      <w:rFonts w:cs="Arial"/>
      <w:bCs/>
      <w:caps/>
      <w:sz w:val="24"/>
      <w:szCs w:val="24"/>
      <w:lang w:bidi="en-US"/>
    </w:rPr>
  </w:style>
  <w:style w:type="paragraph" w:customStyle="1" w:styleId="NADAnumberedlist">
    <w:name w:val="NADA numbered list"/>
    <w:basedOn w:val="Normal"/>
    <w:next w:val="Normal"/>
    <w:qFormat/>
    <w:rsid w:val="0002336C"/>
    <w:pPr>
      <w:spacing w:before="200" w:after="0" w:line="271" w:lineRule="auto"/>
      <w:ind w:left="284"/>
      <w:outlineLvl w:val="1"/>
    </w:pPr>
    <w:rPr>
      <w:rFonts w:eastAsiaTheme="majorEastAsia" w:cstheme="majorBidi"/>
      <w:b/>
      <w:bCs/>
      <w:sz w:val="24"/>
      <w:lang w:bidi="en-US"/>
    </w:rPr>
  </w:style>
  <w:style w:type="paragraph" w:customStyle="1" w:styleId="WAODTitle">
    <w:name w:val="WAOD Title"/>
    <w:basedOn w:val="WAODSDPnormal"/>
    <w:autoRedefine/>
    <w:qFormat/>
    <w:rsid w:val="009C3437"/>
    <w:pPr>
      <w:shd w:val="solid" w:color="820000" w:fill="820000"/>
      <w:spacing w:before="200" w:line="360" w:lineRule="auto"/>
      <w:jc w:val="center"/>
    </w:pPr>
    <w:rPr>
      <w:b/>
      <w:caps/>
      <w:sz w:val="40"/>
    </w:rPr>
  </w:style>
  <w:style w:type="paragraph" w:customStyle="1" w:styleId="WAODSDPnormal">
    <w:name w:val="WAODSDP normal"/>
    <w:basedOn w:val="Normal"/>
    <w:autoRedefine/>
    <w:qFormat/>
    <w:rsid w:val="009C3437"/>
  </w:style>
  <w:style w:type="paragraph" w:customStyle="1" w:styleId="WAODHeading">
    <w:name w:val="WAOD Heading"/>
    <w:basedOn w:val="WAODTitle"/>
    <w:autoRedefine/>
    <w:qFormat/>
    <w:rsid w:val="009C3437"/>
    <w:pPr>
      <w:pBdr>
        <w:bottom w:val="thinThickSmallGap" w:sz="24" w:space="1" w:color="820000"/>
      </w:pBdr>
      <w:shd w:val="clear" w:color="auto" w:fill="FFFFFF" w:themeFill="background1"/>
    </w:pPr>
  </w:style>
  <w:style w:type="paragraph" w:customStyle="1" w:styleId="WAOHeading2">
    <w:name w:val="WAO Heading 2"/>
    <w:basedOn w:val="WAODHeading"/>
    <w:autoRedefine/>
    <w:qFormat/>
    <w:rsid w:val="009C3437"/>
    <w:pPr>
      <w:pBdr>
        <w:bottom w:val="none" w:sz="0" w:space="0" w:color="auto"/>
      </w:pBdr>
      <w:jc w:val="left"/>
    </w:pPr>
  </w:style>
  <w:style w:type="paragraph" w:customStyle="1" w:styleId="WAODSubtitle">
    <w:name w:val="WAOD Subtitle"/>
    <w:basedOn w:val="WAODTitle"/>
    <w:autoRedefine/>
    <w:qFormat/>
    <w:rsid w:val="009C3437"/>
    <w:pPr>
      <w:shd w:val="clear" w:color="820000" w:fill="auto"/>
    </w:pPr>
    <w:rPr>
      <w:caps w:val="0"/>
      <w:sz w:val="36"/>
    </w:rPr>
  </w:style>
  <w:style w:type="numbering" w:customStyle="1" w:styleId="TickList">
    <w:name w:val="Tick List"/>
    <w:basedOn w:val="NoList"/>
    <w:uiPriority w:val="99"/>
    <w:rsid w:val="009C3437"/>
    <w:pPr>
      <w:numPr>
        <w:numId w:val="1"/>
      </w:numPr>
    </w:pPr>
  </w:style>
  <w:style w:type="paragraph" w:customStyle="1" w:styleId="WAODTickboxlist">
    <w:name w:val="WAOD Tick box list"/>
    <w:basedOn w:val="ListParagraph"/>
    <w:next w:val="Normal"/>
    <w:autoRedefine/>
    <w:qFormat/>
    <w:rsid w:val="0050010E"/>
    <w:pPr>
      <w:numPr>
        <w:numId w:val="2"/>
      </w:numPr>
    </w:pPr>
  </w:style>
  <w:style w:type="paragraph" w:styleId="ListParagraph">
    <w:name w:val="List Paragraph"/>
    <w:basedOn w:val="Normal"/>
    <w:uiPriority w:val="34"/>
    <w:qFormat/>
    <w:rsid w:val="0050010E"/>
    <w:pPr>
      <w:ind w:left="720"/>
      <w:contextualSpacing/>
    </w:pPr>
  </w:style>
  <w:style w:type="numbering" w:customStyle="1" w:styleId="WAODBoxlist0">
    <w:name w:val="WAOD Box list"/>
    <w:basedOn w:val="NoList"/>
    <w:uiPriority w:val="99"/>
    <w:rsid w:val="0050010E"/>
    <w:pPr>
      <w:numPr>
        <w:numId w:val="3"/>
      </w:numPr>
    </w:pPr>
  </w:style>
  <w:style w:type="numbering" w:customStyle="1" w:styleId="WAODBoxList">
    <w:name w:val="WAOD Box List"/>
    <w:basedOn w:val="NoList"/>
    <w:uiPriority w:val="99"/>
    <w:rsid w:val="0050010E"/>
    <w:pPr>
      <w:numPr>
        <w:numId w:val="4"/>
      </w:numPr>
    </w:pPr>
  </w:style>
  <w:style w:type="paragraph" w:customStyle="1" w:styleId="boxlistnotick">
    <w:name w:val="boxlist no tick"/>
    <w:basedOn w:val="WAODSDPnormal"/>
    <w:autoRedefine/>
    <w:qFormat/>
    <w:rsid w:val="007A32DA"/>
    <w:pPr>
      <w:numPr>
        <w:numId w:val="5"/>
      </w:numPr>
      <w:spacing w:after="80"/>
    </w:pPr>
  </w:style>
  <w:style w:type="numbering" w:customStyle="1" w:styleId="ListWAOD">
    <w:name w:val="List WAOD"/>
    <w:basedOn w:val="NoList"/>
    <w:uiPriority w:val="99"/>
    <w:rsid w:val="007A32DA"/>
    <w:pPr>
      <w:numPr>
        <w:numId w:val="6"/>
      </w:numPr>
    </w:pPr>
  </w:style>
  <w:style w:type="numbering" w:customStyle="1" w:styleId="Boxlist">
    <w:name w:val="Box list"/>
    <w:basedOn w:val="NoList"/>
    <w:uiPriority w:val="99"/>
    <w:rsid w:val="007A32DA"/>
    <w:pPr>
      <w:numPr>
        <w:numId w:val="7"/>
      </w:numPr>
    </w:pPr>
  </w:style>
  <w:style w:type="table" w:styleId="TableGrid">
    <w:name w:val="Table Grid"/>
    <w:basedOn w:val="TableNormal"/>
    <w:uiPriority w:val="59"/>
    <w:rsid w:val="00E8628A"/>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628A"/>
    <w:rPr>
      <w:sz w:val="16"/>
      <w:szCs w:val="16"/>
    </w:rPr>
  </w:style>
  <w:style w:type="paragraph" w:styleId="CommentText">
    <w:name w:val="annotation text"/>
    <w:basedOn w:val="Normal"/>
    <w:link w:val="CommentTextChar"/>
    <w:uiPriority w:val="99"/>
    <w:unhideWhenUsed/>
    <w:rsid w:val="00E8628A"/>
    <w:pPr>
      <w:spacing w:line="240" w:lineRule="auto"/>
    </w:pPr>
    <w:rPr>
      <w:sz w:val="20"/>
      <w:szCs w:val="20"/>
    </w:rPr>
  </w:style>
  <w:style w:type="character" w:customStyle="1" w:styleId="CommentTextChar">
    <w:name w:val="Comment Text Char"/>
    <w:basedOn w:val="DefaultParagraphFont"/>
    <w:link w:val="CommentText"/>
    <w:uiPriority w:val="99"/>
    <w:rsid w:val="00E8628A"/>
    <w:rPr>
      <w:rFonts w:eastAsiaTheme="minorHAnsi"/>
      <w:sz w:val="20"/>
      <w:szCs w:val="20"/>
      <w:lang w:val="en-US"/>
    </w:rPr>
  </w:style>
  <w:style w:type="paragraph" w:styleId="BalloonText">
    <w:name w:val="Balloon Text"/>
    <w:basedOn w:val="Normal"/>
    <w:link w:val="BalloonTextChar"/>
    <w:uiPriority w:val="99"/>
    <w:semiHidden/>
    <w:unhideWhenUsed/>
    <w:rsid w:val="00E862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28A"/>
    <w:rPr>
      <w:rFonts w:ascii="Segoe UI" w:eastAsiaTheme="minorHAnsi" w:hAnsi="Segoe UI" w:cs="Segoe UI"/>
      <w:sz w:val="18"/>
      <w:szCs w:val="18"/>
      <w:lang w:val="en-US"/>
    </w:rPr>
  </w:style>
  <w:style w:type="paragraph" w:customStyle="1" w:styleId="nada-subheading">
    <w:name w:val="nada - subheading"/>
    <w:basedOn w:val="Normal"/>
    <w:link w:val="nada-subheadingChar"/>
    <w:rsid w:val="00E8628A"/>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lang w:val="en-AU"/>
    </w:rPr>
  </w:style>
  <w:style w:type="character" w:customStyle="1" w:styleId="nada-subheadingChar">
    <w:name w:val="nada - subheading Char"/>
    <w:basedOn w:val="DefaultParagraphFont"/>
    <w:link w:val="nada-subheading"/>
    <w:rsid w:val="00E8628A"/>
    <w:rPr>
      <w:rFonts w:ascii="Century Gothic" w:eastAsia="Times New Roman" w:hAnsi="Century Gothic" w:cs="Times New Roman"/>
      <w:b/>
      <w:color w:val="800000"/>
      <w:sz w:val="28"/>
      <w:szCs w:val="20"/>
    </w:rPr>
  </w:style>
  <w:style w:type="paragraph" w:customStyle="1" w:styleId="MoBNormal">
    <w:name w:val="MoB Normal"/>
    <w:basedOn w:val="Normal"/>
    <w:link w:val="MoBNormalChar"/>
    <w:qFormat/>
    <w:rsid w:val="00E8628A"/>
    <w:pPr>
      <w:spacing w:after="240" w:line="276" w:lineRule="auto"/>
      <w:jc w:val="both"/>
    </w:pPr>
    <w:rPr>
      <w:rFonts w:ascii="Calibri" w:eastAsia="Calibri" w:hAnsi="Calibri" w:cs="Times New Roman"/>
      <w:sz w:val="20"/>
      <w:szCs w:val="20"/>
      <w:lang w:val="en-AU"/>
    </w:rPr>
  </w:style>
  <w:style w:type="character" w:customStyle="1" w:styleId="MoBNormalChar">
    <w:name w:val="MoB Normal Char"/>
    <w:basedOn w:val="DefaultParagraphFont"/>
    <w:link w:val="MoBNormal"/>
    <w:rsid w:val="00E8628A"/>
    <w:rPr>
      <w:rFonts w:ascii="Calibri" w:hAnsi="Calibri" w:cs="Times New Roman"/>
      <w:sz w:val="20"/>
      <w:szCs w:val="20"/>
    </w:rPr>
  </w:style>
  <w:style w:type="paragraph" w:styleId="Header">
    <w:name w:val="header"/>
    <w:basedOn w:val="Normal"/>
    <w:link w:val="HeaderChar"/>
    <w:uiPriority w:val="99"/>
    <w:unhideWhenUsed/>
    <w:rsid w:val="00BB58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8BF"/>
    <w:rPr>
      <w:rFonts w:eastAsiaTheme="minorHAnsi"/>
      <w:lang w:val="en-US"/>
    </w:rPr>
  </w:style>
  <w:style w:type="paragraph" w:styleId="Footer">
    <w:name w:val="footer"/>
    <w:basedOn w:val="Normal"/>
    <w:link w:val="FooterChar"/>
    <w:uiPriority w:val="99"/>
    <w:unhideWhenUsed/>
    <w:rsid w:val="00BB58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8BF"/>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Donaghy</dc:creator>
  <cp:keywords/>
  <dc:description/>
  <cp:lastModifiedBy>Ciara Donaghy</cp:lastModifiedBy>
  <cp:revision>3</cp:revision>
  <dcterms:created xsi:type="dcterms:W3CDTF">2015-01-16T03:17:00Z</dcterms:created>
  <dcterms:modified xsi:type="dcterms:W3CDTF">2015-04-08T01:01:00Z</dcterms:modified>
</cp:coreProperties>
</file>