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5E3D" w:rsidR="00C06074" w:rsidP="3F61A04B" w:rsidRDefault="00C06074" w14:paraId="315BE78F" w14:textId="77777777">
      <w:pPr>
        <w:pStyle w:val="BodyText"/>
        <w:rPr>
          <w:rFonts w:ascii="Segoe UI" w:hAnsi="Segoe UI" w:eastAsia="Segoe UI" w:cs="Segoe UI"/>
          <w:sz w:val="22"/>
          <w:szCs w:val="22"/>
        </w:rPr>
      </w:pPr>
      <w:r w:rsidRPr="3F61A04B" w:rsidR="00C06074">
        <w:rPr>
          <w:rFonts w:ascii="Segoe UI" w:hAnsi="Segoe UI" w:eastAsia="Segoe UI" w:cs="Segoe UI"/>
          <w:sz w:val="22"/>
          <w:szCs w:val="22"/>
        </w:rPr>
        <w:t>[Insert organisation name/logo]</w:t>
      </w:r>
    </w:p>
    <w:p w:rsidRPr="00C06074" w:rsidR="00C06074" w:rsidP="3F61A04B" w:rsidRDefault="00C06074" w14:paraId="43F12DEA" w14:textId="77777777">
      <w:pPr>
        <w:jc w:val="both"/>
        <w:rPr>
          <w:rFonts w:ascii="Segoe UI" w:hAnsi="Segoe UI" w:eastAsia="Segoe UI" w:cs="Segoe UI"/>
          <w:sz w:val="22"/>
          <w:szCs w:val="22"/>
        </w:rPr>
      </w:pPr>
    </w:p>
    <w:p w:rsidRPr="00C06074" w:rsidR="00C06074" w:rsidP="3F61A04B" w:rsidRDefault="00C06074" w14:paraId="167B4DF7" w14:textId="35934F85">
      <w:pPr>
        <w:keepNext w:val="1"/>
        <w:keepLines w:val="1"/>
        <w:shd w:val="clear" w:color="auto" w:fill="000000" w:themeFill="text1"/>
        <w:spacing w:before="120" w:after="120" w:line="480" w:lineRule="auto"/>
        <w:jc w:val="center"/>
        <w:rPr>
          <w:rFonts w:ascii="Segoe UI" w:hAnsi="Segoe UI" w:eastAsia="Segoe UI" w:cs="Segoe UI"/>
          <w:b w:val="1"/>
          <w:bCs w:val="1"/>
          <w:caps w:val="1"/>
          <w:spacing w:val="5"/>
          <w:kern w:val="28"/>
          <w:sz w:val="36"/>
          <w:szCs w:val="36"/>
        </w:rPr>
      </w:pPr>
      <w:bookmarkStart w:name="_Toc241832068" w:id="0"/>
      <w:bookmarkStart w:name="_Toc379537339" w:id="1"/>
      <w:bookmarkStart w:name="_Toc379790727" w:id="2"/>
      <w:bookmarkStart w:name="_Toc379791799" w:id="3"/>
      <w:bookmarkStart w:name="_Toc379791902" w:id="4"/>
      <w:bookmarkStart w:name="_Toc380574668" w:id="5"/>
      <w:bookmarkStart w:name="_Toc389484205" w:id="6"/>
      <w:bookmarkStart w:name="_Toc394495280" w:id="7"/>
      <w:bookmarkStart w:name="_Toc397327918" w:id="8"/>
      <w:bookmarkStart w:name="_Toc397327961" w:id="9"/>
      <w:bookmarkStart w:name="_Toc408494298" w:id="10"/>
      <w:bookmarkStart w:name="_Toc416252567" w:id="11"/>
      <w:r w:rsidRPr="3F61A04B" w:rsidR="00C06074">
        <w:rPr>
          <w:rFonts w:ascii="Segoe UI" w:hAnsi="Segoe UI" w:eastAsia="Segoe UI" w:cs="Segoe UI"/>
          <w:b w:val="1"/>
          <w:bCs w:val="1"/>
          <w:caps w:val="1"/>
          <w:spacing w:val="5"/>
          <w:kern w:val="28"/>
          <w:sz w:val="36"/>
          <w:szCs w:val="36"/>
        </w:rPr>
        <w:t>PRO</w:t>
      </w:r>
      <w:r w:rsidRPr="3F61A04B" w:rsidR="003A16E4">
        <w:rPr>
          <w:rFonts w:ascii="Segoe UI" w:hAnsi="Segoe UI" w:eastAsia="Segoe UI" w:cs="Segoe UI"/>
          <w:b w:val="1"/>
          <w:bCs w:val="1"/>
          <w:caps w:val="1"/>
          <w:spacing w:val="5"/>
          <w:kern w:val="28"/>
          <w:sz w:val="36"/>
          <w:szCs w:val="36"/>
        </w:rPr>
        <w:t>JECT</w:t>
      </w:r>
      <w:r w:rsidRPr="3F61A04B" w:rsidR="00C06074">
        <w:rPr>
          <w:rFonts w:ascii="Segoe UI" w:hAnsi="Segoe UI" w:eastAsia="Segoe UI" w:cs="Segoe UI"/>
          <w:b w:val="1"/>
          <w:bCs w:val="1"/>
          <w:caps w:val="1"/>
          <w:spacing w:val="5"/>
          <w:kern w:val="28"/>
          <w:sz w:val="36"/>
          <w:szCs w:val="36"/>
        </w:rPr>
        <w:t xml:space="preserve"> MANAGEMENT POLICY</w:t>
      </w:r>
      <w:bookmarkEnd w:id="0"/>
      <w:bookmarkEnd w:id="1"/>
      <w:bookmarkEnd w:id="2"/>
      <w:bookmarkEnd w:id="3"/>
      <w:bookmarkEnd w:id="4"/>
      <w:bookmarkEnd w:id="5"/>
      <w:bookmarkEnd w:id="6"/>
      <w:bookmarkEnd w:id="7"/>
      <w:bookmarkEnd w:id="8"/>
      <w:bookmarkEnd w:id="9"/>
      <w:bookmarkEnd w:id="10"/>
      <w:bookmarkEnd w:id="11"/>
    </w:p>
    <w:p w:rsidRPr="00C06074" w:rsidR="00C06074" w:rsidP="3F61A04B" w:rsidRDefault="00C06074" w14:paraId="136ABC0C" w14:textId="77777777">
      <w:pPr>
        <w:jc w:val="both"/>
        <w:rPr>
          <w:rFonts w:ascii="Segoe UI" w:hAnsi="Segoe UI" w:eastAsia="Segoe UI" w:cs="Segoe UI"/>
          <w:sz w:val="22"/>
          <w:szCs w:val="22"/>
        </w:rPr>
      </w:pPr>
    </w:p>
    <w:p w:rsidRPr="00CB5E3D" w:rsidR="00C06074" w:rsidP="3F61A04B" w:rsidRDefault="00C06074" w14:paraId="01EE7AF4"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Version:</w:t>
      </w:r>
      <w:r>
        <w:tab/>
      </w:r>
      <w:r>
        <w:tab/>
      </w:r>
      <w:r>
        <w:tab/>
      </w:r>
      <w:r w:rsidRPr="3F61A04B" w:rsidR="00C06074">
        <w:rPr>
          <w:rFonts w:ascii="Segoe UI" w:hAnsi="Segoe UI" w:eastAsia="Segoe UI" w:cs="Segoe UI"/>
          <w:b w:val="1"/>
          <w:bCs w:val="1"/>
          <w:sz w:val="22"/>
          <w:szCs w:val="22"/>
        </w:rPr>
        <w:t>[Year/no]</w:t>
      </w:r>
    </w:p>
    <w:p w:rsidRPr="00CB5E3D" w:rsidR="00C06074" w:rsidP="3F61A04B" w:rsidRDefault="00C06074" w14:paraId="34EF86B3" w14:textId="77777777">
      <w:pPr>
        <w:rPr>
          <w:rFonts w:ascii="Segoe UI" w:hAnsi="Segoe UI" w:eastAsia="Segoe UI" w:cs="Segoe UI"/>
          <w:b w:val="1"/>
          <w:bCs w:val="1"/>
          <w:sz w:val="22"/>
          <w:szCs w:val="22"/>
        </w:rPr>
      </w:pPr>
    </w:p>
    <w:p w:rsidRPr="00CB5E3D" w:rsidR="00C06074" w:rsidP="3F61A04B" w:rsidRDefault="00C06074" w14:paraId="640F612E"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Document status:</w:t>
      </w:r>
      <w:r>
        <w:tab/>
      </w:r>
      <w:r>
        <w:tab/>
      </w:r>
      <w:r w:rsidRPr="3F61A04B" w:rsidR="00C06074">
        <w:rPr>
          <w:rFonts w:ascii="Segoe UI" w:hAnsi="Segoe UI" w:eastAsia="Segoe UI" w:cs="Segoe UI"/>
          <w:b w:val="1"/>
          <w:bCs w:val="1"/>
          <w:sz w:val="22"/>
          <w:szCs w:val="22"/>
        </w:rPr>
        <w:t>Draft or Final</w:t>
      </w:r>
    </w:p>
    <w:p w:rsidRPr="00CB5E3D" w:rsidR="00C06074" w:rsidP="3F61A04B" w:rsidRDefault="00C06074" w14:paraId="3D100C69" w14:textId="77777777">
      <w:pPr>
        <w:rPr>
          <w:rFonts w:ascii="Segoe UI" w:hAnsi="Segoe UI" w:eastAsia="Segoe UI" w:cs="Segoe UI"/>
          <w:b w:val="1"/>
          <w:bCs w:val="1"/>
          <w:sz w:val="22"/>
          <w:szCs w:val="22"/>
        </w:rPr>
      </w:pPr>
    </w:p>
    <w:p w:rsidRPr="00CB5E3D" w:rsidR="00C06074" w:rsidP="3F61A04B" w:rsidRDefault="00C06074" w14:paraId="2BB8E4CC" w14:textId="01AEE0E0">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Date issued:</w:t>
      </w:r>
      <w:r>
        <w:tab/>
      </w:r>
      <w:r>
        <w:tab/>
      </w:r>
      <w:r>
        <w:tab/>
      </w:r>
      <w:r w:rsidRPr="3F61A04B" w:rsidR="00C06074">
        <w:rPr>
          <w:rFonts w:ascii="Segoe UI" w:hAnsi="Segoe UI" w:eastAsia="Segoe UI" w:cs="Segoe UI"/>
          <w:b w:val="1"/>
          <w:bCs w:val="1"/>
          <w:sz w:val="22"/>
          <w:szCs w:val="22"/>
        </w:rPr>
        <w:t>[date]</w:t>
      </w:r>
    </w:p>
    <w:p w:rsidRPr="00CB5E3D" w:rsidR="00C06074" w:rsidP="3F61A04B" w:rsidRDefault="00C06074" w14:paraId="6F2E38FA" w14:textId="77777777">
      <w:pPr>
        <w:rPr>
          <w:rFonts w:ascii="Segoe UI" w:hAnsi="Segoe UI" w:eastAsia="Segoe UI" w:cs="Segoe UI"/>
          <w:b w:val="1"/>
          <w:bCs w:val="1"/>
          <w:sz w:val="22"/>
          <w:szCs w:val="22"/>
        </w:rPr>
      </w:pPr>
    </w:p>
    <w:p w:rsidRPr="00CB5E3D" w:rsidR="00C06074" w:rsidP="3F61A04B" w:rsidRDefault="00C06074" w14:paraId="5B4CCAFA" w14:textId="29131998">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Approved by:</w:t>
      </w:r>
      <w:r>
        <w:tab/>
      </w:r>
      <w:r>
        <w:tab/>
      </w:r>
      <w:r>
        <w:tab/>
      </w:r>
      <w:r w:rsidRPr="3F61A04B" w:rsidR="00C06074">
        <w:rPr>
          <w:rFonts w:ascii="Segoe UI" w:hAnsi="Segoe UI" w:eastAsia="Segoe UI" w:cs="Segoe UI"/>
          <w:b w:val="1"/>
          <w:bCs w:val="1"/>
          <w:sz w:val="22"/>
          <w:szCs w:val="22"/>
        </w:rPr>
        <w:t>[insert organisation name] Board of Directors on [date]</w:t>
      </w:r>
      <w:r>
        <w:tab/>
      </w:r>
    </w:p>
    <w:p w:rsidRPr="00CB5E3D" w:rsidR="00C06074" w:rsidP="3F61A04B" w:rsidRDefault="00C06074" w14:paraId="2C13B1E9" w14:textId="77777777">
      <w:pPr>
        <w:rPr>
          <w:rFonts w:ascii="Segoe UI" w:hAnsi="Segoe UI" w:eastAsia="Segoe UI" w:cs="Segoe UI"/>
          <w:b w:val="1"/>
          <w:bCs w:val="1"/>
          <w:sz w:val="22"/>
          <w:szCs w:val="22"/>
        </w:rPr>
      </w:pPr>
    </w:p>
    <w:p w:rsidRPr="00CB5E3D" w:rsidR="00C06074" w:rsidP="3F61A04B" w:rsidRDefault="00C06074" w14:paraId="0A9D105D"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Date for review:</w:t>
      </w:r>
      <w:r>
        <w:tab/>
      </w:r>
      <w:r>
        <w:tab/>
      </w:r>
      <w:r w:rsidRPr="3F61A04B" w:rsidR="00C06074">
        <w:rPr>
          <w:rFonts w:ascii="Segoe UI" w:hAnsi="Segoe UI" w:eastAsia="Segoe UI" w:cs="Segoe UI"/>
          <w:b w:val="1"/>
          <w:bCs w:val="1"/>
          <w:sz w:val="22"/>
          <w:szCs w:val="22"/>
        </w:rPr>
        <w:t>[date]</w:t>
      </w:r>
    </w:p>
    <w:p w:rsidRPr="00CB5E3D" w:rsidR="00C06074" w:rsidP="3F61A04B" w:rsidRDefault="00C06074" w14:paraId="468975A9" w14:textId="77777777">
      <w:pPr>
        <w:rPr>
          <w:rFonts w:ascii="Segoe UI" w:hAnsi="Segoe UI" w:eastAsia="Segoe UI" w:cs="Segoe UI"/>
          <w:b w:val="1"/>
          <w:bCs w:val="1"/>
          <w:sz w:val="22"/>
          <w:szCs w:val="22"/>
        </w:rPr>
      </w:pPr>
    </w:p>
    <w:p w:rsidRPr="00CB5E3D" w:rsidR="00C06074" w:rsidP="3F61A04B" w:rsidRDefault="00C06074" w14:paraId="22739EE0"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 xml:space="preserve">Record of policy development: </w:t>
      </w:r>
    </w:p>
    <w:p w:rsidRPr="00CB5E3D" w:rsidR="00C06074" w:rsidP="3F61A04B" w:rsidRDefault="00C06074" w14:paraId="48A2BFFB" w14:textId="77777777">
      <w:pPr>
        <w:rPr>
          <w:rFonts w:ascii="Segoe UI" w:hAnsi="Segoe UI" w:eastAsia="Segoe UI" w:cs="Segoe UI"/>
          <w:sz w:val="22"/>
          <w:szCs w:val="22"/>
        </w:rPr>
      </w:pPr>
    </w:p>
    <w:p w:rsidRPr="00CB5E3D" w:rsidR="00C06074" w:rsidP="3F61A04B" w:rsidRDefault="00C06074" w14:paraId="26ABDA66" w14:textId="77777777">
      <w:pPr>
        <w:rPr>
          <w:rFonts w:ascii="Segoe UI" w:hAnsi="Segoe UI" w:eastAsia="Segoe UI" w:cs="Segoe UI"/>
          <w:sz w:val="22"/>
          <w:szCs w:val="22"/>
        </w:rPr>
      </w:pPr>
    </w:p>
    <w:tbl>
      <w:tblPr>
        <w:tblStyle w:val="TableGrid"/>
        <w:tblW w:w="0" w:type="auto"/>
        <w:jc w:val="center"/>
        <w:tblLook w:val="04A0" w:firstRow="1" w:lastRow="0" w:firstColumn="1" w:lastColumn="0" w:noHBand="0" w:noVBand="1"/>
      </w:tblPr>
      <w:tblGrid>
        <w:gridCol w:w="1663"/>
        <w:gridCol w:w="1771"/>
        <w:gridCol w:w="1771"/>
        <w:gridCol w:w="1771"/>
        <w:gridCol w:w="1671"/>
      </w:tblGrid>
      <w:tr w:rsidRPr="00CB5E3D" w:rsidR="00C06074" w:rsidTr="3F61A04B" w14:paraId="0BB86BE7" w14:textId="77777777">
        <w:trPr>
          <w:jc w:val="center"/>
        </w:trPr>
        <w:tc>
          <w:tcPr>
            <w:tcW w:w="1663" w:type="dxa"/>
            <w:shd w:val="clear" w:color="auto" w:fill="D9D9D9" w:themeFill="background1" w:themeFillShade="D9"/>
            <w:tcMar/>
          </w:tcPr>
          <w:p w:rsidRPr="00CB5E3D" w:rsidR="00C06074" w:rsidP="3F61A04B" w:rsidRDefault="00C06074" w14:paraId="29E64935"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Version number</w:t>
            </w:r>
          </w:p>
        </w:tc>
        <w:tc>
          <w:tcPr>
            <w:tcW w:w="1771" w:type="dxa"/>
            <w:shd w:val="clear" w:color="auto" w:fill="D9D9D9" w:themeFill="background1" w:themeFillShade="D9"/>
            <w:tcMar/>
          </w:tcPr>
          <w:p w:rsidRPr="00CB5E3D" w:rsidR="00C06074" w:rsidP="3F61A04B" w:rsidRDefault="00C06074" w14:paraId="02933B0B"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Date of issue</w:t>
            </w:r>
            <w:r>
              <w:tab/>
            </w:r>
          </w:p>
        </w:tc>
        <w:tc>
          <w:tcPr>
            <w:tcW w:w="1771" w:type="dxa"/>
            <w:shd w:val="clear" w:color="auto" w:fill="D9D9D9" w:themeFill="background1" w:themeFillShade="D9"/>
            <w:tcMar/>
          </w:tcPr>
          <w:p w:rsidRPr="00CB5E3D" w:rsidR="00C06074" w:rsidP="3F61A04B" w:rsidRDefault="00C06074" w14:paraId="654CBEBB"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 xml:space="preserve">Lead author/ reviewer </w:t>
            </w:r>
            <w:r>
              <w:tab/>
            </w:r>
          </w:p>
        </w:tc>
        <w:tc>
          <w:tcPr>
            <w:tcW w:w="1771" w:type="dxa"/>
            <w:shd w:val="clear" w:color="auto" w:fill="D9D9D9" w:themeFill="background1" w:themeFillShade="D9"/>
            <w:tcMar/>
          </w:tcPr>
          <w:p w:rsidRPr="00CB5E3D" w:rsidR="00C06074" w:rsidP="3F61A04B" w:rsidRDefault="00C06074" w14:paraId="4C3DEC71"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 xml:space="preserve">Consultative panel </w:t>
            </w:r>
            <w:r>
              <w:tab/>
            </w:r>
          </w:p>
        </w:tc>
        <w:tc>
          <w:tcPr>
            <w:tcW w:w="1671" w:type="dxa"/>
            <w:shd w:val="clear" w:color="auto" w:fill="D9D9D9" w:themeFill="background1" w:themeFillShade="D9"/>
            <w:tcMar/>
          </w:tcPr>
          <w:p w:rsidRPr="00CB5E3D" w:rsidR="00C06074" w:rsidP="3F61A04B" w:rsidRDefault="00C06074" w14:paraId="7EA49A17"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 xml:space="preserve">Significant changes on </w:t>
            </w:r>
            <w:r w:rsidRPr="3F61A04B" w:rsidR="00C06074">
              <w:rPr>
                <w:rFonts w:ascii="Segoe UI" w:hAnsi="Segoe UI" w:eastAsia="Segoe UI" w:cs="Segoe UI"/>
                <w:b w:val="1"/>
                <w:bCs w:val="1"/>
                <w:sz w:val="22"/>
                <w:szCs w:val="22"/>
              </w:rPr>
              <w:t>previous</w:t>
            </w:r>
            <w:r w:rsidRPr="3F61A04B" w:rsidR="00C06074">
              <w:rPr>
                <w:rFonts w:ascii="Segoe UI" w:hAnsi="Segoe UI" w:eastAsia="Segoe UI" w:cs="Segoe UI"/>
                <w:b w:val="1"/>
                <w:bCs w:val="1"/>
                <w:sz w:val="22"/>
                <w:szCs w:val="22"/>
              </w:rPr>
              <w:t xml:space="preserve"> version</w:t>
            </w:r>
          </w:p>
        </w:tc>
      </w:tr>
      <w:tr w:rsidRPr="00CB5E3D" w:rsidR="00C06074" w:rsidTr="3F61A04B" w14:paraId="3B2BDC41" w14:textId="77777777">
        <w:trPr>
          <w:jc w:val="center"/>
        </w:trPr>
        <w:tc>
          <w:tcPr>
            <w:tcW w:w="1663" w:type="dxa"/>
            <w:tcMar/>
          </w:tcPr>
          <w:p w:rsidRPr="00CB5E3D" w:rsidR="00C06074" w:rsidP="3F61A04B" w:rsidRDefault="00C06074" w14:paraId="3D104706"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w:t>
            </w:r>
            <w:r w:rsidRPr="3F61A04B" w:rsidR="00C06074">
              <w:rPr>
                <w:rFonts w:ascii="Segoe UI" w:hAnsi="Segoe UI" w:eastAsia="Segoe UI" w:cs="Segoe UI"/>
                <w:b w:val="1"/>
                <w:bCs w:val="1"/>
                <w:sz w:val="22"/>
                <w:szCs w:val="22"/>
              </w:rPr>
              <w:t>Yr</w:t>
            </w:r>
            <w:r w:rsidRPr="3F61A04B" w:rsidR="00C06074">
              <w:rPr>
                <w:rFonts w:ascii="Segoe UI" w:hAnsi="Segoe UI" w:eastAsia="Segoe UI" w:cs="Segoe UI"/>
                <w:b w:val="1"/>
                <w:bCs w:val="1"/>
                <w:sz w:val="22"/>
                <w:szCs w:val="22"/>
              </w:rPr>
              <w:t>/no]</w:t>
            </w:r>
            <w:r>
              <w:tab/>
            </w:r>
          </w:p>
        </w:tc>
        <w:tc>
          <w:tcPr>
            <w:tcW w:w="1771" w:type="dxa"/>
            <w:tcMar/>
          </w:tcPr>
          <w:p w:rsidRPr="00CB5E3D" w:rsidR="00C06074" w:rsidP="3F61A04B" w:rsidRDefault="00C06074" w14:paraId="34817D4F"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[Date]</w:t>
            </w:r>
          </w:p>
        </w:tc>
        <w:tc>
          <w:tcPr>
            <w:tcW w:w="1771" w:type="dxa"/>
            <w:tcMar/>
          </w:tcPr>
          <w:p w:rsidRPr="00CB5E3D" w:rsidR="00C06074" w:rsidP="3F61A04B" w:rsidRDefault="00C06074" w14:paraId="66B10827"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[Name/role]</w:t>
            </w:r>
          </w:p>
        </w:tc>
        <w:tc>
          <w:tcPr>
            <w:tcW w:w="1771" w:type="dxa"/>
            <w:tcMar/>
          </w:tcPr>
          <w:p w:rsidRPr="00CB5E3D" w:rsidR="00C06074" w:rsidP="3F61A04B" w:rsidRDefault="00C06074" w14:paraId="3092B2CF"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[Name/role/ organisation]</w:t>
            </w:r>
            <w:r>
              <w:tab/>
            </w:r>
          </w:p>
        </w:tc>
        <w:tc>
          <w:tcPr>
            <w:tcW w:w="1671" w:type="dxa"/>
            <w:tcMar/>
          </w:tcPr>
          <w:p w:rsidRPr="00CB5E3D" w:rsidR="00C06074" w:rsidP="3F61A04B" w:rsidRDefault="00C06074" w14:paraId="06E28598" w14:textId="77777777">
            <w:pPr>
              <w:rPr>
                <w:rFonts w:ascii="Segoe UI" w:hAnsi="Segoe UI" w:eastAsia="Segoe UI" w:cs="Segoe UI"/>
                <w:b w:val="1"/>
                <w:bCs w:val="1"/>
                <w:sz w:val="22"/>
                <w:szCs w:val="22"/>
              </w:rPr>
            </w:pPr>
            <w:r w:rsidRPr="3F61A04B" w:rsidR="00C06074">
              <w:rPr>
                <w:rFonts w:ascii="Segoe UI" w:hAnsi="Segoe UI" w:eastAsia="Segoe UI" w:cs="Segoe UI"/>
                <w:b w:val="1"/>
                <w:bCs w:val="1"/>
                <w:sz w:val="22"/>
                <w:szCs w:val="22"/>
              </w:rPr>
              <w:t>[For example, incorporate changes to new legislation]</w:t>
            </w:r>
          </w:p>
        </w:tc>
      </w:tr>
      <w:tr w:rsidRPr="00CB5E3D" w:rsidR="00C06074" w:rsidTr="3F61A04B" w14:paraId="5FEC1929" w14:textId="77777777">
        <w:trPr>
          <w:jc w:val="center"/>
        </w:trPr>
        <w:tc>
          <w:tcPr>
            <w:tcW w:w="1663" w:type="dxa"/>
            <w:tcMar/>
          </w:tcPr>
          <w:p w:rsidRPr="00CB5E3D" w:rsidR="00C06074" w:rsidP="3F61A04B" w:rsidRDefault="00C06074" w14:paraId="1CAD80C2" w14:textId="77777777">
            <w:pPr>
              <w:rPr>
                <w:rFonts w:ascii="Segoe UI" w:hAnsi="Segoe UI" w:eastAsia="Segoe UI" w:cs="Segoe UI"/>
                <w:sz w:val="22"/>
                <w:szCs w:val="22"/>
              </w:rPr>
            </w:pPr>
          </w:p>
          <w:p w:rsidRPr="00CB5E3D" w:rsidR="00C06074" w:rsidP="3F61A04B" w:rsidRDefault="00C06074" w14:paraId="47314F78" w14:textId="77777777">
            <w:pPr>
              <w:rPr>
                <w:rFonts w:ascii="Segoe UI" w:hAnsi="Segoe UI" w:eastAsia="Segoe UI" w:cs="Segoe UI"/>
                <w:sz w:val="22"/>
                <w:szCs w:val="22"/>
              </w:rPr>
            </w:pPr>
          </w:p>
        </w:tc>
        <w:tc>
          <w:tcPr>
            <w:tcW w:w="1771" w:type="dxa"/>
            <w:tcMar/>
          </w:tcPr>
          <w:p w:rsidRPr="00CB5E3D" w:rsidR="00C06074" w:rsidP="3F61A04B" w:rsidRDefault="00C06074" w14:paraId="49C282E3" w14:textId="77777777">
            <w:pPr>
              <w:rPr>
                <w:rFonts w:ascii="Segoe UI" w:hAnsi="Segoe UI" w:eastAsia="Segoe UI" w:cs="Segoe UI"/>
                <w:sz w:val="22"/>
                <w:szCs w:val="22"/>
              </w:rPr>
            </w:pPr>
          </w:p>
        </w:tc>
        <w:tc>
          <w:tcPr>
            <w:tcW w:w="1771" w:type="dxa"/>
            <w:tcMar/>
          </w:tcPr>
          <w:p w:rsidRPr="00CB5E3D" w:rsidR="00C06074" w:rsidP="3F61A04B" w:rsidRDefault="00C06074" w14:paraId="46242591" w14:textId="77777777">
            <w:pPr>
              <w:rPr>
                <w:rFonts w:ascii="Segoe UI" w:hAnsi="Segoe UI" w:eastAsia="Segoe UI" w:cs="Segoe UI"/>
                <w:sz w:val="22"/>
                <w:szCs w:val="22"/>
              </w:rPr>
            </w:pPr>
          </w:p>
        </w:tc>
        <w:tc>
          <w:tcPr>
            <w:tcW w:w="1771" w:type="dxa"/>
            <w:tcMar/>
          </w:tcPr>
          <w:p w:rsidRPr="00CB5E3D" w:rsidR="00C06074" w:rsidP="3F61A04B" w:rsidRDefault="00C06074" w14:paraId="73C2031D" w14:textId="77777777">
            <w:pPr>
              <w:rPr>
                <w:rFonts w:ascii="Segoe UI" w:hAnsi="Segoe UI" w:eastAsia="Segoe UI" w:cs="Segoe UI"/>
                <w:sz w:val="22"/>
                <w:szCs w:val="22"/>
              </w:rPr>
            </w:pPr>
          </w:p>
        </w:tc>
        <w:tc>
          <w:tcPr>
            <w:tcW w:w="1671" w:type="dxa"/>
            <w:tcMar/>
          </w:tcPr>
          <w:p w:rsidRPr="00CB5E3D" w:rsidR="00C06074" w:rsidP="3F61A04B" w:rsidRDefault="00C06074" w14:paraId="74FE6EC3" w14:textId="77777777">
            <w:pPr>
              <w:rPr>
                <w:rFonts w:ascii="Segoe UI" w:hAnsi="Segoe UI" w:eastAsia="Segoe UI" w:cs="Segoe UI"/>
                <w:sz w:val="22"/>
                <w:szCs w:val="22"/>
              </w:rPr>
            </w:pPr>
          </w:p>
        </w:tc>
      </w:tr>
      <w:tr w:rsidRPr="00CB5E3D" w:rsidR="00C06074" w:rsidTr="3F61A04B" w14:paraId="4AFEB81D" w14:textId="77777777">
        <w:trPr>
          <w:jc w:val="center"/>
        </w:trPr>
        <w:tc>
          <w:tcPr>
            <w:tcW w:w="1663" w:type="dxa"/>
            <w:tcMar/>
          </w:tcPr>
          <w:p w:rsidRPr="00CB5E3D" w:rsidR="00C06074" w:rsidP="3F61A04B" w:rsidRDefault="00C06074" w14:paraId="7F8E3081" w14:textId="77777777">
            <w:pPr>
              <w:rPr>
                <w:rFonts w:ascii="Segoe UI" w:hAnsi="Segoe UI" w:eastAsia="Segoe UI" w:cs="Segoe UI"/>
                <w:sz w:val="22"/>
                <w:szCs w:val="22"/>
              </w:rPr>
            </w:pPr>
          </w:p>
          <w:p w:rsidRPr="00CB5E3D" w:rsidR="00C06074" w:rsidP="3F61A04B" w:rsidRDefault="00C06074" w14:paraId="0CE7B350" w14:textId="77777777">
            <w:pPr>
              <w:rPr>
                <w:rFonts w:ascii="Segoe UI" w:hAnsi="Segoe UI" w:eastAsia="Segoe UI" w:cs="Segoe UI"/>
                <w:sz w:val="22"/>
                <w:szCs w:val="22"/>
              </w:rPr>
            </w:pPr>
          </w:p>
          <w:p w:rsidRPr="00CB5E3D" w:rsidR="00C06074" w:rsidP="3F61A04B" w:rsidRDefault="00C06074" w14:paraId="2FD6ADA6" w14:textId="77777777">
            <w:pPr>
              <w:rPr>
                <w:rFonts w:ascii="Segoe UI" w:hAnsi="Segoe UI" w:eastAsia="Segoe UI" w:cs="Segoe UI"/>
                <w:sz w:val="22"/>
                <w:szCs w:val="22"/>
              </w:rPr>
            </w:pPr>
          </w:p>
        </w:tc>
        <w:tc>
          <w:tcPr>
            <w:tcW w:w="1771" w:type="dxa"/>
            <w:tcMar/>
          </w:tcPr>
          <w:p w:rsidRPr="00CB5E3D" w:rsidR="00C06074" w:rsidP="3F61A04B" w:rsidRDefault="00C06074" w14:paraId="59D08BE0" w14:textId="77777777">
            <w:pPr>
              <w:rPr>
                <w:rFonts w:ascii="Segoe UI" w:hAnsi="Segoe UI" w:eastAsia="Segoe UI" w:cs="Segoe UI"/>
                <w:sz w:val="22"/>
                <w:szCs w:val="22"/>
              </w:rPr>
            </w:pPr>
          </w:p>
        </w:tc>
        <w:tc>
          <w:tcPr>
            <w:tcW w:w="1771" w:type="dxa"/>
            <w:tcMar/>
          </w:tcPr>
          <w:p w:rsidRPr="00CB5E3D" w:rsidR="00C06074" w:rsidP="3F61A04B" w:rsidRDefault="00C06074" w14:paraId="3092F0A9" w14:textId="77777777">
            <w:pPr>
              <w:rPr>
                <w:rFonts w:ascii="Segoe UI" w:hAnsi="Segoe UI" w:eastAsia="Segoe UI" w:cs="Segoe UI"/>
                <w:sz w:val="22"/>
                <w:szCs w:val="22"/>
              </w:rPr>
            </w:pPr>
          </w:p>
        </w:tc>
        <w:tc>
          <w:tcPr>
            <w:tcW w:w="1771" w:type="dxa"/>
            <w:tcMar/>
          </w:tcPr>
          <w:p w:rsidRPr="00CB5E3D" w:rsidR="00C06074" w:rsidP="3F61A04B" w:rsidRDefault="00C06074" w14:paraId="10274689" w14:textId="77777777">
            <w:pPr>
              <w:rPr>
                <w:rFonts w:ascii="Segoe UI" w:hAnsi="Segoe UI" w:eastAsia="Segoe UI" w:cs="Segoe UI"/>
                <w:sz w:val="22"/>
                <w:szCs w:val="22"/>
              </w:rPr>
            </w:pPr>
          </w:p>
        </w:tc>
        <w:tc>
          <w:tcPr>
            <w:tcW w:w="1671" w:type="dxa"/>
            <w:tcMar/>
          </w:tcPr>
          <w:p w:rsidRPr="00CB5E3D" w:rsidR="00C06074" w:rsidP="3F61A04B" w:rsidRDefault="00C06074" w14:paraId="4DC99FA7" w14:textId="77777777">
            <w:pPr>
              <w:rPr>
                <w:rFonts w:ascii="Segoe UI" w:hAnsi="Segoe UI" w:eastAsia="Segoe UI" w:cs="Segoe UI"/>
                <w:sz w:val="22"/>
                <w:szCs w:val="22"/>
              </w:rPr>
            </w:pPr>
          </w:p>
        </w:tc>
      </w:tr>
    </w:tbl>
    <w:p w:rsidRPr="00CB5E3D" w:rsidR="00C06074" w:rsidP="3F61A04B" w:rsidRDefault="00C06074" w14:paraId="28EA0056" w14:textId="77777777">
      <w:pPr>
        <w:rPr>
          <w:rFonts w:ascii="Segoe UI" w:hAnsi="Segoe UI" w:eastAsia="Segoe UI" w:cs="Segoe UI"/>
          <w:sz w:val="22"/>
          <w:szCs w:val="22"/>
        </w:rPr>
      </w:pPr>
    </w:p>
    <w:p w:rsidRPr="00CB5E3D" w:rsidR="00C06074" w:rsidP="3F61A04B" w:rsidRDefault="00C06074" w14:paraId="341BA7E1" w14:textId="77777777">
      <w:pPr>
        <w:rPr>
          <w:rFonts w:ascii="Segoe UI" w:hAnsi="Segoe UI" w:eastAsia="Segoe UI" w:cs="Segoe UI"/>
          <w:sz w:val="22"/>
          <w:szCs w:val="22"/>
        </w:rPr>
      </w:pPr>
    </w:p>
    <w:p w:rsidRPr="00CB5E3D" w:rsidR="00C06074" w:rsidP="3F61A04B" w:rsidRDefault="00C06074" w14:paraId="240424E7"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b w:val="1"/>
          <w:bCs w:val="1"/>
          <w:i w:val="1"/>
          <w:iCs w:val="1"/>
          <w:sz w:val="22"/>
          <w:szCs w:val="22"/>
        </w:rPr>
      </w:pPr>
      <w:r w:rsidRPr="3F61A04B" w:rsidR="00C06074">
        <w:rPr>
          <w:rFonts w:ascii="Segoe UI" w:hAnsi="Segoe UI" w:eastAsia="Segoe UI" w:cs="Segoe UI"/>
          <w:b w:val="1"/>
          <w:bCs w:val="1"/>
          <w:i w:val="1"/>
          <w:iCs w:val="1"/>
          <w:sz w:val="22"/>
          <w:szCs w:val="22"/>
        </w:rPr>
        <w:t>#</w:t>
      </w:r>
      <w:r w:rsidRPr="3F61A04B" w:rsidR="00C06074">
        <w:rPr>
          <w:rFonts w:ascii="Segoe UI" w:hAnsi="Segoe UI" w:eastAsia="Segoe UI" w:cs="Segoe UI"/>
          <w:b w:val="1"/>
          <w:bCs w:val="1"/>
          <w:i w:val="1"/>
          <w:iCs w:val="1"/>
          <w:sz w:val="22"/>
          <w:szCs w:val="22"/>
        </w:rPr>
        <w:t>Note*</w:t>
      </w:r>
    </w:p>
    <w:p w:rsidRPr="00CB5E3D" w:rsidR="00C06074" w:rsidP="3F61A04B" w:rsidRDefault="00C06074" w14:paraId="4E08744E"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r w:rsidRPr="3F61A04B" w:rsidR="00C06074">
        <w:rPr>
          <w:rFonts w:ascii="Segoe UI" w:hAnsi="Segoe UI" w:eastAsia="Segoe UI" w:cs="Segoe UI"/>
          <w:i w:val="1"/>
          <w:iCs w:val="1"/>
          <w:color w:val="000000" w:themeColor="text1" w:themeTint="FF" w:themeShade="FF"/>
          <w:sz w:val="22"/>
          <w:szCs w:val="22"/>
        </w:rPr>
        <w:t>This policy template has been developed to meet the needs of a diverse range of services and includes items for consideration in policy and procedure.</w:t>
      </w:r>
    </w:p>
    <w:p w:rsidRPr="00CB5E3D" w:rsidR="00C06074" w:rsidP="3F61A04B" w:rsidRDefault="00C06074" w14:paraId="3562ABA1"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p>
    <w:p w:rsidRPr="00CB5E3D" w:rsidR="00C06074" w:rsidP="3F61A04B" w:rsidRDefault="00C06074" w14:paraId="255F0A6B"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r w:rsidRPr="3F61A04B" w:rsidR="00C06074">
        <w:rPr>
          <w:rFonts w:ascii="Segoe UI" w:hAnsi="Segoe UI" w:eastAsia="Segoe UI" w:cs="Segoe UI"/>
          <w:b w:val="1"/>
          <w:bCs w:val="1"/>
          <w:i w:val="1"/>
          <w:iCs w:val="1"/>
          <w:color w:val="000000" w:themeColor="text1" w:themeTint="FF" w:themeShade="FF"/>
          <w:sz w:val="22"/>
          <w:szCs w:val="22"/>
        </w:rPr>
        <w:t>Not all content will be relevant to your service.</w:t>
      </w:r>
      <w:r w:rsidRPr="3F61A04B" w:rsidR="00C06074">
        <w:rPr>
          <w:rFonts w:ascii="Segoe UI" w:hAnsi="Segoe UI" w:eastAsia="Segoe UI" w:cs="Segoe UI"/>
          <w:i w:val="1"/>
          <w:iCs w:val="1"/>
          <w:color w:val="000000" w:themeColor="text1" w:themeTint="FF" w:themeShade="FF"/>
          <w:sz w:val="22"/>
          <w:szCs w:val="22"/>
        </w:rPr>
        <w:t xml:space="preserve"> </w:t>
      </w:r>
      <w:r w:rsidRPr="3F61A04B" w:rsidR="00C06074">
        <w:rPr>
          <w:rFonts w:ascii="Segoe UI" w:hAnsi="Segoe UI" w:eastAsia="Segoe UI" w:cs="Segoe UI"/>
          <w:b w:val="1"/>
          <w:bCs w:val="1"/>
          <w:i w:val="1"/>
          <w:iCs w:val="1"/>
          <w:color w:val="000000" w:themeColor="text1" w:themeTint="FF" w:themeShade="FF"/>
          <w:sz w:val="22"/>
          <w:szCs w:val="22"/>
        </w:rPr>
        <w:t xml:space="preserve">Organisations are encouraged to edit, </w:t>
      </w:r>
      <w:r w:rsidRPr="3F61A04B" w:rsidR="00C06074">
        <w:rPr>
          <w:rFonts w:ascii="Segoe UI" w:hAnsi="Segoe UI" w:eastAsia="Segoe UI" w:cs="Segoe UI"/>
          <w:b w:val="1"/>
          <w:bCs w:val="1"/>
          <w:i w:val="1"/>
          <w:iCs w:val="1"/>
          <w:color w:val="000000" w:themeColor="text1" w:themeTint="FF" w:themeShade="FF"/>
          <w:sz w:val="22"/>
          <w:szCs w:val="22"/>
        </w:rPr>
        <w:t>add</w:t>
      </w:r>
      <w:r w:rsidRPr="3F61A04B" w:rsidR="00C06074">
        <w:rPr>
          <w:rFonts w:ascii="Segoe UI" w:hAnsi="Segoe UI" w:eastAsia="Segoe UI" w:cs="Segoe UI"/>
          <w:b w:val="1"/>
          <w:bCs w:val="1"/>
          <w:i w:val="1"/>
          <w:iCs w:val="1"/>
          <w:color w:val="000000" w:themeColor="text1" w:themeTint="FF" w:themeShade="FF"/>
          <w:sz w:val="22"/>
          <w:szCs w:val="22"/>
        </w:rPr>
        <w:t xml:space="preserve"> and </w:t>
      </w:r>
      <w:r w:rsidRPr="3F61A04B" w:rsidR="00C06074">
        <w:rPr>
          <w:rFonts w:ascii="Segoe UI" w:hAnsi="Segoe UI" w:eastAsia="Segoe UI" w:cs="Segoe UI"/>
          <w:b w:val="1"/>
          <w:bCs w:val="1"/>
          <w:i w:val="1"/>
          <w:iCs w:val="1"/>
          <w:color w:val="000000" w:themeColor="text1" w:themeTint="FF" w:themeShade="FF"/>
          <w:sz w:val="22"/>
          <w:szCs w:val="22"/>
        </w:rPr>
        <w:t>delete</w:t>
      </w:r>
      <w:r w:rsidRPr="3F61A04B" w:rsidR="00C06074">
        <w:rPr>
          <w:rFonts w:ascii="Segoe UI" w:hAnsi="Segoe UI" w:eastAsia="Segoe UI" w:cs="Segoe UI"/>
          <w:b w:val="1"/>
          <w:bCs w:val="1"/>
          <w:i w:val="1"/>
          <w:iCs w:val="1"/>
          <w:color w:val="000000" w:themeColor="text1" w:themeTint="FF" w:themeShade="FF"/>
          <w:sz w:val="22"/>
          <w:szCs w:val="22"/>
        </w:rPr>
        <w:t xml:space="preserve"> content to ensure relevancy.</w:t>
      </w:r>
    </w:p>
    <w:p w:rsidRPr="00CB5E3D" w:rsidR="00C06074" w:rsidP="3F61A04B" w:rsidRDefault="00C06074" w14:paraId="4A1F76EC"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p>
    <w:p w:rsidRPr="00CB5E3D" w:rsidR="00C06074" w:rsidP="3F61A04B" w:rsidRDefault="00C06074" w14:paraId="34222396"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r w:rsidRPr="3F61A04B" w:rsidR="00C06074">
        <w:rPr>
          <w:rFonts w:ascii="Segoe UI" w:hAnsi="Segoe UI" w:eastAsia="Segoe UI" w:cs="Segoe UI"/>
          <w:i w:val="1"/>
          <w:iCs w:val="1"/>
          <w:color w:val="000000" w:themeColor="text1" w:themeTint="FF" w:themeShade="FF"/>
          <w:sz w:val="22"/>
          <w:szCs w:val="22"/>
        </w:rPr>
        <w:t xml:space="preserve">All notes (like this one) should be considered and </w:t>
      </w:r>
      <w:r w:rsidRPr="3F61A04B" w:rsidR="00C06074">
        <w:rPr>
          <w:rFonts w:ascii="Segoe UI" w:hAnsi="Segoe UI" w:eastAsia="Segoe UI" w:cs="Segoe UI"/>
          <w:i w:val="1"/>
          <w:iCs w:val="1"/>
          <w:color w:val="000000" w:themeColor="text1" w:themeTint="FF" w:themeShade="FF"/>
          <w:sz w:val="22"/>
          <w:szCs w:val="22"/>
        </w:rPr>
        <w:t>deleted</w:t>
      </w:r>
      <w:r w:rsidRPr="3F61A04B" w:rsidR="00C06074">
        <w:rPr>
          <w:rFonts w:ascii="Segoe UI" w:hAnsi="Segoe UI" w:eastAsia="Segoe UI" w:cs="Segoe UI"/>
          <w:i w:val="1"/>
          <w:iCs w:val="1"/>
          <w:color w:val="000000" w:themeColor="text1" w:themeTint="FF" w:themeShade="FF"/>
          <w:sz w:val="22"/>
          <w:szCs w:val="22"/>
        </w:rPr>
        <w:t xml:space="preserve"> before finalising the policy, and the contents list should be updated as changes are made and when content is finalised. See the NADA Policy Toolkit User Guide for more editing tips. </w:t>
      </w:r>
    </w:p>
    <w:p w:rsidRPr="00CB5E3D" w:rsidR="00C06074" w:rsidP="3F61A04B" w:rsidRDefault="00C06074" w14:paraId="1CBC01E5"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p>
    <w:p w:rsidR="00CA5447" w:rsidP="3F61A04B" w:rsidRDefault="00CA5447" w14:paraId="14203834" w14:textId="7A57E515">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noProof w:val="0"/>
          <w:sz w:val="22"/>
          <w:szCs w:val="22"/>
        </w:rPr>
      </w:pPr>
      <w:r w:rsidRPr="3F61A04B" w:rsidR="00C06074">
        <w:rPr>
          <w:rFonts w:ascii="Segoe UI" w:hAnsi="Segoe UI" w:eastAsia="Segoe UI" w:cs="Segoe UI"/>
          <w:i w:val="1"/>
          <w:iCs w:val="1"/>
          <w:sz w:val="22"/>
          <w:szCs w:val="22"/>
        </w:rPr>
        <w:t xml:space="preserve">*Please </w:t>
      </w:r>
      <w:r w:rsidRPr="3F61A04B" w:rsidR="00C06074">
        <w:rPr>
          <w:rFonts w:ascii="Segoe UI" w:hAnsi="Segoe UI" w:eastAsia="Segoe UI" w:cs="Segoe UI"/>
          <w:i w:val="1"/>
          <w:iCs w:val="1"/>
          <w:sz w:val="22"/>
          <w:szCs w:val="22"/>
        </w:rPr>
        <w:t>delete</w:t>
      </w:r>
      <w:r w:rsidRPr="3F61A04B" w:rsidR="00C06074">
        <w:rPr>
          <w:rFonts w:ascii="Segoe UI" w:hAnsi="Segoe UI" w:eastAsia="Segoe UI" w:cs="Segoe UI"/>
          <w:i w:val="1"/>
          <w:iCs w:val="1"/>
          <w:sz w:val="22"/>
          <w:szCs w:val="22"/>
        </w:rPr>
        <w:t xml:space="preserve"> note before finalising this policy.</w:t>
      </w:r>
    </w:p>
    <w:p w:rsidR="00CA5447" w:rsidP="3F61A04B" w:rsidRDefault="00CA5447" w14:paraId="5C3AB66E" w14:textId="53757BAB">
      <w:pPr>
        <w:rPr>
          <w:rFonts w:ascii="Segoe UI" w:hAnsi="Segoe UI" w:eastAsia="Segoe UI" w:cs="Segoe UI"/>
          <w:sz w:val="22"/>
          <w:szCs w:val="22"/>
        </w:rPr>
      </w:pPr>
    </w:p>
    <w:p w:rsidRPr="00CA5447" w:rsidR="00CA5447" w:rsidP="3F61A04B" w:rsidRDefault="00CA5447" w14:paraId="5D162390" w14:textId="77777777">
      <w:pPr>
        <w:rPr>
          <w:rFonts w:ascii="Segoe UI" w:hAnsi="Segoe UI" w:eastAsia="Segoe UI" w:cs="Segoe UI"/>
          <w:sz w:val="22"/>
          <w:szCs w:val="22"/>
        </w:rPr>
      </w:pPr>
    </w:p>
    <w:sdt>
      <w:sdtPr>
        <w:id w:val="570910632"/>
        <w:docPartObj>
          <w:docPartGallery w:val="Table of Contents"/>
          <w:docPartUnique/>
        </w:docPartObj>
      </w:sdtPr>
      <w:sdtContent>
        <w:p w:rsidRPr="00CB5E3D" w:rsidR="00902120" w:rsidP="3F61A04B" w:rsidRDefault="00902120" w14:paraId="382814FA" w14:textId="2C354EE3">
          <w:pPr>
            <w:pStyle w:val="NADAHeading1"/>
            <w:numPr>
              <w:numId w:val="0"/>
            </w:numPr>
            <w:rPr>
              <w:rStyle w:val="Heading2Char"/>
              <w:rFonts w:ascii="Segoe UI" w:hAnsi="Segoe UI" w:eastAsia="Segoe UI" w:cs="Segoe UI"/>
              <w:b w:val="1"/>
              <w:bCs w:val="1"/>
              <w:sz w:val="22"/>
              <w:szCs w:val="22"/>
            </w:rPr>
          </w:pPr>
          <w:bookmarkStart w:name="_Toc255690010" w:id="1831513475"/>
          <w:r w:rsidRPr="46483D43" w:rsidR="00902120">
            <w:rPr>
              <w:rStyle w:val="Heading2Char"/>
              <w:rFonts w:ascii="Segoe UI" w:hAnsi="Segoe UI" w:eastAsia="Segoe UI" w:cs="Segoe UI"/>
              <w:b w:val="1"/>
              <w:bCs w:val="1"/>
              <w:color w:val="auto"/>
              <w:sz w:val="22"/>
              <w:szCs w:val="22"/>
            </w:rPr>
            <w:t>CONTENTS</w:t>
          </w:r>
          <w:bookmarkEnd w:id="1831513475"/>
        </w:p>
        <w:p w:rsidRPr="00CB5E3D" w:rsidR="0069306D" w:rsidP="3F61A04B" w:rsidRDefault="000E05E3" w14:paraId="5A578F64" w14:textId="361B425A">
          <w:pPr>
            <w:pStyle w:val="TOC1"/>
            <w:tabs>
              <w:tab w:val="right" w:leader="dot" w:pos="9525"/>
            </w:tabs>
            <w:rPr>
              <w:rStyle w:val="Hyperlink"/>
              <w:lang w:eastAsia="en-AU"/>
            </w:rPr>
          </w:pPr>
          <w:r>
            <w:fldChar w:fldCharType="begin"/>
          </w:r>
          <w:r>
            <w:instrText xml:space="preserve">TOC \o "1-3" \h \z \u</w:instrText>
          </w:r>
          <w:r>
            <w:fldChar w:fldCharType="separate"/>
          </w:r>
          <w:hyperlink w:anchor="_Toc255690010">
            <w:r w:rsidRPr="46483D43" w:rsidR="46483D43">
              <w:rPr>
                <w:rStyle w:val="Hyperlink"/>
              </w:rPr>
              <w:t>CONTENTS</w:t>
            </w:r>
            <w:r>
              <w:tab/>
            </w:r>
            <w:r>
              <w:fldChar w:fldCharType="begin"/>
            </w:r>
            <w:r>
              <w:instrText xml:space="preserve">PAGEREF _Toc255690010 \h</w:instrText>
            </w:r>
            <w:r>
              <w:fldChar w:fldCharType="separate"/>
            </w:r>
            <w:r w:rsidRPr="46483D43" w:rsidR="46483D43">
              <w:rPr>
                <w:rStyle w:val="Hyperlink"/>
              </w:rPr>
              <w:t>2</w:t>
            </w:r>
            <w:r>
              <w:fldChar w:fldCharType="end"/>
            </w:r>
          </w:hyperlink>
        </w:p>
        <w:p w:rsidRPr="00CB5E3D" w:rsidR="0069306D" w:rsidP="46483D43" w:rsidRDefault="0092167D" w14:paraId="6C24DF45" w14:textId="0A2DC0A2">
          <w:pPr>
            <w:pStyle w:val="TOC1"/>
            <w:tabs>
              <w:tab w:val="right" w:leader="dot" w:pos="9525"/>
            </w:tabs>
            <w:rPr>
              <w:rStyle w:val="Hyperlink"/>
              <w:noProof/>
              <w:lang w:eastAsia="en-AU"/>
            </w:rPr>
          </w:pPr>
          <w:hyperlink w:anchor="_Toc1632966662">
            <w:r w:rsidRPr="46483D43" w:rsidR="46483D43">
              <w:rPr>
                <w:rStyle w:val="Hyperlink"/>
              </w:rPr>
              <w:t>SECTION 1: POLICY FRAMEWORK</w:t>
            </w:r>
            <w:r>
              <w:tab/>
            </w:r>
            <w:r>
              <w:fldChar w:fldCharType="begin"/>
            </w:r>
            <w:r>
              <w:instrText xml:space="preserve">PAGEREF _Toc1632966662 \h</w:instrText>
            </w:r>
            <w:r>
              <w:fldChar w:fldCharType="separate"/>
            </w:r>
            <w:r w:rsidRPr="46483D43" w:rsidR="46483D43">
              <w:rPr>
                <w:rStyle w:val="Hyperlink"/>
              </w:rPr>
              <w:t>2</w:t>
            </w:r>
            <w:r>
              <w:fldChar w:fldCharType="end"/>
            </w:r>
          </w:hyperlink>
        </w:p>
        <w:p w:rsidRPr="00CB5E3D" w:rsidR="0069306D" w:rsidP="46483D43" w:rsidRDefault="0092167D" w14:paraId="5D964224" w14:textId="5D1A502E">
          <w:pPr>
            <w:pStyle w:val="TOC3"/>
            <w:tabs>
              <w:tab w:val="left" w:leader="none" w:pos="795"/>
              <w:tab w:val="right" w:leader="dot" w:pos="9525"/>
            </w:tabs>
            <w:rPr>
              <w:rStyle w:val="Hyperlink"/>
              <w:noProof/>
              <w:lang w:eastAsia="en-AU"/>
            </w:rPr>
          </w:pPr>
          <w:hyperlink w:anchor="_Toc74969732">
            <w:r w:rsidRPr="46483D43" w:rsidR="46483D43">
              <w:rPr>
                <w:rStyle w:val="Hyperlink"/>
              </w:rPr>
              <w:t xml:space="preserve">1.1 </w:t>
            </w:r>
            <w:r>
              <w:tab/>
            </w:r>
            <w:r w:rsidRPr="46483D43" w:rsidR="46483D43">
              <w:rPr>
                <w:rStyle w:val="Hyperlink"/>
              </w:rPr>
              <w:t>Policy statement</w:t>
            </w:r>
            <w:r>
              <w:tab/>
            </w:r>
            <w:r>
              <w:fldChar w:fldCharType="begin"/>
            </w:r>
            <w:r>
              <w:instrText xml:space="preserve">PAGEREF _Toc74969732 \h</w:instrText>
            </w:r>
            <w:r>
              <w:fldChar w:fldCharType="separate"/>
            </w:r>
            <w:r w:rsidRPr="46483D43" w:rsidR="46483D43">
              <w:rPr>
                <w:rStyle w:val="Hyperlink"/>
              </w:rPr>
              <w:t>3</w:t>
            </w:r>
            <w:r>
              <w:fldChar w:fldCharType="end"/>
            </w:r>
          </w:hyperlink>
        </w:p>
        <w:p w:rsidRPr="00CB5E3D" w:rsidR="0069306D" w:rsidP="46483D43" w:rsidRDefault="0092167D" w14:paraId="68744474" w14:textId="47AD1E20">
          <w:pPr>
            <w:pStyle w:val="TOC3"/>
            <w:tabs>
              <w:tab w:val="left" w:leader="none" w:pos="795"/>
              <w:tab w:val="right" w:leader="dot" w:pos="9525"/>
            </w:tabs>
            <w:rPr>
              <w:rStyle w:val="Hyperlink"/>
              <w:noProof/>
              <w:lang w:eastAsia="en-AU"/>
            </w:rPr>
          </w:pPr>
          <w:hyperlink w:anchor="_Toc989238246">
            <w:r w:rsidRPr="46483D43" w:rsidR="46483D43">
              <w:rPr>
                <w:rStyle w:val="Hyperlink"/>
              </w:rPr>
              <w:t xml:space="preserve">1.2 </w:t>
            </w:r>
            <w:r>
              <w:tab/>
            </w:r>
            <w:r w:rsidRPr="46483D43" w:rsidR="46483D43">
              <w:rPr>
                <w:rStyle w:val="Hyperlink"/>
              </w:rPr>
              <w:t>Purpose and scope</w:t>
            </w:r>
            <w:r>
              <w:tab/>
            </w:r>
            <w:r>
              <w:fldChar w:fldCharType="begin"/>
            </w:r>
            <w:r>
              <w:instrText xml:space="preserve">PAGEREF _Toc989238246 \h</w:instrText>
            </w:r>
            <w:r>
              <w:fldChar w:fldCharType="separate"/>
            </w:r>
            <w:r w:rsidRPr="46483D43" w:rsidR="46483D43">
              <w:rPr>
                <w:rStyle w:val="Hyperlink"/>
              </w:rPr>
              <w:t>3</w:t>
            </w:r>
            <w:r>
              <w:fldChar w:fldCharType="end"/>
            </w:r>
          </w:hyperlink>
        </w:p>
        <w:p w:rsidRPr="00CB5E3D" w:rsidR="0069306D" w:rsidP="46483D43" w:rsidRDefault="0092167D" w14:paraId="4F730D20" w14:textId="24BE7EAD">
          <w:pPr>
            <w:pStyle w:val="TOC3"/>
            <w:tabs>
              <w:tab w:val="left" w:leader="none" w:pos="795"/>
              <w:tab w:val="right" w:leader="dot" w:pos="9525"/>
            </w:tabs>
            <w:rPr>
              <w:rStyle w:val="Hyperlink"/>
              <w:noProof/>
              <w:lang w:eastAsia="en-AU"/>
            </w:rPr>
          </w:pPr>
          <w:hyperlink w:anchor="_Toc309931444">
            <w:r w:rsidRPr="46483D43" w:rsidR="46483D43">
              <w:rPr>
                <w:rStyle w:val="Hyperlink"/>
              </w:rPr>
              <w:t xml:space="preserve">1.3 </w:t>
            </w:r>
            <w:r>
              <w:tab/>
            </w:r>
            <w:r w:rsidRPr="46483D43" w:rsidR="46483D43">
              <w:rPr>
                <w:rStyle w:val="Hyperlink"/>
              </w:rPr>
              <w:t>Definitions</w:t>
            </w:r>
            <w:r>
              <w:tab/>
            </w:r>
            <w:r>
              <w:fldChar w:fldCharType="begin"/>
            </w:r>
            <w:r>
              <w:instrText xml:space="preserve">PAGEREF _Toc309931444 \h</w:instrText>
            </w:r>
            <w:r>
              <w:fldChar w:fldCharType="separate"/>
            </w:r>
            <w:r w:rsidRPr="46483D43" w:rsidR="46483D43">
              <w:rPr>
                <w:rStyle w:val="Hyperlink"/>
              </w:rPr>
              <w:t>3</w:t>
            </w:r>
            <w:r>
              <w:fldChar w:fldCharType="end"/>
            </w:r>
          </w:hyperlink>
        </w:p>
        <w:p w:rsidRPr="00CB5E3D" w:rsidR="0069306D" w:rsidP="46483D43" w:rsidRDefault="0092167D" w14:paraId="0BCB6F8D" w14:textId="0AC77322">
          <w:pPr>
            <w:pStyle w:val="TOC3"/>
            <w:tabs>
              <w:tab w:val="left" w:leader="none" w:pos="795"/>
              <w:tab w:val="right" w:leader="dot" w:pos="9525"/>
            </w:tabs>
            <w:rPr>
              <w:rStyle w:val="Hyperlink"/>
              <w:noProof/>
              <w:lang w:eastAsia="en-AU"/>
            </w:rPr>
          </w:pPr>
          <w:hyperlink w:anchor="_Toc1170192490">
            <w:r w:rsidRPr="46483D43" w:rsidR="46483D43">
              <w:rPr>
                <w:rStyle w:val="Hyperlink"/>
              </w:rPr>
              <w:t xml:space="preserve">1.4 </w:t>
            </w:r>
            <w:r>
              <w:tab/>
            </w:r>
            <w:r w:rsidRPr="46483D43" w:rsidR="46483D43">
              <w:rPr>
                <w:rStyle w:val="Hyperlink"/>
              </w:rPr>
              <w:t>Principles</w:t>
            </w:r>
            <w:r>
              <w:tab/>
            </w:r>
            <w:r>
              <w:fldChar w:fldCharType="begin"/>
            </w:r>
            <w:r>
              <w:instrText xml:space="preserve">PAGEREF _Toc1170192490 \h</w:instrText>
            </w:r>
            <w:r>
              <w:fldChar w:fldCharType="separate"/>
            </w:r>
            <w:r w:rsidRPr="46483D43" w:rsidR="46483D43">
              <w:rPr>
                <w:rStyle w:val="Hyperlink"/>
              </w:rPr>
              <w:t>5</w:t>
            </w:r>
            <w:r>
              <w:fldChar w:fldCharType="end"/>
            </w:r>
          </w:hyperlink>
        </w:p>
        <w:p w:rsidRPr="00CB5E3D" w:rsidR="0069306D" w:rsidP="46483D43" w:rsidRDefault="0092167D" w14:paraId="16832F6B" w14:textId="2BB7F722">
          <w:pPr>
            <w:pStyle w:val="TOC3"/>
            <w:tabs>
              <w:tab w:val="left" w:leader="none" w:pos="795"/>
              <w:tab w:val="right" w:leader="dot" w:pos="9525"/>
            </w:tabs>
            <w:rPr>
              <w:rStyle w:val="Hyperlink"/>
              <w:noProof/>
              <w:lang w:eastAsia="en-AU"/>
            </w:rPr>
          </w:pPr>
          <w:hyperlink w:anchor="_Toc1524913572">
            <w:r w:rsidRPr="46483D43" w:rsidR="46483D43">
              <w:rPr>
                <w:rStyle w:val="Hyperlink"/>
              </w:rPr>
              <w:t xml:space="preserve">1.5 </w:t>
            </w:r>
            <w:r>
              <w:tab/>
            </w:r>
            <w:r w:rsidRPr="46483D43" w:rsidR="46483D43">
              <w:rPr>
                <w:rStyle w:val="Hyperlink"/>
              </w:rPr>
              <w:t>Outcomes</w:t>
            </w:r>
            <w:r>
              <w:tab/>
            </w:r>
            <w:r>
              <w:fldChar w:fldCharType="begin"/>
            </w:r>
            <w:r>
              <w:instrText xml:space="preserve">PAGEREF _Toc1524913572 \h</w:instrText>
            </w:r>
            <w:r>
              <w:fldChar w:fldCharType="separate"/>
            </w:r>
            <w:r w:rsidRPr="46483D43" w:rsidR="46483D43">
              <w:rPr>
                <w:rStyle w:val="Hyperlink"/>
              </w:rPr>
              <w:t>5</w:t>
            </w:r>
            <w:r>
              <w:fldChar w:fldCharType="end"/>
            </w:r>
          </w:hyperlink>
        </w:p>
        <w:p w:rsidRPr="00CB5E3D" w:rsidR="0069306D" w:rsidP="46483D43" w:rsidRDefault="0092167D" w14:paraId="41BEE261" w14:textId="3D3D6B42">
          <w:pPr>
            <w:pStyle w:val="TOC3"/>
            <w:tabs>
              <w:tab w:val="left" w:leader="none" w:pos="795"/>
              <w:tab w:val="right" w:leader="dot" w:pos="9525"/>
            </w:tabs>
            <w:rPr>
              <w:rStyle w:val="Hyperlink"/>
              <w:noProof/>
              <w:lang w:eastAsia="en-AU"/>
            </w:rPr>
          </w:pPr>
          <w:hyperlink w:anchor="_Toc526925042">
            <w:r w:rsidRPr="46483D43" w:rsidR="46483D43">
              <w:rPr>
                <w:rStyle w:val="Hyperlink"/>
              </w:rPr>
              <w:t xml:space="preserve">1.6 </w:t>
            </w:r>
            <w:r>
              <w:tab/>
            </w:r>
            <w:r w:rsidRPr="46483D43" w:rsidR="46483D43">
              <w:rPr>
                <w:rStyle w:val="Hyperlink"/>
              </w:rPr>
              <w:t>Roles and Responsibilities</w:t>
            </w:r>
            <w:r>
              <w:tab/>
            </w:r>
            <w:r>
              <w:fldChar w:fldCharType="begin"/>
            </w:r>
            <w:r>
              <w:instrText xml:space="preserve">PAGEREF _Toc526925042 \h</w:instrText>
            </w:r>
            <w:r>
              <w:fldChar w:fldCharType="separate"/>
            </w:r>
            <w:r w:rsidRPr="46483D43" w:rsidR="46483D43">
              <w:rPr>
                <w:rStyle w:val="Hyperlink"/>
              </w:rPr>
              <w:t>5</w:t>
            </w:r>
            <w:r>
              <w:fldChar w:fldCharType="end"/>
            </w:r>
          </w:hyperlink>
        </w:p>
        <w:p w:rsidRPr="00CB5E3D" w:rsidR="0069306D" w:rsidP="46483D43" w:rsidRDefault="0092167D" w14:paraId="52FF7A27" w14:textId="401168B7">
          <w:pPr>
            <w:pStyle w:val="TOC3"/>
            <w:tabs>
              <w:tab w:val="left" w:leader="none" w:pos="795"/>
              <w:tab w:val="right" w:leader="dot" w:pos="9525"/>
            </w:tabs>
            <w:rPr>
              <w:rStyle w:val="Hyperlink"/>
              <w:noProof/>
              <w:lang w:eastAsia="en-AU"/>
            </w:rPr>
          </w:pPr>
          <w:hyperlink w:anchor="_Toc846797390">
            <w:r w:rsidRPr="46483D43" w:rsidR="46483D43">
              <w:rPr>
                <w:rStyle w:val="Hyperlink"/>
              </w:rPr>
              <w:t xml:space="preserve">1.7 </w:t>
            </w:r>
            <w:r>
              <w:tab/>
            </w:r>
            <w:r w:rsidRPr="46483D43" w:rsidR="46483D43">
              <w:rPr>
                <w:rStyle w:val="Hyperlink"/>
              </w:rPr>
              <w:t>Policy implementation</w:t>
            </w:r>
            <w:r>
              <w:tab/>
            </w:r>
            <w:r>
              <w:fldChar w:fldCharType="begin"/>
            </w:r>
            <w:r>
              <w:instrText xml:space="preserve">PAGEREF _Toc846797390 \h</w:instrText>
            </w:r>
            <w:r>
              <w:fldChar w:fldCharType="separate"/>
            </w:r>
            <w:r w:rsidRPr="46483D43" w:rsidR="46483D43">
              <w:rPr>
                <w:rStyle w:val="Hyperlink"/>
              </w:rPr>
              <w:t>6</w:t>
            </w:r>
            <w:r>
              <w:fldChar w:fldCharType="end"/>
            </w:r>
          </w:hyperlink>
        </w:p>
        <w:p w:rsidRPr="00CB5E3D" w:rsidR="0069306D" w:rsidP="46483D43" w:rsidRDefault="0092167D" w14:paraId="2DFE1EFC" w14:textId="05F4068F">
          <w:pPr>
            <w:pStyle w:val="TOC3"/>
            <w:tabs>
              <w:tab w:val="left" w:leader="none" w:pos="795"/>
              <w:tab w:val="right" w:leader="dot" w:pos="9525"/>
            </w:tabs>
            <w:rPr>
              <w:rStyle w:val="Hyperlink"/>
              <w:noProof/>
              <w:lang w:eastAsia="en-AU"/>
            </w:rPr>
          </w:pPr>
          <w:hyperlink w:anchor="_Toc1936627278">
            <w:r w:rsidRPr="46483D43" w:rsidR="46483D43">
              <w:rPr>
                <w:rStyle w:val="Hyperlink"/>
              </w:rPr>
              <w:t xml:space="preserve">1.8 </w:t>
            </w:r>
            <w:r>
              <w:tab/>
            </w:r>
            <w:r w:rsidRPr="46483D43" w:rsidR="46483D43">
              <w:rPr>
                <w:rStyle w:val="Hyperlink"/>
              </w:rPr>
              <w:t>Risk management</w:t>
            </w:r>
            <w:r>
              <w:tab/>
            </w:r>
            <w:r>
              <w:fldChar w:fldCharType="begin"/>
            </w:r>
            <w:r>
              <w:instrText xml:space="preserve">PAGEREF _Toc1936627278 \h</w:instrText>
            </w:r>
            <w:r>
              <w:fldChar w:fldCharType="separate"/>
            </w:r>
            <w:r w:rsidRPr="46483D43" w:rsidR="46483D43">
              <w:rPr>
                <w:rStyle w:val="Hyperlink"/>
              </w:rPr>
              <w:t>6</w:t>
            </w:r>
            <w:r>
              <w:fldChar w:fldCharType="end"/>
            </w:r>
          </w:hyperlink>
        </w:p>
        <w:p w:rsidRPr="00CB5E3D" w:rsidR="0069306D" w:rsidP="46483D43" w:rsidRDefault="0092167D" w14:paraId="08F763D8" w14:textId="708F0A5F">
          <w:pPr>
            <w:pStyle w:val="TOC1"/>
            <w:tabs>
              <w:tab w:val="right" w:leader="dot" w:pos="9525"/>
            </w:tabs>
            <w:rPr>
              <w:rStyle w:val="Hyperlink"/>
              <w:noProof/>
              <w:lang w:eastAsia="en-AU"/>
            </w:rPr>
          </w:pPr>
          <w:hyperlink w:anchor="_Toc1541367680">
            <w:r w:rsidRPr="46483D43" w:rsidR="46483D43">
              <w:rPr>
                <w:rStyle w:val="Hyperlink"/>
              </w:rPr>
              <w:t>SECTION 2: POLICY DETAIL</w:t>
            </w:r>
            <w:r>
              <w:tab/>
            </w:r>
            <w:r>
              <w:fldChar w:fldCharType="begin"/>
            </w:r>
            <w:r>
              <w:instrText xml:space="preserve">PAGEREF _Toc1541367680 \h</w:instrText>
            </w:r>
            <w:r>
              <w:fldChar w:fldCharType="separate"/>
            </w:r>
            <w:r w:rsidRPr="46483D43" w:rsidR="46483D43">
              <w:rPr>
                <w:rStyle w:val="Hyperlink"/>
              </w:rPr>
              <w:t>6</w:t>
            </w:r>
            <w:r>
              <w:fldChar w:fldCharType="end"/>
            </w:r>
          </w:hyperlink>
        </w:p>
        <w:p w:rsidRPr="00CB5E3D" w:rsidR="0069306D" w:rsidP="46483D43" w:rsidRDefault="0092167D" w14:paraId="15BE1516" w14:textId="2E296CA5">
          <w:pPr>
            <w:pStyle w:val="TOC3"/>
            <w:tabs>
              <w:tab w:val="left" w:leader="none" w:pos="795"/>
              <w:tab w:val="right" w:leader="dot" w:pos="9525"/>
            </w:tabs>
            <w:rPr>
              <w:rStyle w:val="Hyperlink"/>
              <w:noProof/>
              <w:lang w:eastAsia="en-AU"/>
            </w:rPr>
          </w:pPr>
          <w:hyperlink w:anchor="_Toc874866994">
            <w:r w:rsidRPr="46483D43" w:rsidR="46483D43">
              <w:rPr>
                <w:rStyle w:val="Hyperlink"/>
              </w:rPr>
              <w:t>2.1.</w:t>
            </w:r>
            <w:r>
              <w:tab/>
            </w:r>
            <w:r w:rsidRPr="46483D43" w:rsidR="46483D43">
              <w:rPr>
                <w:rStyle w:val="Hyperlink"/>
              </w:rPr>
              <w:t>Initiation and Start Up</w:t>
            </w:r>
            <w:r>
              <w:tab/>
            </w:r>
            <w:r>
              <w:fldChar w:fldCharType="begin"/>
            </w:r>
            <w:r>
              <w:instrText xml:space="preserve">PAGEREF _Toc874866994 \h</w:instrText>
            </w:r>
            <w:r>
              <w:fldChar w:fldCharType="separate"/>
            </w:r>
            <w:r w:rsidRPr="46483D43" w:rsidR="46483D43">
              <w:rPr>
                <w:rStyle w:val="Hyperlink"/>
              </w:rPr>
              <w:t>7</w:t>
            </w:r>
            <w:r>
              <w:fldChar w:fldCharType="end"/>
            </w:r>
          </w:hyperlink>
        </w:p>
        <w:p w:rsidRPr="00CB5E3D" w:rsidR="0069306D" w:rsidP="46483D43" w:rsidRDefault="0092167D" w14:paraId="383BA8A3" w14:textId="5908CBEE">
          <w:pPr>
            <w:pStyle w:val="TOC3"/>
            <w:tabs>
              <w:tab w:val="left" w:leader="none" w:pos="795"/>
              <w:tab w:val="right" w:leader="dot" w:pos="9525"/>
            </w:tabs>
            <w:rPr>
              <w:rStyle w:val="Hyperlink"/>
              <w:noProof/>
              <w:lang w:eastAsia="en-AU"/>
            </w:rPr>
          </w:pPr>
          <w:hyperlink w:anchor="_Toc720287138">
            <w:r w:rsidRPr="46483D43" w:rsidR="46483D43">
              <w:rPr>
                <w:rStyle w:val="Hyperlink"/>
              </w:rPr>
              <w:t>2.2.</w:t>
            </w:r>
            <w:r>
              <w:tab/>
            </w:r>
            <w:r w:rsidRPr="46483D43" w:rsidR="46483D43">
              <w:rPr>
                <w:rStyle w:val="Hyperlink"/>
              </w:rPr>
              <w:t>Planning and Design</w:t>
            </w:r>
            <w:r>
              <w:tab/>
            </w:r>
            <w:r>
              <w:fldChar w:fldCharType="begin"/>
            </w:r>
            <w:r>
              <w:instrText xml:space="preserve">PAGEREF _Toc720287138 \h</w:instrText>
            </w:r>
            <w:r>
              <w:fldChar w:fldCharType="separate"/>
            </w:r>
            <w:r w:rsidRPr="46483D43" w:rsidR="46483D43">
              <w:rPr>
                <w:rStyle w:val="Hyperlink"/>
              </w:rPr>
              <w:t>7</w:t>
            </w:r>
            <w:r>
              <w:fldChar w:fldCharType="end"/>
            </w:r>
          </w:hyperlink>
        </w:p>
        <w:p w:rsidRPr="00CB5E3D" w:rsidR="0069306D" w:rsidP="46483D43" w:rsidRDefault="0092167D" w14:paraId="63C13F2B" w14:textId="18028FC7">
          <w:pPr>
            <w:pStyle w:val="TOC3"/>
            <w:tabs>
              <w:tab w:val="left" w:leader="none" w:pos="795"/>
              <w:tab w:val="right" w:leader="dot" w:pos="9525"/>
            </w:tabs>
            <w:rPr>
              <w:rStyle w:val="Hyperlink"/>
              <w:noProof/>
              <w:lang w:eastAsia="en-AU"/>
            </w:rPr>
          </w:pPr>
          <w:hyperlink w:anchor="_Toc1565932752">
            <w:r w:rsidRPr="46483D43" w:rsidR="46483D43">
              <w:rPr>
                <w:rStyle w:val="Hyperlink"/>
              </w:rPr>
              <w:t>2.3.</w:t>
            </w:r>
            <w:r>
              <w:tab/>
            </w:r>
            <w:r w:rsidRPr="46483D43" w:rsidR="46483D43">
              <w:rPr>
                <w:rStyle w:val="Hyperlink"/>
              </w:rPr>
              <w:t>Implementation</w:t>
            </w:r>
            <w:r>
              <w:tab/>
            </w:r>
            <w:r>
              <w:fldChar w:fldCharType="begin"/>
            </w:r>
            <w:r>
              <w:instrText xml:space="preserve">PAGEREF _Toc1565932752 \h</w:instrText>
            </w:r>
            <w:r>
              <w:fldChar w:fldCharType="separate"/>
            </w:r>
            <w:r w:rsidRPr="46483D43" w:rsidR="46483D43">
              <w:rPr>
                <w:rStyle w:val="Hyperlink"/>
              </w:rPr>
              <w:t>8</w:t>
            </w:r>
            <w:r>
              <w:fldChar w:fldCharType="end"/>
            </w:r>
          </w:hyperlink>
        </w:p>
        <w:p w:rsidRPr="00CB5E3D" w:rsidR="0069306D" w:rsidP="46483D43" w:rsidRDefault="0092167D" w14:paraId="07A1392E" w14:textId="7861A782">
          <w:pPr>
            <w:pStyle w:val="TOC3"/>
            <w:tabs>
              <w:tab w:val="left" w:leader="none" w:pos="795"/>
              <w:tab w:val="right" w:leader="dot" w:pos="9525"/>
            </w:tabs>
            <w:rPr>
              <w:rStyle w:val="Hyperlink"/>
              <w:noProof/>
              <w:lang w:eastAsia="en-AU"/>
            </w:rPr>
          </w:pPr>
          <w:hyperlink w:anchor="_Toc768466004">
            <w:r w:rsidRPr="46483D43" w:rsidR="46483D43">
              <w:rPr>
                <w:rStyle w:val="Hyperlink"/>
              </w:rPr>
              <w:t>2.4.</w:t>
            </w:r>
            <w:r>
              <w:tab/>
            </w:r>
            <w:r w:rsidRPr="46483D43" w:rsidR="46483D43">
              <w:rPr>
                <w:rStyle w:val="Hyperlink"/>
              </w:rPr>
              <w:t>Monitoring and Control</w:t>
            </w:r>
            <w:r>
              <w:tab/>
            </w:r>
            <w:r>
              <w:fldChar w:fldCharType="begin"/>
            </w:r>
            <w:r>
              <w:instrText xml:space="preserve">PAGEREF _Toc768466004 \h</w:instrText>
            </w:r>
            <w:r>
              <w:fldChar w:fldCharType="separate"/>
            </w:r>
            <w:r w:rsidRPr="46483D43" w:rsidR="46483D43">
              <w:rPr>
                <w:rStyle w:val="Hyperlink"/>
              </w:rPr>
              <w:t>8</w:t>
            </w:r>
            <w:r>
              <w:fldChar w:fldCharType="end"/>
            </w:r>
          </w:hyperlink>
        </w:p>
        <w:p w:rsidRPr="00CB5E3D" w:rsidR="0069306D" w:rsidP="46483D43" w:rsidRDefault="0092167D" w14:paraId="4F1B440B" w14:textId="049966E7">
          <w:pPr>
            <w:pStyle w:val="TOC3"/>
            <w:tabs>
              <w:tab w:val="left" w:leader="none" w:pos="795"/>
              <w:tab w:val="right" w:leader="dot" w:pos="9525"/>
            </w:tabs>
            <w:rPr>
              <w:rStyle w:val="Hyperlink"/>
              <w:noProof/>
              <w:lang w:eastAsia="en-AU"/>
            </w:rPr>
          </w:pPr>
          <w:hyperlink w:anchor="_Toc334300709">
            <w:r w:rsidRPr="46483D43" w:rsidR="46483D43">
              <w:rPr>
                <w:rStyle w:val="Hyperlink"/>
              </w:rPr>
              <w:t>2.5.</w:t>
            </w:r>
            <w:r>
              <w:tab/>
            </w:r>
            <w:r w:rsidRPr="46483D43" w:rsidR="46483D43">
              <w:rPr>
                <w:rStyle w:val="Hyperlink"/>
              </w:rPr>
              <w:t>Closure</w:t>
            </w:r>
            <w:r>
              <w:tab/>
            </w:r>
            <w:r>
              <w:fldChar w:fldCharType="begin"/>
            </w:r>
            <w:r>
              <w:instrText xml:space="preserve">PAGEREF _Toc334300709 \h</w:instrText>
            </w:r>
            <w:r>
              <w:fldChar w:fldCharType="separate"/>
            </w:r>
            <w:r w:rsidRPr="46483D43" w:rsidR="46483D43">
              <w:rPr>
                <w:rStyle w:val="Hyperlink"/>
              </w:rPr>
              <w:t>9</w:t>
            </w:r>
            <w:r>
              <w:fldChar w:fldCharType="end"/>
            </w:r>
          </w:hyperlink>
        </w:p>
        <w:p w:rsidRPr="00CB5E3D" w:rsidR="0069306D" w:rsidP="46483D43" w:rsidRDefault="0092167D" w14:paraId="640E4BE3" w14:textId="4593D204">
          <w:pPr>
            <w:pStyle w:val="TOC1"/>
            <w:tabs>
              <w:tab w:val="right" w:leader="dot" w:pos="9525"/>
            </w:tabs>
            <w:rPr>
              <w:rStyle w:val="Hyperlink"/>
              <w:noProof/>
              <w:lang w:eastAsia="en-AU"/>
            </w:rPr>
          </w:pPr>
          <w:hyperlink w:anchor="_Toc1386055546">
            <w:r w:rsidRPr="46483D43" w:rsidR="46483D43">
              <w:rPr>
                <w:rStyle w:val="Hyperlink"/>
              </w:rPr>
              <w:t>SECTION 3: REFERENCES AND RELATED DOCUMENTS</w:t>
            </w:r>
            <w:r>
              <w:tab/>
            </w:r>
            <w:r>
              <w:fldChar w:fldCharType="begin"/>
            </w:r>
            <w:r>
              <w:instrText xml:space="preserve">PAGEREF _Toc1386055546 \h</w:instrText>
            </w:r>
            <w:r>
              <w:fldChar w:fldCharType="separate"/>
            </w:r>
            <w:r w:rsidRPr="46483D43" w:rsidR="46483D43">
              <w:rPr>
                <w:rStyle w:val="Hyperlink"/>
              </w:rPr>
              <w:t>9</w:t>
            </w:r>
            <w:r>
              <w:fldChar w:fldCharType="end"/>
            </w:r>
          </w:hyperlink>
        </w:p>
        <w:p w:rsidRPr="00CB5E3D" w:rsidR="0069306D" w:rsidP="46483D43" w:rsidRDefault="0092167D" w14:paraId="138220E7" w14:textId="73AC8CF6">
          <w:pPr>
            <w:pStyle w:val="TOC3"/>
            <w:tabs>
              <w:tab w:val="left" w:leader="none" w:pos="795"/>
              <w:tab w:val="right" w:leader="dot" w:pos="9525"/>
            </w:tabs>
            <w:rPr>
              <w:rStyle w:val="Hyperlink"/>
              <w:noProof/>
              <w:lang w:eastAsia="en-AU"/>
            </w:rPr>
          </w:pPr>
          <w:hyperlink w:anchor="_Toc1081761946">
            <w:r w:rsidRPr="46483D43" w:rsidR="46483D43">
              <w:rPr>
                <w:rStyle w:val="Hyperlink"/>
              </w:rPr>
              <w:t>3.1</w:t>
            </w:r>
            <w:r>
              <w:tab/>
            </w:r>
            <w:r w:rsidRPr="46483D43" w:rsidR="46483D43">
              <w:rPr>
                <w:rStyle w:val="Hyperlink"/>
              </w:rPr>
              <w:t>Internal supporting documents and related policy</w:t>
            </w:r>
            <w:r>
              <w:tab/>
            </w:r>
            <w:r>
              <w:fldChar w:fldCharType="begin"/>
            </w:r>
            <w:r>
              <w:instrText xml:space="preserve">PAGEREF _Toc1081761946 \h</w:instrText>
            </w:r>
            <w:r>
              <w:fldChar w:fldCharType="separate"/>
            </w:r>
            <w:r w:rsidRPr="46483D43" w:rsidR="46483D43">
              <w:rPr>
                <w:rStyle w:val="Hyperlink"/>
              </w:rPr>
              <w:t>10</w:t>
            </w:r>
            <w:r>
              <w:fldChar w:fldCharType="end"/>
            </w:r>
          </w:hyperlink>
        </w:p>
        <w:p w:rsidRPr="00CB5E3D" w:rsidR="0069306D" w:rsidP="46483D43" w:rsidRDefault="0092167D" w14:paraId="023504CE" w14:textId="08127F8D">
          <w:pPr>
            <w:pStyle w:val="TOC3"/>
            <w:tabs>
              <w:tab w:val="left" w:leader="none" w:pos="795"/>
              <w:tab w:val="right" w:leader="dot" w:pos="9525"/>
            </w:tabs>
            <w:rPr>
              <w:rStyle w:val="Hyperlink"/>
              <w:noProof/>
              <w:lang w:eastAsia="en-AU"/>
            </w:rPr>
          </w:pPr>
          <w:hyperlink w:anchor="_Toc676228624">
            <w:r w:rsidRPr="46483D43" w:rsidR="46483D43">
              <w:rPr>
                <w:rStyle w:val="Hyperlink"/>
              </w:rPr>
              <w:t>3.2</w:t>
            </w:r>
            <w:r>
              <w:tab/>
            </w:r>
            <w:r w:rsidRPr="46483D43" w:rsidR="46483D43">
              <w:rPr>
                <w:rStyle w:val="Hyperlink"/>
              </w:rPr>
              <w:t>External references and resources</w:t>
            </w:r>
            <w:r>
              <w:tab/>
            </w:r>
            <w:r>
              <w:fldChar w:fldCharType="begin"/>
            </w:r>
            <w:r>
              <w:instrText xml:space="preserve">PAGEREF _Toc676228624 \h</w:instrText>
            </w:r>
            <w:r>
              <w:fldChar w:fldCharType="separate"/>
            </w:r>
            <w:r w:rsidRPr="46483D43" w:rsidR="46483D43">
              <w:rPr>
                <w:rStyle w:val="Hyperlink"/>
              </w:rPr>
              <w:t>10</w:t>
            </w:r>
            <w:r>
              <w:fldChar w:fldCharType="end"/>
            </w:r>
          </w:hyperlink>
          <w:r>
            <w:fldChar w:fldCharType="end"/>
          </w:r>
        </w:p>
      </w:sdtContent>
    </w:sdt>
    <w:p w:rsidRPr="00CB5E3D" w:rsidR="00C06074" w:rsidP="3F61A04B" w:rsidRDefault="00C06074" w14:paraId="14752BDC" w14:textId="0BF72CF6">
      <w:pPr>
        <w:pStyle w:val="Normal"/>
        <w:ind w:right="958"/>
        <w:rPr>
          <w:rFonts w:ascii="Segoe UI" w:hAnsi="Segoe UI" w:eastAsia="Segoe UI" w:cs="Segoe UI"/>
          <w:sz w:val="22"/>
          <w:szCs w:val="22"/>
        </w:rPr>
      </w:pPr>
      <w:bookmarkStart w:name="_Human_Resources_Framework" w:id="14"/>
      <w:bookmarkStart w:name="s1" w:id="15"/>
      <w:bookmarkStart w:name="_Toc329593197" w:id="16"/>
      <w:bookmarkEnd w:id="14"/>
      <w:bookmarkEnd w:id="15"/>
    </w:p>
    <w:p w:rsidRPr="00CB5E3D" w:rsidR="00C06074" w:rsidP="3F61A04B" w:rsidRDefault="00C06074" w14:paraId="6E206272" w14:textId="77777777">
      <w:pPr>
        <w:rPr>
          <w:rFonts w:ascii="Segoe UI" w:hAnsi="Segoe UI" w:eastAsia="Segoe UI" w:cs="Segoe UI"/>
          <w:sz w:val="22"/>
          <w:szCs w:val="22"/>
        </w:rPr>
      </w:pPr>
    </w:p>
    <w:p w:rsidRPr="00CB5E3D" w:rsidR="00C06074" w:rsidP="3F61A04B" w:rsidRDefault="00C06074" w14:paraId="6B6DB336"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b w:val="1"/>
          <w:bCs w:val="1"/>
          <w:i w:val="1"/>
          <w:iCs w:val="1"/>
          <w:sz w:val="22"/>
          <w:szCs w:val="22"/>
        </w:rPr>
      </w:pPr>
      <w:r w:rsidRPr="3F61A04B" w:rsidR="00C06074">
        <w:rPr>
          <w:rFonts w:ascii="Segoe UI" w:hAnsi="Segoe UI" w:eastAsia="Segoe UI" w:cs="Segoe UI"/>
          <w:b w:val="1"/>
          <w:bCs w:val="1"/>
          <w:i w:val="1"/>
          <w:iCs w:val="1"/>
          <w:sz w:val="22"/>
          <w:szCs w:val="22"/>
        </w:rPr>
        <w:t>#</w:t>
      </w:r>
      <w:r w:rsidRPr="3F61A04B" w:rsidR="00C06074">
        <w:rPr>
          <w:rFonts w:ascii="Segoe UI" w:hAnsi="Segoe UI" w:eastAsia="Segoe UI" w:cs="Segoe UI"/>
          <w:b w:val="1"/>
          <w:bCs w:val="1"/>
          <w:i w:val="1"/>
          <w:iCs w:val="1"/>
          <w:sz w:val="22"/>
          <w:szCs w:val="22"/>
        </w:rPr>
        <w:t>Note*</w:t>
      </w:r>
    </w:p>
    <w:p w:rsidRPr="00CB5E3D" w:rsidR="00C06074" w:rsidP="3F61A04B" w:rsidRDefault="00C06074" w14:paraId="6A810BEF"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r w:rsidRPr="3F61A04B" w:rsidR="00C06074">
        <w:rPr>
          <w:rFonts w:ascii="Segoe UI" w:hAnsi="Segoe UI" w:eastAsia="Segoe UI" w:cs="Segoe UI"/>
          <w:i w:val="1"/>
          <w:iCs w:val="1"/>
          <w:color w:val="000000" w:themeColor="text1" w:themeTint="FF" w:themeShade="FF"/>
          <w:sz w:val="22"/>
          <w:szCs w:val="22"/>
        </w:rPr>
        <w:t xml:space="preserve">To update the contents list when all content has been finalised, right click on the contents </w:t>
      </w:r>
      <w:r w:rsidRPr="3F61A04B" w:rsidR="00C06074">
        <w:rPr>
          <w:rFonts w:ascii="Segoe UI" w:hAnsi="Segoe UI" w:eastAsia="Segoe UI" w:cs="Segoe UI"/>
          <w:i w:val="1"/>
          <w:iCs w:val="1"/>
          <w:color w:val="000000" w:themeColor="text1" w:themeTint="FF" w:themeShade="FF"/>
          <w:sz w:val="22"/>
          <w:szCs w:val="22"/>
        </w:rPr>
        <w:t>list</w:t>
      </w:r>
      <w:r w:rsidRPr="3F61A04B" w:rsidR="00C06074">
        <w:rPr>
          <w:rFonts w:ascii="Segoe UI" w:hAnsi="Segoe UI" w:eastAsia="Segoe UI" w:cs="Segoe UI"/>
          <w:i w:val="1"/>
          <w:iCs w:val="1"/>
          <w:color w:val="000000" w:themeColor="text1" w:themeTint="FF" w:themeShade="FF"/>
          <w:sz w:val="22"/>
          <w:szCs w:val="22"/>
        </w:rPr>
        <w:t xml:space="preserve"> and select ‘update field</w:t>
      </w:r>
      <w:r w:rsidRPr="3F61A04B" w:rsidR="00C06074">
        <w:rPr>
          <w:rFonts w:ascii="Segoe UI" w:hAnsi="Segoe UI" w:eastAsia="Segoe UI" w:cs="Segoe UI"/>
          <w:i w:val="1"/>
          <w:iCs w:val="1"/>
          <w:color w:val="000000" w:themeColor="text1" w:themeTint="FF" w:themeShade="FF"/>
          <w:sz w:val="22"/>
          <w:szCs w:val="22"/>
        </w:rPr>
        <w:t>’,</w:t>
      </w:r>
      <w:r w:rsidRPr="3F61A04B" w:rsidR="00C06074">
        <w:rPr>
          <w:rFonts w:ascii="Segoe UI" w:hAnsi="Segoe UI" w:eastAsia="Segoe UI" w:cs="Segoe UI"/>
          <w:i w:val="1"/>
          <w:iCs w:val="1"/>
          <w:color w:val="000000" w:themeColor="text1" w:themeTint="FF" w:themeShade="FF"/>
          <w:sz w:val="22"/>
          <w:szCs w:val="22"/>
        </w:rPr>
        <w:t xml:space="preserve"> an option box will appear, select ‘Update entire table’ and ‘Ok</w:t>
      </w:r>
      <w:r w:rsidRPr="3F61A04B" w:rsidR="00C06074">
        <w:rPr>
          <w:rFonts w:ascii="Segoe UI" w:hAnsi="Segoe UI" w:eastAsia="Segoe UI" w:cs="Segoe UI"/>
          <w:i w:val="1"/>
          <w:iCs w:val="1"/>
          <w:color w:val="000000" w:themeColor="text1" w:themeTint="FF" w:themeShade="FF"/>
          <w:sz w:val="22"/>
          <w:szCs w:val="22"/>
        </w:rPr>
        <w:t>’.</w:t>
      </w:r>
      <w:r w:rsidRPr="3F61A04B" w:rsidR="00C06074">
        <w:rPr>
          <w:rFonts w:ascii="Segoe UI" w:hAnsi="Segoe UI" w:eastAsia="Segoe UI" w:cs="Segoe UI"/>
          <w:i w:val="1"/>
          <w:iCs w:val="1"/>
          <w:color w:val="000000" w:themeColor="text1" w:themeTint="FF" w:themeShade="FF"/>
          <w:sz w:val="22"/>
          <w:szCs w:val="22"/>
        </w:rPr>
        <w:t xml:space="preserve"> </w:t>
      </w:r>
    </w:p>
    <w:p w:rsidRPr="00CB5E3D" w:rsidR="00C06074" w:rsidP="3F61A04B" w:rsidRDefault="00C06074" w14:paraId="73B3D0A0"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p>
    <w:p w:rsidRPr="00CB5E3D" w:rsidR="00C06074" w:rsidP="3F61A04B" w:rsidRDefault="00C06074" w14:paraId="54576D2E"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r w:rsidRPr="3F61A04B" w:rsidR="00C06074">
        <w:rPr>
          <w:rFonts w:ascii="Segoe UI" w:hAnsi="Segoe UI" w:eastAsia="Segoe UI" w:cs="Segoe UI"/>
          <w:i w:val="1"/>
          <w:iCs w:val="1"/>
          <w:color w:val="000000" w:themeColor="text1" w:themeTint="FF" w:themeShade="FF"/>
          <w:sz w:val="22"/>
          <w:szCs w:val="22"/>
        </w:rPr>
        <w:t xml:space="preserve">To use the contents list to skip to relevant text, use </w:t>
      </w:r>
      <w:r w:rsidRPr="3F61A04B" w:rsidR="00C06074">
        <w:rPr>
          <w:rFonts w:ascii="Segoe UI" w:hAnsi="Segoe UI" w:eastAsia="Segoe UI" w:cs="Segoe UI"/>
          <w:i w:val="1"/>
          <w:iCs w:val="1"/>
          <w:color w:val="000000" w:themeColor="text1" w:themeTint="FF" w:themeShade="FF"/>
          <w:sz w:val="22"/>
          <w:szCs w:val="22"/>
        </w:rPr>
        <w:t>Ctlr</w:t>
      </w:r>
      <w:r w:rsidRPr="3F61A04B" w:rsidR="00C06074">
        <w:rPr>
          <w:rFonts w:ascii="Segoe UI" w:hAnsi="Segoe UI" w:eastAsia="Segoe UI" w:cs="Segoe UI"/>
          <w:i w:val="1"/>
          <w:iCs w:val="1"/>
          <w:color w:val="000000" w:themeColor="text1" w:themeTint="FF" w:themeShade="FF"/>
          <w:sz w:val="22"/>
          <w:szCs w:val="22"/>
        </w:rPr>
        <w:t xml:space="preserve"> and click to select the relevant page number. </w:t>
      </w:r>
    </w:p>
    <w:p w:rsidRPr="00CB5E3D" w:rsidR="00C06074" w:rsidP="3F61A04B" w:rsidRDefault="00C06074" w14:paraId="39045CA5"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p>
    <w:p w:rsidRPr="00CB5E3D" w:rsidR="00C06074" w:rsidP="3F61A04B" w:rsidRDefault="00C06074" w14:paraId="77630519" w14:textId="77777777">
      <w:pPr>
        <w:pBdr>
          <w:top w:val="single" w:color="FF000000" w:sz="2" w:space="1"/>
          <w:left w:val="single" w:color="FF000000" w:sz="2" w:space="4"/>
          <w:bottom w:val="single" w:color="FF000000" w:sz="2" w:space="1"/>
          <w:right w:val="single" w:color="FF000000" w:sz="2" w:space="4"/>
        </w:pBdr>
        <w:shd w:val="clear" w:color="auto" w:fill="F3F3F3"/>
        <w:rPr>
          <w:rFonts w:ascii="Segoe UI" w:hAnsi="Segoe UI" w:eastAsia="Segoe UI" w:cs="Segoe UI"/>
          <w:i w:val="1"/>
          <w:iCs w:val="1"/>
          <w:color w:val="000000" w:themeColor="text1"/>
          <w:sz w:val="22"/>
          <w:szCs w:val="22"/>
        </w:rPr>
      </w:pPr>
      <w:r w:rsidRPr="3F61A04B" w:rsidR="00C06074">
        <w:rPr>
          <w:rFonts w:ascii="Segoe UI" w:hAnsi="Segoe UI" w:eastAsia="Segoe UI" w:cs="Segoe UI"/>
          <w:i w:val="1"/>
          <w:iCs w:val="1"/>
          <w:color w:val="000000" w:themeColor="text1" w:themeTint="FF" w:themeShade="FF"/>
          <w:sz w:val="22"/>
          <w:szCs w:val="22"/>
        </w:rPr>
        <w:t xml:space="preserve">*Please </w:t>
      </w:r>
      <w:r w:rsidRPr="3F61A04B" w:rsidR="00C06074">
        <w:rPr>
          <w:rFonts w:ascii="Segoe UI" w:hAnsi="Segoe UI" w:eastAsia="Segoe UI" w:cs="Segoe UI"/>
          <w:i w:val="1"/>
          <w:iCs w:val="1"/>
          <w:color w:val="000000" w:themeColor="text1" w:themeTint="FF" w:themeShade="FF"/>
          <w:sz w:val="22"/>
          <w:szCs w:val="22"/>
        </w:rPr>
        <w:t>delete</w:t>
      </w:r>
      <w:r w:rsidRPr="3F61A04B" w:rsidR="00C06074">
        <w:rPr>
          <w:rFonts w:ascii="Segoe UI" w:hAnsi="Segoe UI" w:eastAsia="Segoe UI" w:cs="Segoe UI"/>
          <w:i w:val="1"/>
          <w:iCs w:val="1"/>
          <w:color w:val="000000" w:themeColor="text1" w:themeTint="FF" w:themeShade="FF"/>
          <w:sz w:val="22"/>
          <w:szCs w:val="22"/>
        </w:rPr>
        <w:t xml:space="preserve"> note before finalising this policy.</w:t>
      </w:r>
    </w:p>
    <w:p w:rsidRPr="00CB5E3D" w:rsidR="00C06074" w:rsidP="3F61A04B" w:rsidRDefault="00C06074" w14:paraId="2CC78426" w14:textId="77777777">
      <w:pPr>
        <w:rPr>
          <w:rFonts w:ascii="Segoe UI" w:hAnsi="Segoe UI" w:eastAsia="Segoe UI" w:cs="Segoe UI"/>
          <w:sz w:val="22"/>
          <w:szCs w:val="22"/>
        </w:rPr>
      </w:pPr>
    </w:p>
    <w:p w:rsidRPr="00CB5E3D" w:rsidR="009E36AC" w:rsidP="3F61A04B" w:rsidRDefault="009E36AC" w14:paraId="50E87CEE" w14:textId="1982B4B1">
      <w:pPr>
        <w:rPr>
          <w:rFonts w:ascii="Segoe UI" w:hAnsi="Segoe UI" w:eastAsia="Segoe UI" w:cs="Segoe UI"/>
          <w:sz w:val="22"/>
          <w:szCs w:val="22"/>
        </w:rPr>
      </w:pPr>
      <w:r w:rsidRPr="3F61A04B">
        <w:rPr>
          <w:rFonts w:ascii="Segoe UI" w:hAnsi="Segoe UI" w:eastAsia="Segoe UI" w:cs="Segoe UI"/>
          <w:sz w:val="22"/>
          <w:szCs w:val="22"/>
        </w:rPr>
        <w:br w:type="page"/>
      </w:r>
    </w:p>
    <w:p w:rsidRPr="00CB5E3D" w:rsidR="0099347D" w:rsidP="3F61A04B" w:rsidRDefault="00CB5E3D" w14:paraId="7C0133CA" w14:textId="13AFBA76">
      <w:pPr>
        <w:pStyle w:val="NADAHeading1"/>
        <w:numPr>
          <w:numId w:val="0"/>
        </w:numPr>
        <w:rPr>
          <w:rFonts w:ascii="Segoe UI" w:hAnsi="Segoe UI" w:eastAsia="Segoe UI" w:cs="Segoe UI"/>
          <w:sz w:val="22"/>
          <w:szCs w:val="22"/>
        </w:rPr>
      </w:pPr>
      <w:bookmarkEnd w:id="16"/>
      <w:bookmarkStart w:name="_Toc1632966662" w:id="616531026"/>
      <w:r w:rsidRPr="46483D43" w:rsidR="00CB5E3D">
        <w:rPr>
          <w:rFonts w:ascii="Segoe UI" w:hAnsi="Segoe UI" w:eastAsia="Segoe UI" w:cs="Segoe UI"/>
          <w:sz w:val="22"/>
          <w:szCs w:val="22"/>
        </w:rPr>
        <w:t xml:space="preserve">SECTION 1: </w:t>
      </w:r>
      <w:r>
        <w:tab/>
      </w:r>
      <w:r w:rsidRPr="46483D43" w:rsidR="00CB5E3D">
        <w:rPr>
          <w:rFonts w:ascii="Segoe UI" w:hAnsi="Segoe UI" w:eastAsia="Segoe UI" w:cs="Segoe UI"/>
          <w:sz w:val="22"/>
          <w:szCs w:val="22"/>
        </w:rPr>
        <w:t>POLICY FRAMEWORK</w:t>
      </w:r>
      <w:bookmarkEnd w:id="616531026"/>
    </w:p>
    <w:p w:rsidRPr="00CB5E3D" w:rsidR="00C0332F" w:rsidP="3F61A04B" w:rsidRDefault="008B6669" w14:paraId="184B92CE" w14:textId="6733D488">
      <w:pPr>
        <w:pStyle w:val="Heading3"/>
        <w:numPr>
          <w:ilvl w:val="0"/>
          <w:numId w:val="3"/>
        </w:numPr>
        <w:rPr>
          <w:rFonts w:ascii="Segoe UI" w:hAnsi="Segoe UI" w:eastAsia="Segoe UI" w:cs="Segoe UI"/>
          <w:sz w:val="22"/>
          <w:szCs w:val="22"/>
        </w:rPr>
      </w:pPr>
      <w:bookmarkStart w:name="oneone" w:id="18"/>
      <w:bookmarkEnd w:id="18"/>
      <w:bookmarkStart w:name="_Toc74969732" w:id="1282731737"/>
      <w:r w:rsidRPr="46483D43" w:rsidR="008B6669">
        <w:rPr>
          <w:rFonts w:ascii="Segoe UI" w:hAnsi="Segoe UI" w:eastAsia="Segoe UI" w:cs="Segoe UI"/>
          <w:sz w:val="22"/>
          <w:szCs w:val="22"/>
        </w:rPr>
        <w:t>Policy statement</w:t>
      </w:r>
      <w:bookmarkEnd w:id="1282731737"/>
    </w:p>
    <w:p w:rsidRPr="00CB5E3D" w:rsidR="00717190" w:rsidP="3F61A04B" w:rsidRDefault="00497264" w14:paraId="167517E9" w14:textId="7D1C4E9E">
      <w:pPr>
        <w:rPr>
          <w:rFonts w:ascii="Segoe UI" w:hAnsi="Segoe UI" w:eastAsia="Segoe UI" w:cs="Segoe UI"/>
          <w:sz w:val="22"/>
          <w:szCs w:val="22"/>
        </w:rPr>
      </w:pPr>
      <w:r w:rsidRPr="3F61A04B" w:rsidR="00497264">
        <w:rPr>
          <w:rFonts w:ascii="Segoe UI" w:hAnsi="Segoe UI" w:eastAsia="Segoe UI" w:cs="Segoe UI"/>
          <w:b w:val="1"/>
          <w:bCs w:val="1"/>
          <w:sz w:val="22"/>
          <w:szCs w:val="22"/>
        </w:rPr>
        <w:t>[</w:t>
      </w:r>
      <w:r w:rsidRPr="3F61A04B" w:rsidR="00E36DE0">
        <w:rPr>
          <w:rFonts w:ascii="Segoe UI" w:hAnsi="Segoe UI" w:eastAsia="Segoe UI" w:cs="Segoe UI"/>
          <w:b w:val="1"/>
          <w:bCs w:val="1"/>
          <w:sz w:val="22"/>
          <w:szCs w:val="22"/>
        </w:rPr>
        <w:t>O</w:t>
      </w:r>
      <w:r w:rsidRPr="3F61A04B" w:rsidR="00497264">
        <w:rPr>
          <w:rFonts w:ascii="Segoe UI" w:hAnsi="Segoe UI" w:eastAsia="Segoe UI" w:cs="Segoe UI"/>
          <w:b w:val="1"/>
          <w:bCs w:val="1"/>
          <w:sz w:val="22"/>
          <w:szCs w:val="22"/>
        </w:rPr>
        <w:t>rganisation name]</w:t>
      </w:r>
      <w:r w:rsidRPr="3F61A04B" w:rsidR="00497264">
        <w:rPr>
          <w:rFonts w:ascii="Segoe UI" w:hAnsi="Segoe UI" w:eastAsia="Segoe UI" w:cs="Segoe UI"/>
          <w:sz w:val="22"/>
          <w:szCs w:val="22"/>
        </w:rPr>
        <w:t xml:space="preserve"> </w:t>
      </w:r>
      <w:r w:rsidRPr="3F61A04B" w:rsidR="00F0296D">
        <w:rPr>
          <w:rFonts w:ascii="Segoe UI" w:hAnsi="Segoe UI" w:eastAsia="Segoe UI" w:cs="Segoe UI"/>
          <w:sz w:val="22"/>
          <w:szCs w:val="22"/>
        </w:rPr>
        <w:t xml:space="preserve">is committed to effective </w:t>
      </w:r>
      <w:r w:rsidRPr="3F61A04B" w:rsidR="006F1F7F">
        <w:rPr>
          <w:rFonts w:ascii="Segoe UI" w:hAnsi="Segoe UI" w:eastAsia="Segoe UI" w:cs="Segoe UI"/>
          <w:sz w:val="22"/>
          <w:szCs w:val="22"/>
        </w:rPr>
        <w:t xml:space="preserve">project </w:t>
      </w:r>
      <w:r w:rsidRPr="3F61A04B" w:rsidR="00F0296D">
        <w:rPr>
          <w:rFonts w:ascii="Segoe UI" w:hAnsi="Segoe UI" w:eastAsia="Segoe UI" w:cs="Segoe UI"/>
          <w:sz w:val="22"/>
          <w:szCs w:val="22"/>
        </w:rPr>
        <w:t xml:space="preserve">management through clearly defined processes </w:t>
      </w:r>
      <w:r w:rsidRPr="3F61A04B" w:rsidR="00EE4A96">
        <w:rPr>
          <w:rFonts w:ascii="Segoe UI" w:hAnsi="Segoe UI" w:eastAsia="Segoe UI" w:cs="Segoe UI"/>
          <w:sz w:val="22"/>
          <w:szCs w:val="22"/>
        </w:rPr>
        <w:t xml:space="preserve">which </w:t>
      </w:r>
      <w:r w:rsidRPr="3F61A04B" w:rsidR="00214AA3">
        <w:rPr>
          <w:rFonts w:ascii="Segoe UI" w:hAnsi="Segoe UI" w:eastAsia="Segoe UI" w:cs="Segoe UI"/>
          <w:sz w:val="22"/>
          <w:szCs w:val="22"/>
        </w:rPr>
        <w:t>enab</w:t>
      </w:r>
      <w:r w:rsidRPr="3F61A04B" w:rsidR="000A4BA0">
        <w:rPr>
          <w:rFonts w:ascii="Segoe UI" w:hAnsi="Segoe UI" w:eastAsia="Segoe UI" w:cs="Segoe UI"/>
          <w:sz w:val="22"/>
          <w:szCs w:val="22"/>
        </w:rPr>
        <w:t xml:space="preserve">le staff to </w:t>
      </w:r>
      <w:r w:rsidRPr="3F61A04B" w:rsidR="00EE4A96">
        <w:rPr>
          <w:rFonts w:ascii="Segoe UI" w:hAnsi="Segoe UI" w:eastAsia="Segoe UI" w:cs="Segoe UI"/>
          <w:sz w:val="22"/>
          <w:szCs w:val="22"/>
        </w:rPr>
        <w:t xml:space="preserve">manage projects </w:t>
      </w:r>
      <w:r w:rsidRPr="3F61A04B" w:rsidR="00336273">
        <w:rPr>
          <w:rFonts w:ascii="Segoe UI" w:hAnsi="Segoe UI" w:eastAsia="Segoe UI" w:cs="Segoe UI"/>
          <w:sz w:val="22"/>
          <w:szCs w:val="22"/>
        </w:rPr>
        <w:t xml:space="preserve">efficiently and </w:t>
      </w:r>
      <w:r w:rsidRPr="3F61A04B" w:rsidR="00EE4A96">
        <w:rPr>
          <w:rFonts w:ascii="Segoe UI" w:hAnsi="Segoe UI" w:eastAsia="Segoe UI" w:cs="Segoe UI"/>
          <w:sz w:val="22"/>
          <w:szCs w:val="22"/>
        </w:rPr>
        <w:t>effectively</w:t>
      </w:r>
      <w:r w:rsidRPr="3F61A04B" w:rsidR="000B5D95">
        <w:rPr>
          <w:rFonts w:ascii="Segoe UI" w:hAnsi="Segoe UI" w:eastAsia="Segoe UI" w:cs="Segoe UI"/>
          <w:sz w:val="22"/>
          <w:szCs w:val="22"/>
        </w:rPr>
        <w:t>, in addition to</w:t>
      </w:r>
      <w:r w:rsidRPr="3F61A04B" w:rsidR="00F0296D">
        <w:rPr>
          <w:rFonts w:ascii="Segoe UI" w:hAnsi="Segoe UI" w:eastAsia="Segoe UI" w:cs="Segoe UI"/>
          <w:sz w:val="22"/>
          <w:szCs w:val="22"/>
        </w:rPr>
        <w:t xml:space="preserve"> </w:t>
      </w:r>
      <w:r w:rsidRPr="3F61A04B" w:rsidR="000A4BA0">
        <w:rPr>
          <w:rFonts w:ascii="Segoe UI" w:hAnsi="Segoe UI" w:eastAsia="Segoe UI" w:cs="Segoe UI"/>
          <w:sz w:val="22"/>
          <w:szCs w:val="22"/>
        </w:rPr>
        <w:t>measur</w:t>
      </w:r>
      <w:r w:rsidRPr="3F61A04B" w:rsidR="000B5D95">
        <w:rPr>
          <w:rFonts w:ascii="Segoe UI" w:hAnsi="Segoe UI" w:eastAsia="Segoe UI" w:cs="Segoe UI"/>
          <w:sz w:val="22"/>
          <w:szCs w:val="22"/>
        </w:rPr>
        <w:t>ing</w:t>
      </w:r>
      <w:r w:rsidRPr="3F61A04B" w:rsidR="00F0296D">
        <w:rPr>
          <w:rFonts w:ascii="Segoe UI" w:hAnsi="Segoe UI" w:eastAsia="Segoe UI" w:cs="Segoe UI"/>
          <w:sz w:val="22"/>
          <w:szCs w:val="22"/>
        </w:rPr>
        <w:t xml:space="preserve"> </w:t>
      </w:r>
      <w:r w:rsidRPr="3F61A04B" w:rsidR="00E40909">
        <w:rPr>
          <w:rFonts w:ascii="Segoe UI" w:hAnsi="Segoe UI" w:eastAsia="Segoe UI" w:cs="Segoe UI"/>
          <w:sz w:val="22"/>
          <w:szCs w:val="22"/>
        </w:rPr>
        <w:t xml:space="preserve">project </w:t>
      </w:r>
      <w:r w:rsidRPr="3F61A04B" w:rsidR="00DF0181">
        <w:rPr>
          <w:rFonts w:ascii="Segoe UI" w:hAnsi="Segoe UI" w:eastAsia="Segoe UI" w:cs="Segoe UI"/>
          <w:sz w:val="22"/>
          <w:szCs w:val="22"/>
        </w:rPr>
        <w:t>outcomes</w:t>
      </w:r>
      <w:r w:rsidRPr="3F61A04B" w:rsidR="00F0296D">
        <w:rPr>
          <w:rFonts w:ascii="Segoe UI" w:hAnsi="Segoe UI" w:eastAsia="Segoe UI" w:cs="Segoe UI"/>
          <w:sz w:val="22"/>
          <w:szCs w:val="22"/>
        </w:rPr>
        <w:t xml:space="preserve">. </w:t>
      </w:r>
    </w:p>
    <w:p w:rsidRPr="00CB5E3D" w:rsidR="00C0332F" w:rsidP="3F61A04B" w:rsidRDefault="008B6669" w14:paraId="7C6D5D6E" w14:textId="2CBFB7D0">
      <w:pPr>
        <w:pStyle w:val="Heading3"/>
        <w:numPr>
          <w:ilvl w:val="0"/>
          <w:numId w:val="3"/>
        </w:numPr>
        <w:rPr>
          <w:rFonts w:ascii="Segoe UI" w:hAnsi="Segoe UI" w:eastAsia="Segoe UI" w:cs="Segoe UI"/>
          <w:sz w:val="22"/>
          <w:szCs w:val="22"/>
        </w:rPr>
      </w:pPr>
      <w:bookmarkStart w:name="onetwo" w:id="26"/>
      <w:bookmarkEnd w:id="26"/>
      <w:bookmarkStart w:name="_Toc989238246" w:id="1898154767"/>
      <w:r w:rsidRPr="46483D43" w:rsidR="008B6669">
        <w:rPr>
          <w:rFonts w:ascii="Segoe UI" w:hAnsi="Segoe UI" w:eastAsia="Segoe UI" w:cs="Segoe UI"/>
          <w:sz w:val="22"/>
          <w:szCs w:val="22"/>
        </w:rPr>
        <w:t>Purpose and scope</w:t>
      </w:r>
      <w:bookmarkEnd w:id="1898154767"/>
    </w:p>
    <w:p w:rsidRPr="00CB5E3D" w:rsidR="0097280D" w:rsidP="3F61A04B" w:rsidRDefault="0097280D" w14:paraId="2DCBFDF6" w14:textId="0B6D7185">
      <w:pPr>
        <w:rPr>
          <w:rFonts w:ascii="Segoe UI" w:hAnsi="Segoe UI" w:eastAsia="Segoe UI" w:cs="Segoe UI"/>
          <w:sz w:val="22"/>
          <w:szCs w:val="22"/>
        </w:rPr>
      </w:pPr>
      <w:r w:rsidRPr="3F61A04B" w:rsidR="0097280D">
        <w:rPr>
          <w:rFonts w:ascii="Segoe UI" w:hAnsi="Segoe UI" w:eastAsia="Segoe UI" w:cs="Segoe UI"/>
          <w:sz w:val="22"/>
          <w:szCs w:val="22"/>
        </w:rPr>
        <w:t xml:space="preserve">This policy </w:t>
      </w:r>
      <w:r w:rsidRPr="3F61A04B" w:rsidR="00967D36">
        <w:rPr>
          <w:rFonts w:ascii="Segoe UI" w:hAnsi="Segoe UI" w:eastAsia="Segoe UI" w:cs="Segoe UI"/>
          <w:sz w:val="22"/>
          <w:szCs w:val="22"/>
        </w:rPr>
        <w:t>has been developed to provide staff with guidance on</w:t>
      </w:r>
      <w:r w:rsidRPr="3F61A04B" w:rsidR="0097280D">
        <w:rPr>
          <w:rFonts w:ascii="Segoe UI" w:hAnsi="Segoe UI" w:eastAsia="Segoe UI" w:cs="Segoe UI"/>
          <w:sz w:val="22"/>
          <w:szCs w:val="22"/>
        </w:rPr>
        <w:t xml:space="preserve"> </w:t>
      </w:r>
      <w:r w:rsidRPr="3F61A04B" w:rsidR="00CB7777">
        <w:rPr>
          <w:rFonts w:ascii="Segoe UI" w:hAnsi="Segoe UI" w:eastAsia="Segoe UI" w:cs="Segoe UI"/>
          <w:sz w:val="22"/>
          <w:szCs w:val="22"/>
        </w:rPr>
        <w:t xml:space="preserve">the </w:t>
      </w:r>
      <w:r w:rsidRPr="3F61A04B" w:rsidR="002A3E96">
        <w:rPr>
          <w:rFonts w:ascii="Segoe UI" w:hAnsi="Segoe UI" w:eastAsia="Segoe UI" w:cs="Segoe UI"/>
          <w:sz w:val="22"/>
          <w:szCs w:val="22"/>
        </w:rPr>
        <w:t>management</w:t>
      </w:r>
      <w:r w:rsidRPr="3F61A04B" w:rsidR="000A2EB0">
        <w:rPr>
          <w:rFonts w:ascii="Segoe UI" w:hAnsi="Segoe UI" w:eastAsia="Segoe UI" w:cs="Segoe UI"/>
          <w:sz w:val="22"/>
          <w:szCs w:val="22"/>
        </w:rPr>
        <w:t xml:space="preserve"> of</w:t>
      </w:r>
      <w:r w:rsidRPr="3F61A04B" w:rsidR="0097280D">
        <w:rPr>
          <w:rFonts w:ascii="Segoe UI" w:hAnsi="Segoe UI" w:eastAsia="Segoe UI" w:cs="Segoe UI"/>
          <w:sz w:val="22"/>
          <w:szCs w:val="22"/>
        </w:rPr>
        <w:t xml:space="preserve"> </w:t>
      </w:r>
      <w:r w:rsidRPr="3F61A04B" w:rsidR="009252E4">
        <w:rPr>
          <w:rFonts w:ascii="Segoe UI" w:hAnsi="Segoe UI" w:eastAsia="Segoe UI" w:cs="Segoe UI"/>
          <w:sz w:val="22"/>
          <w:szCs w:val="22"/>
        </w:rPr>
        <w:t>organisational projects</w:t>
      </w:r>
      <w:r w:rsidRPr="3F61A04B" w:rsidR="000A2EB0">
        <w:rPr>
          <w:rFonts w:ascii="Segoe UI" w:hAnsi="Segoe UI" w:eastAsia="Segoe UI" w:cs="Segoe UI"/>
          <w:sz w:val="22"/>
          <w:szCs w:val="22"/>
        </w:rPr>
        <w:t>, from initiation and start up, through to project closure</w:t>
      </w:r>
      <w:r w:rsidRPr="3F61A04B" w:rsidR="0097280D">
        <w:rPr>
          <w:rFonts w:ascii="Segoe UI" w:hAnsi="Segoe UI" w:eastAsia="Segoe UI" w:cs="Segoe UI"/>
          <w:sz w:val="22"/>
          <w:szCs w:val="22"/>
        </w:rPr>
        <w:t xml:space="preserve">. </w:t>
      </w:r>
    </w:p>
    <w:p w:rsidRPr="00CB5E3D" w:rsidR="0097280D" w:rsidP="3F61A04B" w:rsidRDefault="0097280D" w14:paraId="2BD42A5F" w14:textId="77777777">
      <w:pPr>
        <w:rPr>
          <w:rFonts w:ascii="Segoe UI" w:hAnsi="Segoe UI" w:eastAsia="Segoe UI" w:cs="Segoe UI"/>
          <w:sz w:val="22"/>
          <w:szCs w:val="22"/>
        </w:rPr>
      </w:pPr>
    </w:p>
    <w:p w:rsidRPr="00CB5E3D" w:rsidR="00F0296D" w:rsidP="3F61A04B" w:rsidRDefault="00F0296D" w14:paraId="0B2504DC" w14:textId="2CFDF4C6">
      <w:pPr>
        <w:rPr>
          <w:rFonts w:ascii="Segoe UI" w:hAnsi="Segoe UI" w:eastAsia="Segoe UI" w:cs="Segoe UI"/>
          <w:sz w:val="22"/>
          <w:szCs w:val="22"/>
        </w:rPr>
      </w:pPr>
      <w:r w:rsidRPr="3F61A04B" w:rsidR="00F0296D">
        <w:rPr>
          <w:rFonts w:ascii="Segoe UI" w:hAnsi="Segoe UI" w:eastAsia="Segoe UI" w:cs="Segoe UI"/>
          <w:sz w:val="22"/>
          <w:szCs w:val="22"/>
        </w:rPr>
        <w:t xml:space="preserve">The purpose of this policy is to ensure </w:t>
      </w:r>
      <w:r w:rsidRPr="3F61A04B" w:rsidR="00DF5304">
        <w:rPr>
          <w:rFonts w:ascii="Segoe UI" w:hAnsi="Segoe UI" w:eastAsia="Segoe UI" w:cs="Segoe UI"/>
          <w:sz w:val="22"/>
          <w:szCs w:val="22"/>
        </w:rPr>
        <w:t xml:space="preserve">project </w:t>
      </w:r>
      <w:r w:rsidRPr="3F61A04B" w:rsidR="00F0296D">
        <w:rPr>
          <w:rFonts w:ascii="Segoe UI" w:hAnsi="Segoe UI" w:eastAsia="Segoe UI" w:cs="Segoe UI"/>
          <w:sz w:val="22"/>
          <w:szCs w:val="22"/>
        </w:rPr>
        <w:t xml:space="preserve">management at </w:t>
      </w:r>
      <w:r w:rsidRPr="3F61A04B" w:rsidR="00497264">
        <w:rPr>
          <w:rFonts w:ascii="Segoe UI" w:hAnsi="Segoe UI" w:eastAsia="Segoe UI" w:cs="Segoe UI"/>
          <w:b w:val="1"/>
          <w:bCs w:val="1"/>
          <w:sz w:val="22"/>
          <w:szCs w:val="22"/>
        </w:rPr>
        <w:t>[</w:t>
      </w:r>
      <w:r w:rsidRPr="3F61A04B" w:rsidR="00497264">
        <w:rPr>
          <w:rFonts w:ascii="Segoe UI" w:hAnsi="Segoe UI" w:eastAsia="Segoe UI" w:cs="Segoe UI"/>
          <w:b w:val="1"/>
          <w:bCs w:val="1"/>
          <w:sz w:val="22"/>
          <w:szCs w:val="22"/>
        </w:rPr>
        <w:t>organisation name]</w:t>
      </w:r>
      <w:r w:rsidRPr="3F61A04B" w:rsidR="00497264">
        <w:rPr>
          <w:rFonts w:ascii="Segoe UI" w:hAnsi="Segoe UI" w:eastAsia="Segoe UI" w:cs="Segoe UI"/>
          <w:sz w:val="22"/>
          <w:szCs w:val="22"/>
        </w:rPr>
        <w:t xml:space="preserve"> </w:t>
      </w:r>
      <w:r w:rsidRPr="3F61A04B" w:rsidR="00F0296D">
        <w:rPr>
          <w:rFonts w:ascii="Segoe UI" w:hAnsi="Segoe UI" w:eastAsia="Segoe UI" w:cs="Segoe UI"/>
          <w:sz w:val="22"/>
          <w:szCs w:val="22"/>
        </w:rPr>
        <w:t>is guided by sound and consistent administration</w:t>
      </w:r>
      <w:r w:rsidRPr="3F61A04B" w:rsidR="00672BF7">
        <w:rPr>
          <w:rFonts w:ascii="Segoe UI" w:hAnsi="Segoe UI" w:eastAsia="Segoe UI" w:cs="Segoe UI"/>
          <w:sz w:val="22"/>
          <w:szCs w:val="22"/>
        </w:rPr>
        <w:t>, in addition to</w:t>
      </w:r>
      <w:r w:rsidRPr="3F61A04B" w:rsidR="00F0296D">
        <w:rPr>
          <w:rFonts w:ascii="Segoe UI" w:hAnsi="Segoe UI" w:eastAsia="Segoe UI" w:cs="Segoe UI"/>
          <w:sz w:val="22"/>
          <w:szCs w:val="22"/>
        </w:rPr>
        <w:t xml:space="preserve"> </w:t>
      </w:r>
      <w:r w:rsidRPr="3F61A04B" w:rsidR="00F0296D">
        <w:rPr>
          <w:rFonts w:ascii="Segoe UI" w:hAnsi="Segoe UI" w:eastAsia="Segoe UI" w:cs="Segoe UI"/>
          <w:sz w:val="22"/>
          <w:szCs w:val="22"/>
        </w:rPr>
        <w:t xml:space="preserve">management practices. </w:t>
      </w:r>
    </w:p>
    <w:p w:rsidRPr="00CB5E3D" w:rsidR="009252E4" w:rsidP="3F61A04B" w:rsidRDefault="009252E4" w14:paraId="30D5E029" w14:textId="18055C57">
      <w:pPr>
        <w:rPr>
          <w:rFonts w:ascii="Segoe UI" w:hAnsi="Segoe UI" w:eastAsia="Segoe UI" w:cs="Segoe UI"/>
          <w:sz w:val="22"/>
          <w:szCs w:val="22"/>
        </w:rPr>
      </w:pPr>
    </w:p>
    <w:p w:rsidRPr="00CB5E3D" w:rsidR="003133C7" w:rsidP="3F61A04B" w:rsidRDefault="00AD7264" w14:paraId="3AD31FE1" w14:textId="0C499D55">
      <w:pPr>
        <w:rPr>
          <w:rFonts w:ascii="Segoe UI" w:hAnsi="Segoe UI" w:eastAsia="Segoe UI" w:cs="Segoe UI"/>
          <w:sz w:val="22"/>
          <w:szCs w:val="22"/>
        </w:rPr>
      </w:pPr>
      <w:r w:rsidRPr="3F61A04B" w:rsidR="00AD7264">
        <w:rPr>
          <w:rFonts w:ascii="Segoe UI" w:hAnsi="Segoe UI" w:eastAsia="Segoe UI" w:cs="Segoe UI"/>
          <w:sz w:val="22"/>
          <w:szCs w:val="22"/>
        </w:rPr>
        <w:t>This policy applies to all</w:t>
      </w:r>
      <w:r w:rsidRPr="3F61A04B" w:rsidR="003133C7">
        <w:rPr>
          <w:rFonts w:ascii="Segoe UI" w:hAnsi="Segoe UI" w:eastAsia="Segoe UI" w:cs="Segoe UI"/>
          <w:sz w:val="22"/>
          <w:szCs w:val="22"/>
        </w:rPr>
        <w:t xml:space="preserve"> permanent, contract and casual employees, Board members, contractors</w:t>
      </w:r>
      <w:r w:rsidRPr="3F61A04B" w:rsidR="00636572">
        <w:rPr>
          <w:rFonts w:ascii="Segoe UI" w:hAnsi="Segoe UI" w:eastAsia="Segoe UI" w:cs="Segoe UI"/>
          <w:sz w:val="22"/>
          <w:szCs w:val="22"/>
        </w:rPr>
        <w:t>,</w:t>
      </w:r>
      <w:r w:rsidRPr="3F61A04B" w:rsidR="003133C7">
        <w:rPr>
          <w:rFonts w:ascii="Segoe UI" w:hAnsi="Segoe UI" w:eastAsia="Segoe UI" w:cs="Segoe UI"/>
          <w:sz w:val="22"/>
          <w:szCs w:val="22"/>
        </w:rPr>
        <w:t xml:space="preserve"> and students, involved in the initiation, delivery, and/or evaluation of organisational projects.</w:t>
      </w:r>
    </w:p>
    <w:p w:rsidRPr="00CB5E3D" w:rsidR="007A132A" w:rsidP="3F61A04B" w:rsidRDefault="007A132A" w14:paraId="7241F2CC" w14:textId="77777777">
      <w:pPr>
        <w:rPr>
          <w:rFonts w:ascii="Segoe UI" w:hAnsi="Segoe UI" w:eastAsia="Segoe UI" w:cs="Segoe UI"/>
          <w:sz w:val="22"/>
          <w:szCs w:val="22"/>
        </w:rPr>
      </w:pPr>
    </w:p>
    <w:p w:rsidRPr="00CB5E3D" w:rsidR="00AD7264" w:rsidP="3F61A04B" w:rsidRDefault="00F0296D" w14:paraId="401A55F1" w14:textId="5DDABCAA">
      <w:pPr>
        <w:rPr>
          <w:rFonts w:ascii="Segoe UI" w:hAnsi="Segoe UI" w:eastAsia="Segoe UI" w:cs="Segoe UI"/>
          <w:sz w:val="22"/>
          <w:szCs w:val="22"/>
        </w:rPr>
      </w:pPr>
      <w:r w:rsidRPr="3F61A04B" w:rsidR="00F0296D">
        <w:rPr>
          <w:rFonts w:ascii="Segoe UI" w:hAnsi="Segoe UI" w:eastAsia="Segoe UI" w:cs="Segoe UI"/>
          <w:sz w:val="22"/>
          <w:szCs w:val="22"/>
        </w:rPr>
        <w:t xml:space="preserve">This policy does not </w:t>
      </w:r>
      <w:r w:rsidRPr="3F61A04B" w:rsidR="00BE3792">
        <w:rPr>
          <w:rFonts w:ascii="Segoe UI" w:hAnsi="Segoe UI" w:eastAsia="Segoe UI" w:cs="Segoe UI"/>
          <w:sz w:val="22"/>
          <w:szCs w:val="22"/>
        </w:rPr>
        <w:t>provide</w:t>
      </w:r>
      <w:r w:rsidRPr="3F61A04B" w:rsidR="00BE3792">
        <w:rPr>
          <w:rFonts w:ascii="Segoe UI" w:hAnsi="Segoe UI" w:eastAsia="Segoe UI" w:cs="Segoe UI"/>
          <w:sz w:val="22"/>
          <w:szCs w:val="22"/>
        </w:rPr>
        <w:t xml:space="preserve"> </w:t>
      </w:r>
      <w:r w:rsidRPr="3F61A04B" w:rsidR="005A42F0">
        <w:rPr>
          <w:rFonts w:ascii="Segoe UI" w:hAnsi="Segoe UI" w:eastAsia="Segoe UI" w:cs="Segoe UI"/>
          <w:sz w:val="22"/>
          <w:szCs w:val="22"/>
        </w:rPr>
        <w:t xml:space="preserve">detailed </w:t>
      </w:r>
      <w:r w:rsidRPr="3F61A04B" w:rsidR="00BE3792">
        <w:rPr>
          <w:rFonts w:ascii="Segoe UI" w:hAnsi="Segoe UI" w:eastAsia="Segoe UI" w:cs="Segoe UI"/>
          <w:sz w:val="22"/>
          <w:szCs w:val="22"/>
        </w:rPr>
        <w:t>guidance on</w:t>
      </w:r>
      <w:r w:rsidRPr="3F61A04B" w:rsidR="00AD7264">
        <w:rPr>
          <w:rFonts w:ascii="Segoe UI" w:hAnsi="Segoe UI" w:eastAsia="Segoe UI" w:cs="Segoe UI"/>
          <w:sz w:val="22"/>
          <w:szCs w:val="22"/>
        </w:rPr>
        <w:t>:</w:t>
      </w:r>
    </w:p>
    <w:p w:rsidRPr="00CB5E3D" w:rsidR="00AD7264" w:rsidP="3F61A04B" w:rsidRDefault="0068614E" w14:paraId="272F8855" w14:textId="39A75C0A">
      <w:pPr>
        <w:pStyle w:val="ListParagraph"/>
        <w:numPr>
          <w:ilvl w:val="0"/>
          <w:numId w:val="15"/>
        </w:numPr>
        <w:rPr>
          <w:rFonts w:ascii="Segoe UI" w:hAnsi="Segoe UI" w:eastAsia="Segoe UI" w:cs="Segoe UI"/>
          <w:sz w:val="22"/>
          <w:szCs w:val="22"/>
        </w:rPr>
      </w:pPr>
      <w:r w:rsidRPr="3F61A04B" w:rsidR="0068614E">
        <w:rPr>
          <w:rFonts w:ascii="Segoe UI" w:hAnsi="Segoe UI" w:eastAsia="Segoe UI" w:cs="Segoe UI"/>
          <w:sz w:val="22"/>
          <w:szCs w:val="22"/>
        </w:rPr>
        <w:t>Consumer/</w:t>
      </w:r>
      <w:r w:rsidRPr="3F61A04B" w:rsidR="00A260C5">
        <w:rPr>
          <w:rFonts w:ascii="Segoe UI" w:hAnsi="Segoe UI" w:eastAsia="Segoe UI" w:cs="Segoe UI"/>
          <w:sz w:val="22"/>
          <w:szCs w:val="22"/>
        </w:rPr>
        <w:t xml:space="preserve">stakeholder or </w:t>
      </w:r>
      <w:r w:rsidRPr="3F61A04B" w:rsidR="00ED6D5B">
        <w:rPr>
          <w:rFonts w:ascii="Segoe UI" w:hAnsi="Segoe UI" w:eastAsia="Segoe UI" w:cs="Segoe UI"/>
          <w:sz w:val="22"/>
          <w:szCs w:val="22"/>
        </w:rPr>
        <w:t>contractual relationships</w:t>
      </w:r>
      <w:r w:rsidRPr="3F61A04B" w:rsidR="00AD7264">
        <w:rPr>
          <w:rFonts w:ascii="Segoe UI" w:hAnsi="Segoe UI" w:eastAsia="Segoe UI" w:cs="Segoe UI"/>
          <w:sz w:val="22"/>
          <w:szCs w:val="22"/>
        </w:rPr>
        <w:t xml:space="preserve"> – refer to External Relationships Policy</w:t>
      </w:r>
      <w:r w:rsidRPr="3F61A04B" w:rsidR="000E30D3">
        <w:rPr>
          <w:rFonts w:ascii="Segoe UI" w:hAnsi="Segoe UI" w:eastAsia="Segoe UI" w:cs="Segoe UI"/>
          <w:sz w:val="22"/>
          <w:szCs w:val="22"/>
        </w:rPr>
        <w:t xml:space="preserve"> and/or the Consumer Engagement Policy</w:t>
      </w:r>
    </w:p>
    <w:p w:rsidR="00510BD8" w:rsidP="3F61A04B" w:rsidRDefault="00F0296D" w14:paraId="71978566" w14:textId="155ECFAB">
      <w:pPr>
        <w:pStyle w:val="ListParagraph"/>
        <w:numPr>
          <w:ilvl w:val="0"/>
          <w:numId w:val="15"/>
        </w:numPr>
        <w:rPr>
          <w:rFonts w:ascii="Segoe UI" w:hAnsi="Segoe UI" w:eastAsia="Segoe UI" w:cs="Segoe UI"/>
          <w:sz w:val="22"/>
          <w:szCs w:val="22"/>
        </w:rPr>
      </w:pPr>
      <w:r w:rsidRPr="3F61A04B" w:rsidR="16CCEC96">
        <w:rPr>
          <w:rFonts w:ascii="Segoe UI" w:hAnsi="Segoe UI" w:eastAsia="Segoe UI" w:cs="Segoe UI"/>
          <w:sz w:val="22"/>
          <w:szCs w:val="22"/>
        </w:rPr>
        <w:t>C</w:t>
      </w:r>
      <w:r w:rsidRPr="3F61A04B" w:rsidR="00F0296D">
        <w:rPr>
          <w:rFonts w:ascii="Segoe UI" w:hAnsi="Segoe UI" w:eastAsia="Segoe UI" w:cs="Segoe UI"/>
          <w:sz w:val="22"/>
          <w:szCs w:val="22"/>
        </w:rPr>
        <w:t>ommunications</w:t>
      </w:r>
      <w:r w:rsidRPr="3F61A04B" w:rsidR="00AD7264">
        <w:rPr>
          <w:rFonts w:ascii="Segoe UI" w:hAnsi="Segoe UI" w:eastAsia="Segoe UI" w:cs="Segoe UI"/>
          <w:sz w:val="22"/>
          <w:szCs w:val="22"/>
        </w:rPr>
        <w:t xml:space="preserve"> - </w:t>
      </w:r>
      <w:r w:rsidRPr="3F61A04B" w:rsidR="00F0296D">
        <w:rPr>
          <w:rFonts w:ascii="Segoe UI" w:hAnsi="Segoe UI" w:eastAsia="Segoe UI" w:cs="Segoe UI"/>
          <w:sz w:val="22"/>
          <w:szCs w:val="22"/>
        </w:rPr>
        <w:t>refer to Communications Policy.</w:t>
      </w:r>
    </w:p>
    <w:p w:rsidR="002A079F" w:rsidP="3F61A04B" w:rsidRDefault="002A079F" w14:paraId="3576CEAA" w14:textId="4C4BDA08">
      <w:pPr>
        <w:rPr>
          <w:rFonts w:ascii="Segoe UI" w:hAnsi="Segoe UI" w:eastAsia="Segoe UI" w:cs="Segoe UI"/>
          <w:sz w:val="22"/>
          <w:szCs w:val="22"/>
        </w:rPr>
      </w:pPr>
    </w:p>
    <w:p w:rsidRPr="002A079F" w:rsidR="002A079F" w:rsidP="3F61A04B" w:rsidRDefault="002A079F" w14:paraId="14F8433E" w14:textId="4D50DBC5">
      <w:pPr>
        <w:rPr>
          <w:rFonts w:ascii="Segoe UI" w:hAnsi="Segoe UI" w:eastAsia="Segoe UI" w:cs="Segoe UI"/>
          <w:sz w:val="22"/>
          <w:szCs w:val="22"/>
        </w:rPr>
      </w:pPr>
      <w:r w:rsidRPr="3F61A04B" w:rsidR="002A079F">
        <w:rPr>
          <w:rFonts w:ascii="Segoe UI" w:hAnsi="Segoe UI" w:eastAsia="Segoe UI" w:cs="Segoe UI"/>
          <w:sz w:val="22"/>
          <w:szCs w:val="22"/>
        </w:rPr>
        <w:t xml:space="preserve">This </w:t>
      </w:r>
      <w:r w:rsidRPr="3F61A04B" w:rsidR="002A079F">
        <w:rPr>
          <w:rFonts w:ascii="Segoe UI" w:hAnsi="Segoe UI" w:eastAsia="Segoe UI" w:cs="Segoe UI"/>
          <w:sz w:val="22"/>
          <w:szCs w:val="22"/>
        </w:rPr>
        <w:t>policy</w:t>
      </w:r>
      <w:r w:rsidRPr="3F61A04B" w:rsidR="002A079F">
        <w:rPr>
          <w:rFonts w:ascii="Segoe UI" w:hAnsi="Segoe UI" w:eastAsia="Segoe UI" w:cs="Segoe UI"/>
          <w:sz w:val="22"/>
          <w:szCs w:val="22"/>
        </w:rPr>
        <w:t xml:space="preserve"> is supported </w:t>
      </w:r>
      <w:r w:rsidRPr="3F61A04B" w:rsidR="002A079F">
        <w:rPr>
          <w:rFonts w:ascii="Segoe UI" w:hAnsi="Segoe UI" w:eastAsia="Segoe UI" w:cs="Segoe UI"/>
          <w:sz w:val="22"/>
          <w:szCs w:val="22"/>
        </w:rPr>
        <w:t>by</w:t>
      </w:r>
      <w:r w:rsidRPr="3F61A04B" w:rsidR="002A079F">
        <w:rPr>
          <w:rFonts w:ascii="Segoe UI" w:hAnsi="Segoe UI" w:eastAsia="Segoe UI" w:cs="Segoe UI"/>
          <w:sz w:val="22"/>
          <w:szCs w:val="22"/>
        </w:rPr>
        <w:t>,</w:t>
      </w:r>
      <w:r w:rsidRPr="3F61A04B" w:rsidR="002A079F">
        <w:rPr>
          <w:rFonts w:ascii="Segoe UI" w:hAnsi="Segoe UI" w:eastAsia="Segoe UI" w:cs="Segoe UI"/>
          <w:sz w:val="22"/>
          <w:szCs w:val="22"/>
        </w:rPr>
        <w:t xml:space="preserve"> </w:t>
      </w:r>
      <w:r w:rsidRPr="3F61A04B" w:rsidR="002A079F">
        <w:rPr>
          <w:rFonts w:ascii="Segoe UI" w:hAnsi="Segoe UI" w:eastAsia="Segoe UI" w:cs="Segoe UI"/>
          <w:sz w:val="22"/>
          <w:szCs w:val="22"/>
        </w:rPr>
        <w:t>and</w:t>
      </w:r>
      <w:r w:rsidRPr="3F61A04B" w:rsidR="002A079F">
        <w:rPr>
          <w:rFonts w:ascii="Segoe UI" w:hAnsi="Segoe UI" w:eastAsia="Segoe UI" w:cs="Segoe UI"/>
          <w:sz w:val="22"/>
          <w:szCs w:val="22"/>
        </w:rPr>
        <w:t xml:space="preserve"> should be read in conjunction with the </w:t>
      </w:r>
      <w:hyperlink r:id="Rc6608207ab084e9c">
        <w:r w:rsidRPr="3F61A04B" w:rsidR="002A079F">
          <w:rPr>
            <w:rFonts w:ascii="Segoe UI" w:hAnsi="Segoe UI" w:eastAsia="Segoe UI" w:cs="Segoe UI"/>
            <w:sz w:val="22"/>
            <w:szCs w:val="22"/>
          </w:rPr>
          <w:t>Project Management Lifecyle</w:t>
        </w:r>
      </w:hyperlink>
      <w:r w:rsidRPr="3F61A04B" w:rsidR="002A079F">
        <w:rPr>
          <w:rFonts w:ascii="Segoe UI" w:hAnsi="Segoe UI" w:eastAsia="Segoe UI" w:cs="Segoe UI"/>
          <w:sz w:val="22"/>
          <w:szCs w:val="22"/>
        </w:rPr>
        <w:t>.</w:t>
      </w:r>
    </w:p>
    <w:p w:rsidRPr="00CB5E3D" w:rsidR="004D0B16" w:rsidP="3F61A04B" w:rsidRDefault="008B6669" w14:paraId="1ABFF7BA" w14:textId="2FDB4A73">
      <w:pPr>
        <w:pStyle w:val="Heading3"/>
        <w:numPr>
          <w:ilvl w:val="0"/>
          <w:numId w:val="3"/>
        </w:numPr>
        <w:rPr>
          <w:rFonts w:ascii="Segoe UI" w:hAnsi="Segoe UI" w:eastAsia="Segoe UI" w:cs="Segoe UI"/>
          <w:sz w:val="22"/>
          <w:szCs w:val="22"/>
        </w:rPr>
      </w:pPr>
      <w:bookmarkStart w:name="onethree" w:id="33"/>
      <w:bookmarkStart w:name="_Definitions" w:id="34"/>
      <w:bookmarkStart w:name="_Toc329593200" w:id="36"/>
      <w:bookmarkEnd w:id="33"/>
      <w:bookmarkEnd w:id="34"/>
      <w:bookmarkStart w:name="_Toc309931444" w:id="1660127747"/>
      <w:r w:rsidRPr="46483D43" w:rsidR="008B6669">
        <w:rPr>
          <w:rFonts w:ascii="Segoe UI" w:hAnsi="Segoe UI" w:eastAsia="Segoe UI" w:cs="Segoe UI"/>
          <w:sz w:val="22"/>
          <w:szCs w:val="22"/>
        </w:rPr>
        <w:t>Definitions</w:t>
      </w:r>
      <w:bookmarkEnd w:id="1660127747"/>
    </w:p>
    <w:p w:rsidRPr="00CB5E3D" w:rsidR="004D0B16" w:rsidP="3F61A04B" w:rsidRDefault="004D0B16" w14:paraId="0AC3F200" w14:textId="77777777">
      <w:pPr>
        <w:rPr>
          <w:rFonts w:ascii="Segoe UI" w:hAnsi="Segoe UI" w:eastAsia="Segoe UI" w:cs="Segoe UI"/>
          <w:sz w:val="22"/>
          <w:szCs w:val="22"/>
        </w:rPr>
      </w:pPr>
    </w:p>
    <w:tbl>
      <w:tblPr>
        <w:tblStyle w:val="TableGrid1"/>
        <w:tblW w:w="9067" w:type="dxa"/>
        <w:jc w:val="center"/>
        <w:tblLook w:val="04A0" w:firstRow="1" w:lastRow="0" w:firstColumn="1" w:lastColumn="0" w:noHBand="0" w:noVBand="1"/>
      </w:tblPr>
      <w:tblGrid>
        <w:gridCol w:w="1957"/>
        <w:gridCol w:w="7110"/>
      </w:tblGrid>
      <w:tr w:rsidRPr="00CB5E3D" w:rsidR="00235963" w:rsidTr="3F61A04B" w14:paraId="767F357A" w14:textId="77777777">
        <w:trPr>
          <w:trHeight w:val="541"/>
        </w:trPr>
        <w:tc>
          <w:tcPr>
            <w:tcW w:w="1957" w:type="dxa"/>
            <w:shd w:val="clear" w:color="auto" w:fill="D9D9D9" w:themeFill="background1" w:themeFillShade="D9"/>
            <w:tcMar/>
          </w:tcPr>
          <w:p w:rsidRPr="00CB5E3D" w:rsidR="00235963" w:rsidP="3F61A04B" w:rsidRDefault="00235963" w14:paraId="4A1D12CA" w14:textId="39B1AEB3">
            <w:pPr>
              <w:pStyle w:val="Table"/>
              <w:rPr>
                <w:rFonts w:ascii="Segoe UI" w:hAnsi="Segoe UI" w:eastAsia="Segoe UI" w:cs="Segoe UI"/>
                <w:b w:val="1"/>
                <w:bCs w:val="1"/>
                <w:sz w:val="22"/>
                <w:szCs w:val="22"/>
              </w:rPr>
            </w:pPr>
            <w:r w:rsidRPr="3F61A04B" w:rsidR="00235963">
              <w:rPr>
                <w:rFonts w:ascii="Segoe UI" w:hAnsi="Segoe UI" w:eastAsia="Segoe UI" w:cs="Segoe UI"/>
                <w:b w:val="1"/>
                <w:bCs w:val="1"/>
                <w:sz w:val="22"/>
                <w:szCs w:val="22"/>
              </w:rPr>
              <w:t>Activity</w:t>
            </w:r>
          </w:p>
        </w:tc>
        <w:tc>
          <w:tcPr>
            <w:tcW w:w="7110" w:type="dxa"/>
            <w:tcMar/>
          </w:tcPr>
          <w:p w:rsidRPr="00CB5E3D" w:rsidR="00235963" w:rsidP="3F61A04B" w:rsidRDefault="00235963" w14:paraId="5866B01D" w14:textId="1918DC05">
            <w:pPr>
              <w:pStyle w:val="Table"/>
              <w:rPr>
                <w:rFonts w:ascii="Segoe UI" w:hAnsi="Segoe UI" w:eastAsia="Segoe UI" w:cs="Segoe UI"/>
                <w:color w:val="auto"/>
                <w:sz w:val="22"/>
                <w:szCs w:val="22"/>
              </w:rPr>
            </w:pPr>
            <w:r w:rsidRPr="3F61A04B" w:rsidR="00235963">
              <w:rPr>
                <w:rFonts w:ascii="Segoe UI" w:hAnsi="Segoe UI" w:eastAsia="Segoe UI" w:cs="Segoe UI"/>
                <w:color w:val="auto"/>
                <w:sz w:val="22"/>
                <w:szCs w:val="22"/>
              </w:rPr>
              <w:t xml:space="preserve">An element of work performed </w:t>
            </w:r>
            <w:r w:rsidRPr="3F61A04B" w:rsidR="00235963">
              <w:rPr>
                <w:rFonts w:ascii="Segoe UI" w:hAnsi="Segoe UI" w:eastAsia="Segoe UI" w:cs="Segoe UI"/>
                <w:color w:val="auto"/>
                <w:sz w:val="22"/>
                <w:szCs w:val="22"/>
              </w:rPr>
              <w:t>during the course of</w:t>
            </w:r>
            <w:r w:rsidRPr="3F61A04B" w:rsidR="00235963">
              <w:rPr>
                <w:rFonts w:ascii="Segoe UI" w:hAnsi="Segoe UI" w:eastAsia="Segoe UI" w:cs="Segoe UI"/>
                <w:color w:val="auto"/>
                <w:sz w:val="22"/>
                <w:szCs w:val="22"/>
              </w:rPr>
              <w:t xml:space="preserve"> a project.</w:t>
            </w:r>
            <w:r w:rsidRPr="3F61A04B" w:rsidR="00FD0F39">
              <w:rPr>
                <w:rFonts w:ascii="Segoe UI" w:hAnsi="Segoe UI" w:eastAsia="Segoe UI" w:cs="Segoe UI"/>
                <w:color w:val="auto"/>
                <w:sz w:val="22"/>
                <w:szCs w:val="22"/>
              </w:rPr>
              <w:t xml:space="preserve"> An activity has an expected duration, cost, and resource requirements. Activities can be subdivided into tasks.</w:t>
            </w:r>
            <w:r w:rsidRPr="3F61A04B" w:rsidR="00B517A1">
              <w:rPr>
                <w:rFonts w:ascii="Segoe UI" w:hAnsi="Segoe UI" w:eastAsia="Segoe UI" w:cs="Segoe UI"/>
                <w:color w:val="auto"/>
                <w:sz w:val="22"/>
                <w:szCs w:val="22"/>
              </w:rPr>
              <w:t xml:space="preserve"> </w:t>
            </w:r>
          </w:p>
        </w:tc>
      </w:tr>
      <w:tr w:rsidRPr="00CB5E3D" w:rsidR="00543734" w:rsidTr="3F61A04B" w14:paraId="407337EF" w14:textId="77777777">
        <w:trPr>
          <w:trHeight w:val="541"/>
        </w:trPr>
        <w:tc>
          <w:tcPr>
            <w:tcW w:w="1957" w:type="dxa"/>
            <w:shd w:val="clear" w:color="auto" w:fill="D9D9D9" w:themeFill="background1" w:themeFillShade="D9"/>
            <w:tcMar/>
          </w:tcPr>
          <w:p w:rsidRPr="00CB5E3D" w:rsidR="00543734" w:rsidP="3F61A04B" w:rsidRDefault="00543734" w14:paraId="0FE0E224" w14:textId="56DDC1D8">
            <w:pPr>
              <w:pStyle w:val="Table"/>
              <w:rPr>
                <w:rFonts w:ascii="Segoe UI" w:hAnsi="Segoe UI" w:eastAsia="Segoe UI" w:cs="Segoe UI"/>
                <w:b w:val="1"/>
                <w:bCs w:val="1"/>
                <w:sz w:val="22"/>
                <w:szCs w:val="22"/>
              </w:rPr>
            </w:pPr>
            <w:r w:rsidRPr="3F61A04B" w:rsidR="00543734">
              <w:rPr>
                <w:rFonts w:ascii="Segoe UI" w:hAnsi="Segoe UI" w:eastAsia="Segoe UI" w:cs="Segoe UI"/>
                <w:b w:val="1"/>
                <w:bCs w:val="1"/>
                <w:sz w:val="22"/>
                <w:szCs w:val="22"/>
              </w:rPr>
              <w:t xml:space="preserve">Consumer </w:t>
            </w:r>
            <w:r w:rsidRPr="3F61A04B" w:rsidR="00106AAD">
              <w:rPr>
                <w:rFonts w:ascii="Segoe UI" w:hAnsi="Segoe UI" w:eastAsia="Segoe UI" w:cs="Segoe UI"/>
                <w:b w:val="1"/>
                <w:bCs w:val="1"/>
                <w:sz w:val="22"/>
                <w:szCs w:val="22"/>
              </w:rPr>
              <w:t>representative/s</w:t>
            </w:r>
          </w:p>
        </w:tc>
        <w:tc>
          <w:tcPr>
            <w:tcW w:w="7110" w:type="dxa"/>
            <w:tcMar/>
          </w:tcPr>
          <w:p w:rsidRPr="00CB5E3D" w:rsidR="00543734" w:rsidP="3F61A04B" w:rsidRDefault="00106AAD" w14:paraId="41504BA8" w14:textId="2D3F36E3">
            <w:pPr>
              <w:pStyle w:val="paragraph"/>
              <w:spacing w:before="0" w:beforeAutospacing="off" w:after="0" w:afterAutospacing="off"/>
              <w:textAlignment w:val="baseline"/>
              <w:rPr>
                <w:rFonts w:ascii="Segoe UI" w:hAnsi="Segoe UI" w:eastAsia="Segoe UI" w:cs="Segoe UI"/>
                <w:color w:val="auto"/>
                <w:sz w:val="22"/>
                <w:szCs w:val="22"/>
              </w:rPr>
            </w:pPr>
            <w:r w:rsidRPr="3F61A04B" w:rsidR="00106AAD">
              <w:rPr>
                <w:rStyle w:val="normaltextrun"/>
                <w:rFonts w:ascii="Segoe UI" w:hAnsi="Segoe UI" w:eastAsia="Segoe UI" w:cs="Segoe UI"/>
                <w:color w:val="auto"/>
                <w:sz w:val="22"/>
                <w:szCs w:val="22"/>
                <w:shd w:val="clear" w:color="auto" w:fill="FFFFFF"/>
              </w:rPr>
              <w:t xml:space="preserve">An individual or group who takes up a formal role to advocate and represent the issues and concerns of others </w:t>
            </w:r>
            <w:r w:rsidRPr="3F61A04B" w:rsidR="00106AAD">
              <w:rPr>
                <w:rStyle w:val="normaltextrun"/>
                <w:rFonts w:ascii="Segoe UI" w:hAnsi="Segoe UI" w:eastAsia="Segoe UI" w:cs="Segoe UI"/>
                <w:color w:val="auto"/>
                <w:sz w:val="22"/>
                <w:szCs w:val="22"/>
                <w:shd w:val="clear" w:color="auto" w:fill="FFFFFF"/>
              </w:rPr>
              <w:t>with</w:t>
            </w:r>
            <w:r w:rsidRPr="3F61A04B" w:rsidR="00106AAD">
              <w:rPr>
                <w:rStyle w:val="normaltextrun"/>
                <w:rFonts w:ascii="Segoe UI" w:hAnsi="Segoe UI" w:eastAsia="Segoe UI" w:cs="Segoe UI"/>
                <w:color w:val="auto"/>
                <w:sz w:val="22"/>
                <w:szCs w:val="22"/>
                <w:shd w:val="clear" w:color="auto" w:fill="FFFFFF"/>
              </w:rPr>
              <w:t xml:space="preserve"> experiences </w:t>
            </w:r>
            <w:r w:rsidRPr="3F61A04B" w:rsidR="00106AAD">
              <w:rPr>
                <w:rStyle w:val="normaltextrun"/>
                <w:rFonts w:ascii="Segoe UI" w:hAnsi="Segoe UI" w:eastAsia="Segoe UI" w:cs="Segoe UI"/>
                <w:color w:val="auto"/>
                <w:sz w:val="22"/>
                <w:szCs w:val="22"/>
                <w:shd w:val="clear" w:color="auto" w:fill="FFFFFF"/>
              </w:rPr>
              <w:t>similar to</w:t>
            </w:r>
            <w:r w:rsidRPr="3F61A04B" w:rsidR="00106AAD">
              <w:rPr>
                <w:rStyle w:val="normaltextrun"/>
                <w:rFonts w:ascii="Segoe UI" w:hAnsi="Segoe UI" w:eastAsia="Segoe UI" w:cs="Segoe UI"/>
                <w:color w:val="auto"/>
                <w:sz w:val="22"/>
                <w:szCs w:val="22"/>
                <w:shd w:val="clear" w:color="auto" w:fill="FFFFFF"/>
              </w:rPr>
              <w:t xml:space="preserve"> their own within an </w:t>
            </w:r>
            <w:r w:rsidRPr="3F61A04B" w:rsidR="00106AAD">
              <w:rPr>
                <w:rStyle w:val="normaltextrun"/>
                <w:rFonts w:ascii="Segoe UI" w:hAnsi="Segoe UI" w:eastAsia="Segoe UI" w:cs="Segoe UI"/>
                <w:color w:val="auto"/>
                <w:sz w:val="22"/>
                <w:szCs w:val="22"/>
                <w:shd w:val="clear" w:color="auto" w:fill="FFFFFF"/>
              </w:rPr>
              <w:t xml:space="preserve">organisation</w:t>
            </w:r>
            <w:r w:rsidRPr="3F61A04B" w:rsidR="00106AAD">
              <w:rPr>
                <w:rStyle w:val="normaltextrun"/>
                <w:rFonts w:ascii="Segoe UI" w:hAnsi="Segoe UI" w:eastAsia="Segoe UI" w:cs="Segoe UI"/>
                <w:color w:val="auto"/>
                <w:sz w:val="22"/>
                <w:szCs w:val="22"/>
                <w:shd w:val="clear" w:color="auto" w:fill="FFFFFF"/>
              </w:rPr>
              <w:t xml:space="preserve"> or health setting.</w:t>
            </w:r>
            <w:r w:rsidRPr="3F61A04B" w:rsidR="00106AAD">
              <w:rPr>
                <w:rStyle w:val="eop"/>
                <w:rFonts w:ascii="Segoe UI" w:hAnsi="Segoe UI" w:eastAsia="Segoe UI" w:cs="Segoe UI"/>
                <w:color w:val="auto"/>
                <w:sz w:val="22"/>
                <w:szCs w:val="22"/>
                <w:shd w:val="clear" w:color="auto" w:fill="FFFFFF"/>
              </w:rPr>
              <w:t> </w:t>
            </w:r>
          </w:p>
        </w:tc>
      </w:tr>
      <w:tr w:rsidRPr="00CB5E3D" w:rsidR="002D757E" w:rsidTr="3F61A04B" w14:paraId="70DC86F2" w14:textId="77777777">
        <w:trPr>
          <w:trHeight w:val="541"/>
        </w:trPr>
        <w:tc>
          <w:tcPr>
            <w:tcW w:w="1957" w:type="dxa"/>
            <w:shd w:val="clear" w:color="auto" w:fill="D9D9D9" w:themeFill="background1" w:themeFillShade="D9"/>
            <w:tcMar/>
          </w:tcPr>
          <w:p w:rsidRPr="00CB5E3D" w:rsidR="002D757E" w:rsidP="3F61A04B" w:rsidRDefault="002D757E" w14:paraId="6A594BBB" w14:textId="40805677">
            <w:pPr>
              <w:pStyle w:val="Table"/>
              <w:rPr>
                <w:rFonts w:ascii="Segoe UI" w:hAnsi="Segoe UI" w:eastAsia="Segoe UI" w:cs="Segoe UI"/>
                <w:b w:val="1"/>
                <w:bCs w:val="1"/>
                <w:sz w:val="22"/>
                <w:szCs w:val="22"/>
              </w:rPr>
            </w:pPr>
            <w:r w:rsidRPr="3F61A04B" w:rsidR="002D757E">
              <w:rPr>
                <w:rFonts w:ascii="Segoe UI" w:hAnsi="Segoe UI" w:eastAsia="Segoe UI" w:cs="Segoe UI"/>
                <w:b w:val="1"/>
                <w:bCs w:val="1"/>
                <w:sz w:val="22"/>
                <w:szCs w:val="22"/>
              </w:rPr>
              <w:t>Deliverable</w:t>
            </w:r>
          </w:p>
        </w:tc>
        <w:tc>
          <w:tcPr>
            <w:tcW w:w="7110" w:type="dxa"/>
            <w:tcMar/>
          </w:tcPr>
          <w:p w:rsidRPr="00CB5E3D" w:rsidR="002D757E" w:rsidP="3F61A04B" w:rsidRDefault="00431024" w14:paraId="7EBB41E9" w14:textId="2ACB4848">
            <w:pPr>
              <w:pStyle w:val="Table"/>
              <w:rPr>
                <w:rFonts w:ascii="Segoe UI" w:hAnsi="Segoe UI" w:eastAsia="Segoe UI" w:cs="Segoe UI"/>
                <w:sz w:val="22"/>
                <w:szCs w:val="22"/>
              </w:rPr>
            </w:pPr>
            <w:r w:rsidRPr="3F61A04B" w:rsidR="00431024">
              <w:rPr>
                <w:rFonts w:ascii="Segoe UI" w:hAnsi="Segoe UI" w:eastAsia="Segoe UI" w:cs="Segoe UI"/>
                <w:sz w:val="22"/>
                <w:szCs w:val="22"/>
              </w:rPr>
              <w:t xml:space="preserve">Any measurable, tangible, verifiable outcome, </w:t>
            </w:r>
            <w:r w:rsidRPr="3F61A04B" w:rsidR="003B24BA">
              <w:rPr>
                <w:rFonts w:ascii="Segoe UI" w:hAnsi="Segoe UI" w:eastAsia="Segoe UI" w:cs="Segoe UI"/>
                <w:sz w:val="22"/>
                <w:szCs w:val="22"/>
              </w:rPr>
              <w:t xml:space="preserve">product, or </w:t>
            </w:r>
            <w:r w:rsidRPr="3F61A04B" w:rsidR="00431024">
              <w:rPr>
                <w:rFonts w:ascii="Segoe UI" w:hAnsi="Segoe UI" w:eastAsia="Segoe UI" w:cs="Segoe UI"/>
                <w:sz w:val="22"/>
                <w:szCs w:val="22"/>
              </w:rPr>
              <w:t>result that must be produced</w:t>
            </w:r>
            <w:r w:rsidRPr="3F61A04B" w:rsidR="00E9542B">
              <w:rPr>
                <w:rFonts w:ascii="Segoe UI" w:hAnsi="Segoe UI" w:eastAsia="Segoe UI" w:cs="Segoe UI"/>
                <w:sz w:val="22"/>
                <w:szCs w:val="22"/>
              </w:rPr>
              <w:t xml:space="preserve"> </w:t>
            </w:r>
            <w:r w:rsidRPr="3F61A04B" w:rsidR="00431024">
              <w:rPr>
                <w:rFonts w:ascii="Segoe UI" w:hAnsi="Segoe UI" w:eastAsia="Segoe UI" w:cs="Segoe UI"/>
                <w:sz w:val="22"/>
                <w:szCs w:val="22"/>
              </w:rPr>
              <w:t>to complete a project or part of a project.</w:t>
            </w:r>
          </w:p>
        </w:tc>
      </w:tr>
      <w:tr w:rsidRPr="00CB5E3D" w:rsidR="001E2194" w:rsidTr="3F61A04B" w14:paraId="73E4D59F" w14:textId="77777777">
        <w:trPr>
          <w:trHeight w:val="541"/>
        </w:trPr>
        <w:tc>
          <w:tcPr>
            <w:tcW w:w="1957" w:type="dxa"/>
            <w:shd w:val="clear" w:color="auto" w:fill="D9D9D9" w:themeFill="background1" w:themeFillShade="D9"/>
            <w:tcMar/>
          </w:tcPr>
          <w:p w:rsidRPr="00CB5E3D" w:rsidR="001E2194" w:rsidP="3F61A04B" w:rsidRDefault="001E2194" w14:paraId="13C3252A" w14:textId="39F93164">
            <w:pPr>
              <w:pStyle w:val="Table"/>
              <w:rPr>
                <w:rFonts w:ascii="Segoe UI" w:hAnsi="Segoe UI" w:eastAsia="Segoe UI" w:cs="Segoe UI"/>
                <w:b w:val="1"/>
                <w:bCs w:val="1"/>
                <w:sz w:val="22"/>
                <w:szCs w:val="22"/>
              </w:rPr>
            </w:pPr>
            <w:r w:rsidRPr="3F61A04B" w:rsidR="001E2194">
              <w:rPr>
                <w:rFonts w:ascii="Segoe UI" w:hAnsi="Segoe UI" w:eastAsia="Segoe UI" w:cs="Segoe UI"/>
                <w:b w:val="1"/>
                <w:bCs w:val="1"/>
                <w:sz w:val="22"/>
                <w:szCs w:val="22"/>
              </w:rPr>
              <w:t>Evaluation</w:t>
            </w:r>
          </w:p>
        </w:tc>
        <w:tc>
          <w:tcPr>
            <w:tcW w:w="7110" w:type="dxa"/>
            <w:tcMar/>
          </w:tcPr>
          <w:p w:rsidRPr="00CB5E3D" w:rsidR="001E2194" w:rsidP="3F61A04B" w:rsidRDefault="00431024" w14:paraId="40756D09" w14:textId="2B3B6532">
            <w:pPr>
              <w:pStyle w:val="Table"/>
              <w:rPr>
                <w:rFonts w:ascii="Segoe UI" w:hAnsi="Segoe UI" w:eastAsia="Segoe UI" w:cs="Segoe UI"/>
                <w:sz w:val="22"/>
                <w:szCs w:val="22"/>
              </w:rPr>
            </w:pPr>
            <w:r w:rsidRPr="3F61A04B" w:rsidR="00431024">
              <w:rPr>
                <w:rFonts w:ascii="Segoe UI" w:hAnsi="Segoe UI" w:eastAsia="Segoe UI" w:cs="Segoe UI"/>
                <w:sz w:val="22"/>
                <w:szCs w:val="22"/>
              </w:rPr>
              <w:t>The</w:t>
            </w:r>
            <w:r w:rsidRPr="3F61A04B" w:rsidR="001E2194">
              <w:rPr>
                <w:rFonts w:ascii="Segoe UI" w:hAnsi="Segoe UI" w:eastAsia="Segoe UI" w:cs="Segoe UI"/>
                <w:sz w:val="22"/>
                <w:szCs w:val="22"/>
              </w:rPr>
              <w:t xml:space="preserve"> systematic assessment of process, </w:t>
            </w:r>
            <w:r w:rsidRPr="3F61A04B" w:rsidR="00176ABF">
              <w:rPr>
                <w:rFonts w:ascii="Segoe UI" w:hAnsi="Segoe UI" w:eastAsia="Segoe UI" w:cs="Segoe UI"/>
                <w:sz w:val="22"/>
                <w:szCs w:val="22"/>
              </w:rPr>
              <w:t xml:space="preserve">outcomes and/or </w:t>
            </w:r>
            <w:r w:rsidRPr="3F61A04B" w:rsidR="001E2194">
              <w:rPr>
                <w:rFonts w:ascii="Segoe UI" w:hAnsi="Segoe UI" w:eastAsia="Segoe UI" w:cs="Segoe UI"/>
                <w:sz w:val="22"/>
                <w:szCs w:val="22"/>
              </w:rPr>
              <w:t xml:space="preserve">impact against </w:t>
            </w:r>
            <w:r w:rsidRPr="3F61A04B" w:rsidR="00F709B6">
              <w:rPr>
                <w:rFonts w:ascii="Segoe UI" w:hAnsi="Segoe UI" w:eastAsia="Segoe UI" w:cs="Segoe UI"/>
                <w:sz w:val="22"/>
                <w:szCs w:val="22"/>
              </w:rPr>
              <w:t xml:space="preserve">the </w:t>
            </w:r>
            <w:r w:rsidRPr="3F61A04B" w:rsidR="001E2194">
              <w:rPr>
                <w:rFonts w:ascii="Segoe UI" w:hAnsi="Segoe UI" w:eastAsia="Segoe UI" w:cs="Segoe UI"/>
                <w:sz w:val="22"/>
                <w:szCs w:val="22"/>
              </w:rPr>
              <w:t>project</w:t>
            </w:r>
            <w:r w:rsidRPr="3F61A04B" w:rsidR="00F709B6">
              <w:rPr>
                <w:rFonts w:ascii="Segoe UI" w:hAnsi="Segoe UI" w:eastAsia="Segoe UI" w:cs="Segoe UI"/>
                <w:sz w:val="22"/>
                <w:szCs w:val="22"/>
              </w:rPr>
              <w:t>’s</w:t>
            </w:r>
            <w:r w:rsidRPr="3F61A04B" w:rsidR="001E2194">
              <w:rPr>
                <w:rFonts w:ascii="Segoe UI" w:hAnsi="Segoe UI" w:eastAsia="Segoe UI" w:cs="Segoe UI"/>
                <w:sz w:val="22"/>
                <w:szCs w:val="22"/>
              </w:rPr>
              <w:t xml:space="preserve"> </w:t>
            </w:r>
            <w:r w:rsidRPr="3F61A04B" w:rsidR="00C976F3">
              <w:rPr>
                <w:rFonts w:ascii="Segoe UI" w:hAnsi="Segoe UI" w:eastAsia="Segoe UI" w:cs="Segoe UI"/>
                <w:sz w:val="22"/>
                <w:szCs w:val="22"/>
              </w:rPr>
              <w:t>goal</w:t>
            </w:r>
            <w:r w:rsidRPr="3F61A04B" w:rsidR="00F709B6">
              <w:rPr>
                <w:rFonts w:ascii="Segoe UI" w:hAnsi="Segoe UI" w:eastAsia="Segoe UI" w:cs="Segoe UI"/>
                <w:sz w:val="22"/>
                <w:szCs w:val="22"/>
              </w:rPr>
              <w:t>/</w:t>
            </w:r>
            <w:r w:rsidRPr="3F61A04B" w:rsidR="00C976F3">
              <w:rPr>
                <w:rFonts w:ascii="Segoe UI" w:hAnsi="Segoe UI" w:eastAsia="Segoe UI" w:cs="Segoe UI"/>
                <w:sz w:val="22"/>
                <w:szCs w:val="22"/>
              </w:rPr>
              <w:t xml:space="preserve">s and </w:t>
            </w:r>
            <w:r w:rsidRPr="3F61A04B" w:rsidR="001E2194">
              <w:rPr>
                <w:rFonts w:ascii="Segoe UI" w:hAnsi="Segoe UI" w:eastAsia="Segoe UI" w:cs="Segoe UI"/>
                <w:sz w:val="22"/>
                <w:szCs w:val="22"/>
              </w:rPr>
              <w:t>objectives</w:t>
            </w:r>
            <w:r w:rsidRPr="3F61A04B" w:rsidR="001E2194">
              <w:rPr>
                <w:rFonts w:ascii="Segoe UI" w:hAnsi="Segoe UI" w:eastAsia="Segoe UI" w:cs="Segoe UI"/>
                <w:sz w:val="22"/>
                <w:szCs w:val="22"/>
              </w:rPr>
              <w:t>.</w:t>
            </w:r>
          </w:p>
        </w:tc>
      </w:tr>
      <w:tr w:rsidRPr="00CB5E3D" w:rsidR="00431024" w:rsidTr="3F61A04B" w14:paraId="283C18A1" w14:textId="77777777">
        <w:trPr>
          <w:trHeight w:val="270"/>
        </w:trPr>
        <w:tc>
          <w:tcPr>
            <w:tcW w:w="1957" w:type="dxa"/>
            <w:shd w:val="clear" w:color="auto" w:fill="D9D9D9" w:themeFill="background1" w:themeFillShade="D9"/>
            <w:tcMar/>
          </w:tcPr>
          <w:p w:rsidRPr="00CB5E3D" w:rsidR="00431024" w:rsidP="3F61A04B" w:rsidRDefault="00431024" w14:paraId="747DE118" w14:textId="2A48BC65">
            <w:pPr>
              <w:pStyle w:val="Table"/>
              <w:rPr>
                <w:rFonts w:ascii="Segoe UI" w:hAnsi="Segoe UI" w:eastAsia="Segoe UI" w:cs="Segoe UI"/>
                <w:b w:val="1"/>
                <w:bCs w:val="1"/>
                <w:sz w:val="22"/>
                <w:szCs w:val="22"/>
              </w:rPr>
            </w:pPr>
            <w:r w:rsidRPr="3F61A04B" w:rsidR="00431024">
              <w:rPr>
                <w:rFonts w:ascii="Segoe UI" w:hAnsi="Segoe UI" w:eastAsia="Segoe UI" w:cs="Segoe UI"/>
                <w:b w:val="1"/>
                <w:bCs w:val="1"/>
                <w:sz w:val="22"/>
                <w:szCs w:val="22"/>
              </w:rPr>
              <w:t>Milestone</w:t>
            </w:r>
          </w:p>
        </w:tc>
        <w:tc>
          <w:tcPr>
            <w:tcW w:w="7110" w:type="dxa"/>
            <w:tcMar/>
          </w:tcPr>
          <w:p w:rsidRPr="00CB5E3D" w:rsidR="00431024" w:rsidP="3F61A04B" w:rsidRDefault="00431024" w14:paraId="1C313E9F" w14:textId="5AA92A0B">
            <w:pPr>
              <w:pStyle w:val="Table"/>
              <w:rPr>
                <w:rFonts w:ascii="Segoe UI" w:hAnsi="Segoe UI" w:eastAsia="Segoe UI" w:cs="Segoe UI"/>
                <w:sz w:val="22"/>
                <w:szCs w:val="22"/>
              </w:rPr>
            </w:pPr>
            <w:r w:rsidRPr="3F61A04B" w:rsidR="00431024">
              <w:rPr>
                <w:rFonts w:ascii="Segoe UI" w:hAnsi="Segoe UI" w:eastAsia="Segoe UI" w:cs="Segoe UI"/>
                <w:sz w:val="22"/>
                <w:szCs w:val="22"/>
              </w:rPr>
              <w:t>A significant event in the project, usually completion of a major deliverable.</w:t>
            </w:r>
          </w:p>
        </w:tc>
      </w:tr>
      <w:tr w:rsidRPr="00CB5E3D" w:rsidR="00942D6A" w:rsidTr="3F61A04B" w14:paraId="75F3E97E" w14:textId="77777777">
        <w:trPr>
          <w:trHeight w:val="557"/>
        </w:trPr>
        <w:tc>
          <w:tcPr>
            <w:tcW w:w="1957" w:type="dxa"/>
            <w:shd w:val="clear" w:color="auto" w:fill="D9D9D9" w:themeFill="background1" w:themeFillShade="D9"/>
            <w:tcMar/>
          </w:tcPr>
          <w:p w:rsidRPr="00CB5E3D" w:rsidR="00942D6A" w:rsidP="3F61A04B" w:rsidRDefault="00942D6A" w14:paraId="42E9FE7E" w14:textId="08737435">
            <w:pPr>
              <w:pStyle w:val="Table"/>
              <w:rPr>
                <w:rFonts w:ascii="Segoe UI" w:hAnsi="Segoe UI" w:eastAsia="Segoe UI" w:cs="Segoe UI"/>
                <w:b w:val="1"/>
                <w:bCs w:val="1"/>
                <w:sz w:val="22"/>
                <w:szCs w:val="22"/>
              </w:rPr>
            </w:pPr>
            <w:r w:rsidRPr="3F61A04B" w:rsidR="00942D6A">
              <w:rPr>
                <w:rFonts w:ascii="Segoe UI" w:hAnsi="Segoe UI" w:eastAsia="Segoe UI" w:cs="Segoe UI"/>
                <w:b w:val="1"/>
                <w:bCs w:val="1"/>
                <w:sz w:val="22"/>
                <w:szCs w:val="22"/>
              </w:rPr>
              <w:t>Post Implementation Review</w:t>
            </w:r>
          </w:p>
        </w:tc>
        <w:tc>
          <w:tcPr>
            <w:tcW w:w="7110" w:type="dxa"/>
            <w:tcMar/>
          </w:tcPr>
          <w:p w:rsidRPr="00CB5E3D" w:rsidR="00942D6A" w:rsidP="3F61A04B" w:rsidRDefault="00942D6A" w14:paraId="25D4F626" w14:textId="2B1E613B">
            <w:pPr>
              <w:pStyle w:val="Table"/>
              <w:rPr>
                <w:rFonts w:ascii="Segoe UI" w:hAnsi="Segoe UI" w:eastAsia="Segoe UI" w:cs="Segoe UI"/>
                <w:sz w:val="22"/>
                <w:szCs w:val="22"/>
              </w:rPr>
            </w:pPr>
            <w:bookmarkStart w:name="_Hlk526764677" w:id="59"/>
            <w:r w:rsidRPr="3F61A04B" w:rsidR="00942D6A">
              <w:rPr>
                <w:rFonts w:ascii="Segoe UI" w:hAnsi="Segoe UI" w:eastAsia="Segoe UI" w:cs="Segoe UI"/>
                <w:sz w:val="22"/>
                <w:szCs w:val="22"/>
              </w:rPr>
              <w:t xml:space="preserve">Conducted after a project is completed to ensure that the project has met its </w:t>
            </w:r>
            <w:r w:rsidRPr="3F61A04B" w:rsidR="00942D6A">
              <w:rPr>
                <w:rFonts w:ascii="Segoe UI" w:hAnsi="Segoe UI" w:eastAsia="Segoe UI" w:cs="Segoe UI"/>
                <w:sz w:val="22"/>
                <w:szCs w:val="22"/>
              </w:rPr>
              <w:t>objectives</w:t>
            </w:r>
            <w:r w:rsidRPr="3F61A04B" w:rsidR="00942D6A">
              <w:rPr>
                <w:rFonts w:ascii="Segoe UI" w:hAnsi="Segoe UI" w:eastAsia="Segoe UI" w:cs="Segoe UI"/>
                <w:sz w:val="22"/>
                <w:szCs w:val="22"/>
              </w:rPr>
              <w:t xml:space="preserve"> and the outcomes meet the </w:t>
            </w:r>
            <w:r w:rsidRPr="3F61A04B" w:rsidR="004B65DA">
              <w:rPr>
                <w:rFonts w:ascii="Segoe UI" w:hAnsi="Segoe UI" w:eastAsia="Segoe UI" w:cs="Segoe UI"/>
                <w:sz w:val="22"/>
                <w:szCs w:val="22"/>
              </w:rPr>
              <w:t xml:space="preserve">needs and </w:t>
            </w:r>
            <w:r w:rsidRPr="3F61A04B" w:rsidR="00942D6A">
              <w:rPr>
                <w:rFonts w:ascii="Segoe UI" w:hAnsi="Segoe UI" w:eastAsia="Segoe UI" w:cs="Segoe UI"/>
                <w:sz w:val="22"/>
                <w:szCs w:val="22"/>
              </w:rPr>
              <w:t xml:space="preserve">requirements of </w:t>
            </w:r>
            <w:r w:rsidRPr="3F61A04B" w:rsidR="004B65DA">
              <w:rPr>
                <w:rFonts w:ascii="Segoe UI" w:hAnsi="Segoe UI" w:eastAsia="Segoe UI" w:cs="Segoe UI"/>
                <w:sz w:val="22"/>
                <w:szCs w:val="22"/>
              </w:rPr>
              <w:t>intended beneficiaries</w:t>
            </w:r>
            <w:r w:rsidRPr="3F61A04B" w:rsidR="00942D6A">
              <w:rPr>
                <w:rFonts w:ascii="Segoe UI" w:hAnsi="Segoe UI" w:eastAsia="Segoe UI" w:cs="Segoe UI"/>
                <w:sz w:val="22"/>
                <w:szCs w:val="22"/>
              </w:rPr>
              <w:t xml:space="preserve">. </w:t>
            </w:r>
            <w:bookmarkEnd w:id="59"/>
          </w:p>
        </w:tc>
      </w:tr>
      <w:tr w:rsidRPr="00CB5E3D" w:rsidR="001E2194" w:rsidTr="3F61A04B" w14:paraId="2395F028" w14:textId="77777777">
        <w:trPr>
          <w:trHeight w:val="541"/>
        </w:trPr>
        <w:tc>
          <w:tcPr>
            <w:tcW w:w="1957" w:type="dxa"/>
            <w:shd w:val="clear" w:color="auto" w:fill="D9D9D9" w:themeFill="background1" w:themeFillShade="D9"/>
            <w:tcMar/>
          </w:tcPr>
          <w:p w:rsidRPr="00CB5E3D" w:rsidR="001E2194" w:rsidP="3F61A04B" w:rsidRDefault="001E2194" w14:paraId="63F76202" w14:textId="0A9FD758">
            <w:pPr>
              <w:pStyle w:val="Table"/>
              <w:rPr>
                <w:rFonts w:ascii="Segoe UI" w:hAnsi="Segoe UI" w:eastAsia="Segoe UI" w:cs="Segoe UI"/>
                <w:b w:val="1"/>
                <w:bCs w:val="1"/>
                <w:sz w:val="22"/>
                <w:szCs w:val="22"/>
              </w:rPr>
            </w:pPr>
            <w:r w:rsidRPr="3F61A04B" w:rsidR="001E2194">
              <w:rPr>
                <w:rFonts w:ascii="Segoe UI" w:hAnsi="Segoe UI" w:eastAsia="Segoe UI" w:cs="Segoe UI"/>
                <w:b w:val="1"/>
                <w:bCs w:val="1"/>
                <w:sz w:val="22"/>
                <w:szCs w:val="22"/>
              </w:rPr>
              <w:t>Project</w:t>
            </w:r>
          </w:p>
        </w:tc>
        <w:tc>
          <w:tcPr>
            <w:tcW w:w="7110" w:type="dxa"/>
            <w:tcMar/>
          </w:tcPr>
          <w:p w:rsidRPr="00CB5E3D" w:rsidR="00416349" w:rsidP="3F61A04B" w:rsidRDefault="00C50A98" w14:paraId="2477D0E7" w14:textId="6D57D278">
            <w:pPr>
              <w:pStyle w:val="Table"/>
              <w:rPr>
                <w:rFonts w:ascii="Segoe UI" w:hAnsi="Segoe UI" w:eastAsia="Segoe UI" w:cs="Segoe UI"/>
                <w:sz w:val="22"/>
                <w:szCs w:val="22"/>
              </w:rPr>
            </w:pPr>
            <w:r w:rsidRPr="3F61A04B" w:rsidR="00C50A98">
              <w:rPr>
                <w:rFonts w:ascii="Segoe UI" w:hAnsi="Segoe UI" w:eastAsia="Segoe UI" w:cs="Segoe UI"/>
                <w:sz w:val="22"/>
                <w:szCs w:val="22"/>
              </w:rPr>
              <w:t xml:space="preserve">A temporary endeavour undertaken to create a unique </w:t>
            </w:r>
            <w:r w:rsidRPr="3F61A04B" w:rsidR="00F86185">
              <w:rPr>
                <w:rFonts w:ascii="Segoe UI" w:hAnsi="Segoe UI" w:eastAsia="Segoe UI" w:cs="Segoe UI"/>
                <w:sz w:val="22"/>
                <w:szCs w:val="22"/>
              </w:rPr>
              <w:t xml:space="preserve">outcome, </w:t>
            </w:r>
            <w:r w:rsidRPr="3F61A04B" w:rsidR="00C50A98">
              <w:rPr>
                <w:rFonts w:ascii="Segoe UI" w:hAnsi="Segoe UI" w:eastAsia="Segoe UI" w:cs="Segoe UI"/>
                <w:sz w:val="22"/>
                <w:szCs w:val="22"/>
              </w:rPr>
              <w:t>product, service, or result.</w:t>
            </w:r>
          </w:p>
        </w:tc>
      </w:tr>
      <w:tr w:rsidRPr="00CB5E3D" w:rsidR="007F4485" w:rsidTr="3F61A04B" w14:paraId="6721220A" w14:textId="77777777">
        <w:trPr>
          <w:trHeight w:val="1702"/>
        </w:trPr>
        <w:tc>
          <w:tcPr>
            <w:tcW w:w="1957" w:type="dxa"/>
            <w:shd w:val="clear" w:color="auto" w:fill="D9D9D9" w:themeFill="background1" w:themeFillShade="D9"/>
            <w:tcMar/>
          </w:tcPr>
          <w:p w:rsidRPr="00CB5E3D" w:rsidR="007F4485" w:rsidP="3F61A04B" w:rsidRDefault="007F4485" w14:paraId="1AB18089" w14:textId="2FC7188C">
            <w:pPr>
              <w:pStyle w:val="Table"/>
              <w:rPr>
                <w:rFonts w:ascii="Segoe UI" w:hAnsi="Segoe UI" w:eastAsia="Segoe UI" w:cs="Segoe UI"/>
                <w:b w:val="1"/>
                <w:bCs w:val="1"/>
                <w:sz w:val="22"/>
                <w:szCs w:val="22"/>
              </w:rPr>
            </w:pPr>
            <w:r w:rsidRPr="3F61A04B" w:rsidR="007F4485">
              <w:rPr>
                <w:rFonts w:ascii="Segoe UI" w:hAnsi="Segoe UI" w:eastAsia="Segoe UI" w:cs="Segoe UI"/>
                <w:b w:val="1"/>
                <w:bCs w:val="1"/>
                <w:sz w:val="22"/>
                <w:szCs w:val="22"/>
              </w:rPr>
              <w:t>Project Life Cycle</w:t>
            </w:r>
            <w:r w:rsidRPr="3F61A04B" w:rsidR="00AC03DC">
              <w:rPr>
                <w:rFonts w:ascii="Segoe UI" w:hAnsi="Segoe UI" w:eastAsia="Segoe UI" w:cs="Segoe UI"/>
                <w:b w:val="1"/>
                <w:bCs w:val="1"/>
                <w:sz w:val="22"/>
                <w:szCs w:val="22"/>
              </w:rPr>
              <w:t xml:space="preserve"> / Phase</w:t>
            </w:r>
          </w:p>
        </w:tc>
        <w:tc>
          <w:tcPr>
            <w:tcW w:w="7110" w:type="dxa"/>
            <w:tcMar/>
          </w:tcPr>
          <w:p w:rsidRPr="00CB5E3D" w:rsidR="007F4485" w:rsidP="3F61A04B" w:rsidRDefault="007F4485" w14:paraId="437A324C" w14:textId="5E2FFEC2">
            <w:pPr>
              <w:pStyle w:val="Table"/>
              <w:rPr>
                <w:rFonts w:ascii="Segoe UI" w:hAnsi="Segoe UI" w:eastAsia="Segoe UI" w:cs="Segoe UI"/>
                <w:sz w:val="22"/>
                <w:szCs w:val="22"/>
              </w:rPr>
            </w:pPr>
            <w:r w:rsidRPr="3F61A04B" w:rsidR="007F4485">
              <w:rPr>
                <w:rFonts w:ascii="Segoe UI" w:hAnsi="Segoe UI" w:eastAsia="Segoe UI" w:cs="Segoe UI"/>
                <w:sz w:val="22"/>
                <w:szCs w:val="22"/>
              </w:rPr>
              <w:t xml:space="preserve">A collection of </w:t>
            </w:r>
            <w:r w:rsidRPr="3F61A04B" w:rsidR="007F4485">
              <w:rPr>
                <w:rFonts w:ascii="Segoe UI" w:hAnsi="Segoe UI" w:eastAsia="Segoe UI" w:cs="Segoe UI"/>
                <w:sz w:val="22"/>
                <w:szCs w:val="22"/>
              </w:rPr>
              <w:t>generally sequential</w:t>
            </w:r>
            <w:r w:rsidRPr="3F61A04B" w:rsidR="007F4485">
              <w:rPr>
                <w:rFonts w:ascii="Segoe UI" w:hAnsi="Segoe UI" w:eastAsia="Segoe UI" w:cs="Segoe UI"/>
                <w:sz w:val="22"/>
                <w:szCs w:val="22"/>
              </w:rPr>
              <w:t xml:space="preserve"> project</w:t>
            </w:r>
            <w:r w:rsidRPr="3F61A04B" w:rsidR="00E62A5A">
              <w:rPr>
                <w:rFonts w:ascii="Segoe UI" w:hAnsi="Segoe UI" w:eastAsia="Segoe UI" w:cs="Segoe UI"/>
                <w:sz w:val="22"/>
                <w:szCs w:val="22"/>
              </w:rPr>
              <w:t xml:space="preserve"> management</w:t>
            </w:r>
            <w:r w:rsidRPr="3F61A04B" w:rsidR="007F4485">
              <w:rPr>
                <w:rFonts w:ascii="Segoe UI" w:hAnsi="Segoe UI" w:eastAsia="Segoe UI" w:cs="Segoe UI"/>
                <w:sz w:val="22"/>
                <w:szCs w:val="22"/>
              </w:rPr>
              <w:t xml:space="preserve"> phases</w:t>
            </w:r>
            <w:r w:rsidRPr="3F61A04B" w:rsidR="00281B11">
              <w:rPr>
                <w:rFonts w:ascii="Segoe UI" w:hAnsi="Segoe UI" w:eastAsia="Segoe UI" w:cs="Segoe UI"/>
                <w:sz w:val="22"/>
                <w:szCs w:val="22"/>
              </w:rPr>
              <w:t xml:space="preserve"> that </w:t>
            </w:r>
            <w:r w:rsidRPr="3F61A04B" w:rsidR="00F86185">
              <w:rPr>
                <w:rFonts w:ascii="Segoe UI" w:hAnsi="Segoe UI" w:eastAsia="Segoe UI" w:cs="Segoe UI"/>
                <w:sz w:val="22"/>
                <w:szCs w:val="22"/>
              </w:rPr>
              <w:t>include</w:t>
            </w:r>
            <w:r w:rsidRPr="3F61A04B" w:rsidR="00281B11">
              <w:rPr>
                <w:rFonts w:ascii="Segoe UI" w:hAnsi="Segoe UI" w:eastAsia="Segoe UI" w:cs="Segoe UI"/>
                <w:sz w:val="22"/>
                <w:szCs w:val="22"/>
              </w:rPr>
              <w:t>:</w:t>
            </w:r>
          </w:p>
          <w:p w:rsidRPr="000C2760" w:rsidR="007F4485" w:rsidP="3F61A04B" w:rsidRDefault="007F4485" w14:paraId="0E145E96" w14:textId="6C08BB40">
            <w:pPr>
              <w:pStyle w:val="Table"/>
              <w:numPr>
                <w:ilvl w:val="0"/>
                <w:numId w:val="9"/>
              </w:numPr>
              <w:rPr>
                <w:rFonts w:ascii="Segoe UI" w:hAnsi="Segoe UI" w:eastAsia="Segoe UI" w:cs="Segoe UI"/>
                <w:sz w:val="22"/>
                <w:szCs w:val="22"/>
              </w:rPr>
            </w:pPr>
            <w:r w:rsidRPr="3F61A04B" w:rsidR="007F4485">
              <w:rPr>
                <w:rFonts w:ascii="Segoe UI" w:hAnsi="Segoe UI" w:eastAsia="Segoe UI" w:cs="Segoe UI"/>
                <w:sz w:val="22"/>
                <w:szCs w:val="22"/>
              </w:rPr>
              <w:t>Initiation</w:t>
            </w:r>
            <w:r w:rsidRPr="3F61A04B" w:rsidR="00B223A4">
              <w:rPr>
                <w:rFonts w:ascii="Segoe UI" w:hAnsi="Segoe UI" w:eastAsia="Segoe UI" w:cs="Segoe UI"/>
                <w:sz w:val="22"/>
                <w:szCs w:val="22"/>
              </w:rPr>
              <w:t xml:space="preserve"> and start up</w:t>
            </w:r>
            <w:r w:rsidRPr="3F61A04B" w:rsidR="007F4485">
              <w:rPr>
                <w:rFonts w:ascii="Segoe UI" w:hAnsi="Segoe UI" w:eastAsia="Segoe UI" w:cs="Segoe UI"/>
                <w:sz w:val="22"/>
                <w:szCs w:val="22"/>
              </w:rPr>
              <w:t>—authori</w:t>
            </w:r>
            <w:r w:rsidRPr="3F61A04B" w:rsidR="00281B11">
              <w:rPr>
                <w:rFonts w:ascii="Segoe UI" w:hAnsi="Segoe UI" w:eastAsia="Segoe UI" w:cs="Segoe UI"/>
                <w:sz w:val="22"/>
                <w:szCs w:val="22"/>
              </w:rPr>
              <w:t>s</w:t>
            </w:r>
            <w:r w:rsidRPr="3F61A04B" w:rsidR="007F4485">
              <w:rPr>
                <w:rFonts w:ascii="Segoe UI" w:hAnsi="Segoe UI" w:eastAsia="Segoe UI" w:cs="Segoe UI"/>
                <w:sz w:val="22"/>
                <w:szCs w:val="22"/>
              </w:rPr>
              <w:t>ing the project or phase.</w:t>
            </w:r>
          </w:p>
          <w:p w:rsidRPr="000C2760" w:rsidR="007F4485" w:rsidP="3F61A04B" w:rsidRDefault="007F4485" w14:paraId="0E384A63" w14:textId="60140292">
            <w:pPr>
              <w:pStyle w:val="Table"/>
              <w:numPr>
                <w:ilvl w:val="0"/>
                <w:numId w:val="9"/>
              </w:numPr>
              <w:rPr>
                <w:rFonts w:ascii="Segoe UI" w:hAnsi="Segoe UI" w:eastAsia="Segoe UI" w:cs="Segoe UI"/>
                <w:sz w:val="22"/>
                <w:szCs w:val="22"/>
              </w:rPr>
            </w:pPr>
            <w:r w:rsidRPr="3F61A04B" w:rsidR="007F4485">
              <w:rPr>
                <w:rFonts w:ascii="Segoe UI" w:hAnsi="Segoe UI" w:eastAsia="Segoe UI" w:cs="Segoe UI"/>
                <w:sz w:val="22"/>
                <w:szCs w:val="22"/>
              </w:rPr>
              <w:t>Planning</w:t>
            </w:r>
            <w:r w:rsidRPr="3F61A04B" w:rsidR="00B223A4">
              <w:rPr>
                <w:rFonts w:ascii="Segoe UI" w:hAnsi="Segoe UI" w:eastAsia="Segoe UI" w:cs="Segoe UI"/>
                <w:sz w:val="22"/>
                <w:szCs w:val="22"/>
              </w:rPr>
              <w:t xml:space="preserve"> and design</w:t>
            </w:r>
            <w:r w:rsidRPr="3F61A04B" w:rsidR="007F4485">
              <w:rPr>
                <w:rFonts w:ascii="Segoe UI" w:hAnsi="Segoe UI" w:eastAsia="Segoe UI" w:cs="Segoe UI"/>
                <w:sz w:val="22"/>
                <w:szCs w:val="22"/>
              </w:rPr>
              <w:t xml:space="preserve">—defining and refining </w:t>
            </w:r>
            <w:r w:rsidRPr="3F61A04B" w:rsidR="007F4485">
              <w:rPr>
                <w:rFonts w:ascii="Segoe UI" w:hAnsi="Segoe UI" w:eastAsia="Segoe UI" w:cs="Segoe UI"/>
                <w:sz w:val="22"/>
                <w:szCs w:val="22"/>
              </w:rPr>
              <w:t>objectives</w:t>
            </w:r>
            <w:r w:rsidRPr="3F61A04B" w:rsidR="00841C92">
              <w:rPr>
                <w:rFonts w:ascii="Segoe UI" w:hAnsi="Segoe UI" w:eastAsia="Segoe UI" w:cs="Segoe UI"/>
                <w:sz w:val="22"/>
                <w:szCs w:val="22"/>
              </w:rPr>
              <w:t>,</w:t>
            </w:r>
            <w:r w:rsidRPr="3F61A04B" w:rsidR="007F4485">
              <w:rPr>
                <w:rFonts w:ascii="Segoe UI" w:hAnsi="Segoe UI" w:eastAsia="Segoe UI" w:cs="Segoe UI"/>
                <w:sz w:val="22"/>
                <w:szCs w:val="22"/>
              </w:rPr>
              <w:t xml:space="preserve"> selecting the best </w:t>
            </w:r>
            <w:r w:rsidRPr="3F61A04B" w:rsidR="00281B11">
              <w:rPr>
                <w:rFonts w:ascii="Segoe UI" w:hAnsi="Segoe UI" w:eastAsia="Segoe UI" w:cs="Segoe UI"/>
                <w:sz w:val="22"/>
                <w:szCs w:val="22"/>
              </w:rPr>
              <w:t>methods and approach</w:t>
            </w:r>
            <w:r w:rsidRPr="3F61A04B" w:rsidR="007F4485">
              <w:rPr>
                <w:rFonts w:ascii="Segoe UI" w:hAnsi="Segoe UI" w:eastAsia="Segoe UI" w:cs="Segoe UI"/>
                <w:sz w:val="22"/>
                <w:szCs w:val="22"/>
              </w:rPr>
              <w:t xml:space="preserve"> to </w:t>
            </w:r>
            <w:r w:rsidRPr="3F61A04B" w:rsidR="00281B11">
              <w:rPr>
                <w:rFonts w:ascii="Segoe UI" w:hAnsi="Segoe UI" w:eastAsia="Segoe UI" w:cs="Segoe UI"/>
                <w:sz w:val="22"/>
                <w:szCs w:val="22"/>
              </w:rPr>
              <w:t xml:space="preserve">achieve </w:t>
            </w:r>
            <w:r w:rsidRPr="3F61A04B" w:rsidR="00BF7914">
              <w:rPr>
                <w:rFonts w:ascii="Segoe UI" w:hAnsi="Segoe UI" w:eastAsia="Segoe UI" w:cs="Segoe UI"/>
                <w:sz w:val="22"/>
                <w:szCs w:val="22"/>
              </w:rPr>
              <w:t>project</w:t>
            </w:r>
            <w:r w:rsidRPr="3F61A04B" w:rsidR="00281B11">
              <w:rPr>
                <w:rFonts w:ascii="Segoe UI" w:hAnsi="Segoe UI" w:eastAsia="Segoe UI" w:cs="Segoe UI"/>
                <w:sz w:val="22"/>
                <w:szCs w:val="22"/>
              </w:rPr>
              <w:t xml:space="preserve"> goals and</w:t>
            </w:r>
            <w:r w:rsidRPr="3F61A04B" w:rsidR="007F4485">
              <w:rPr>
                <w:rFonts w:ascii="Segoe UI" w:hAnsi="Segoe UI" w:eastAsia="Segoe UI" w:cs="Segoe UI"/>
                <w:sz w:val="22"/>
                <w:szCs w:val="22"/>
              </w:rPr>
              <w:t xml:space="preserve"> </w:t>
            </w:r>
            <w:r w:rsidRPr="3F61A04B" w:rsidR="007F4485">
              <w:rPr>
                <w:rFonts w:ascii="Segoe UI" w:hAnsi="Segoe UI" w:eastAsia="Segoe UI" w:cs="Segoe UI"/>
                <w:sz w:val="22"/>
                <w:szCs w:val="22"/>
              </w:rPr>
              <w:t>objectives</w:t>
            </w:r>
            <w:r w:rsidRPr="3F61A04B" w:rsidR="007F4485">
              <w:rPr>
                <w:rFonts w:ascii="Segoe UI" w:hAnsi="Segoe UI" w:eastAsia="Segoe UI" w:cs="Segoe UI"/>
                <w:sz w:val="22"/>
                <w:szCs w:val="22"/>
              </w:rPr>
              <w:t>.</w:t>
            </w:r>
          </w:p>
          <w:p w:rsidRPr="000C2760" w:rsidR="007F4485" w:rsidP="3F61A04B" w:rsidRDefault="00B07C3B" w14:paraId="7A8A913C" w14:textId="5001273C">
            <w:pPr>
              <w:pStyle w:val="Table"/>
              <w:numPr>
                <w:ilvl w:val="0"/>
                <w:numId w:val="9"/>
              </w:numPr>
              <w:rPr>
                <w:rFonts w:ascii="Segoe UI" w:hAnsi="Segoe UI" w:eastAsia="Segoe UI" w:cs="Segoe UI"/>
                <w:sz w:val="22"/>
                <w:szCs w:val="22"/>
              </w:rPr>
            </w:pPr>
            <w:r w:rsidRPr="3F61A04B" w:rsidR="00B07C3B">
              <w:rPr>
                <w:rFonts w:ascii="Segoe UI" w:hAnsi="Segoe UI" w:eastAsia="Segoe UI" w:cs="Segoe UI"/>
                <w:sz w:val="22"/>
                <w:szCs w:val="22"/>
              </w:rPr>
              <w:t>Implementation</w:t>
            </w:r>
            <w:r w:rsidRPr="3F61A04B" w:rsidR="007F4485">
              <w:rPr>
                <w:rFonts w:ascii="Segoe UI" w:hAnsi="Segoe UI" w:eastAsia="Segoe UI" w:cs="Segoe UI"/>
                <w:sz w:val="22"/>
                <w:szCs w:val="22"/>
              </w:rPr>
              <w:t>—coordinating people and other resources to carry out the</w:t>
            </w:r>
            <w:r w:rsidRPr="3F61A04B" w:rsidR="007317A1">
              <w:rPr>
                <w:rFonts w:ascii="Segoe UI" w:hAnsi="Segoe UI" w:eastAsia="Segoe UI" w:cs="Segoe UI"/>
                <w:sz w:val="22"/>
                <w:szCs w:val="22"/>
              </w:rPr>
              <w:t xml:space="preserve"> </w:t>
            </w:r>
            <w:r w:rsidRPr="3F61A04B" w:rsidR="00BF7914">
              <w:rPr>
                <w:rFonts w:ascii="Segoe UI" w:hAnsi="Segoe UI" w:eastAsia="Segoe UI" w:cs="Segoe UI"/>
                <w:sz w:val="22"/>
                <w:szCs w:val="22"/>
              </w:rPr>
              <w:t xml:space="preserve">project </w:t>
            </w:r>
            <w:r w:rsidRPr="3F61A04B" w:rsidR="007F4485">
              <w:rPr>
                <w:rFonts w:ascii="Segoe UI" w:hAnsi="Segoe UI" w:eastAsia="Segoe UI" w:cs="Segoe UI"/>
                <w:sz w:val="22"/>
                <w:szCs w:val="22"/>
              </w:rPr>
              <w:t>plan.</w:t>
            </w:r>
          </w:p>
          <w:p w:rsidRPr="000C2760" w:rsidR="007F4485" w:rsidP="3F61A04B" w:rsidRDefault="007F4485" w14:paraId="07919627" w14:textId="35CB6D00">
            <w:pPr>
              <w:pStyle w:val="Table"/>
              <w:numPr>
                <w:ilvl w:val="0"/>
                <w:numId w:val="9"/>
              </w:numPr>
              <w:rPr>
                <w:rFonts w:ascii="Segoe UI" w:hAnsi="Segoe UI" w:eastAsia="Segoe UI" w:cs="Segoe UI"/>
                <w:sz w:val="22"/>
                <w:szCs w:val="22"/>
              </w:rPr>
            </w:pPr>
            <w:r w:rsidRPr="3F61A04B" w:rsidR="007F4485">
              <w:rPr>
                <w:rFonts w:ascii="Segoe UI" w:hAnsi="Segoe UI" w:eastAsia="Segoe UI" w:cs="Segoe UI"/>
                <w:sz w:val="22"/>
                <w:szCs w:val="22"/>
              </w:rPr>
              <w:t>Monitoring and control—monitoring</w:t>
            </w:r>
            <w:r w:rsidRPr="3F61A04B" w:rsidR="007317A1">
              <w:rPr>
                <w:rFonts w:ascii="Segoe UI" w:hAnsi="Segoe UI" w:eastAsia="Segoe UI" w:cs="Segoe UI"/>
                <w:sz w:val="22"/>
                <w:szCs w:val="22"/>
              </w:rPr>
              <w:t xml:space="preserve"> </w:t>
            </w:r>
            <w:r w:rsidRPr="3F61A04B" w:rsidR="007F4485">
              <w:rPr>
                <w:rFonts w:ascii="Segoe UI" w:hAnsi="Segoe UI" w:eastAsia="Segoe UI" w:cs="Segoe UI"/>
                <w:sz w:val="22"/>
                <w:szCs w:val="22"/>
              </w:rPr>
              <w:t xml:space="preserve">and measuring progress regularly to </w:t>
            </w:r>
            <w:r w:rsidRPr="3F61A04B" w:rsidR="007F4485">
              <w:rPr>
                <w:rFonts w:ascii="Segoe UI" w:hAnsi="Segoe UI" w:eastAsia="Segoe UI" w:cs="Segoe UI"/>
                <w:sz w:val="22"/>
                <w:szCs w:val="22"/>
              </w:rPr>
              <w:t>identify</w:t>
            </w:r>
            <w:r w:rsidRPr="3F61A04B" w:rsidR="007F4485">
              <w:rPr>
                <w:rFonts w:ascii="Segoe UI" w:hAnsi="Segoe UI" w:eastAsia="Segoe UI" w:cs="Segoe UI"/>
                <w:sz w:val="22"/>
                <w:szCs w:val="22"/>
              </w:rPr>
              <w:t xml:space="preserve"> variances from</w:t>
            </w:r>
            <w:r w:rsidRPr="3F61A04B" w:rsidR="00BF7914">
              <w:rPr>
                <w:rFonts w:ascii="Segoe UI" w:hAnsi="Segoe UI" w:eastAsia="Segoe UI" w:cs="Segoe UI"/>
                <w:sz w:val="22"/>
                <w:szCs w:val="22"/>
              </w:rPr>
              <w:t xml:space="preserve"> the project</w:t>
            </w:r>
            <w:r w:rsidRPr="3F61A04B" w:rsidR="007F4485">
              <w:rPr>
                <w:rFonts w:ascii="Segoe UI" w:hAnsi="Segoe UI" w:eastAsia="Segoe UI" w:cs="Segoe UI"/>
                <w:sz w:val="22"/>
                <w:szCs w:val="22"/>
              </w:rPr>
              <w:t xml:space="preserve"> plan so that corrective</w:t>
            </w:r>
            <w:r w:rsidRPr="3F61A04B" w:rsidR="007317A1">
              <w:rPr>
                <w:rFonts w:ascii="Segoe UI" w:hAnsi="Segoe UI" w:eastAsia="Segoe UI" w:cs="Segoe UI"/>
                <w:sz w:val="22"/>
                <w:szCs w:val="22"/>
              </w:rPr>
              <w:t xml:space="preserve"> </w:t>
            </w:r>
            <w:r w:rsidRPr="3F61A04B" w:rsidR="007F4485">
              <w:rPr>
                <w:rFonts w:ascii="Segoe UI" w:hAnsi="Segoe UI" w:eastAsia="Segoe UI" w:cs="Segoe UI"/>
                <w:sz w:val="22"/>
                <w:szCs w:val="22"/>
              </w:rPr>
              <w:t>action can be taken when necessary.</w:t>
            </w:r>
          </w:p>
          <w:p w:rsidRPr="00CB5E3D" w:rsidR="007F4485" w:rsidP="3F61A04B" w:rsidRDefault="007F4485" w14:paraId="269CC43D" w14:textId="5447FD85">
            <w:pPr>
              <w:pStyle w:val="Table"/>
              <w:numPr>
                <w:ilvl w:val="0"/>
                <w:numId w:val="9"/>
              </w:numPr>
              <w:rPr>
                <w:rFonts w:ascii="Segoe UI" w:hAnsi="Segoe UI" w:eastAsia="Segoe UI" w:cs="Segoe UI"/>
                <w:sz w:val="22"/>
                <w:szCs w:val="22"/>
              </w:rPr>
            </w:pPr>
            <w:r w:rsidRPr="3F61A04B" w:rsidR="007F4485">
              <w:rPr>
                <w:rFonts w:ascii="Segoe UI" w:hAnsi="Segoe UI" w:eastAsia="Segoe UI" w:cs="Segoe UI"/>
                <w:sz w:val="22"/>
                <w:szCs w:val="22"/>
              </w:rPr>
              <w:t>Closure—formali</w:t>
            </w:r>
            <w:r w:rsidRPr="3F61A04B" w:rsidR="00210C8C">
              <w:rPr>
                <w:rFonts w:ascii="Segoe UI" w:hAnsi="Segoe UI" w:eastAsia="Segoe UI" w:cs="Segoe UI"/>
                <w:sz w:val="22"/>
                <w:szCs w:val="22"/>
              </w:rPr>
              <w:t>s</w:t>
            </w:r>
            <w:r w:rsidRPr="3F61A04B" w:rsidR="007F4485">
              <w:rPr>
                <w:rFonts w:ascii="Segoe UI" w:hAnsi="Segoe UI" w:eastAsia="Segoe UI" w:cs="Segoe UI"/>
                <w:sz w:val="22"/>
                <w:szCs w:val="22"/>
              </w:rPr>
              <w:t xml:space="preserve">ing acceptance of the project </w:t>
            </w:r>
            <w:r w:rsidRPr="3F61A04B" w:rsidR="00281B11">
              <w:rPr>
                <w:rFonts w:ascii="Segoe UI" w:hAnsi="Segoe UI" w:eastAsia="Segoe UI" w:cs="Segoe UI"/>
                <w:sz w:val="22"/>
                <w:szCs w:val="22"/>
              </w:rPr>
              <w:t>and</w:t>
            </w:r>
            <w:r w:rsidRPr="3F61A04B" w:rsidR="007F4485">
              <w:rPr>
                <w:rFonts w:ascii="Segoe UI" w:hAnsi="Segoe UI" w:eastAsia="Segoe UI" w:cs="Segoe UI"/>
                <w:sz w:val="22"/>
                <w:szCs w:val="22"/>
              </w:rPr>
              <w:t xml:space="preserve"> bringing</w:t>
            </w:r>
            <w:r w:rsidRPr="3F61A04B" w:rsidR="007317A1">
              <w:rPr>
                <w:rFonts w:ascii="Segoe UI" w:hAnsi="Segoe UI" w:eastAsia="Segoe UI" w:cs="Segoe UI"/>
                <w:sz w:val="22"/>
                <w:szCs w:val="22"/>
              </w:rPr>
              <w:t xml:space="preserve"> </w:t>
            </w:r>
            <w:r w:rsidRPr="3F61A04B" w:rsidR="007F4485">
              <w:rPr>
                <w:rFonts w:ascii="Segoe UI" w:hAnsi="Segoe UI" w:eastAsia="Segoe UI" w:cs="Segoe UI"/>
                <w:sz w:val="22"/>
                <w:szCs w:val="22"/>
              </w:rPr>
              <w:t>it to an end.</w:t>
            </w:r>
          </w:p>
        </w:tc>
      </w:tr>
      <w:tr w:rsidRPr="00CB5E3D" w:rsidR="006330C3" w:rsidTr="3F61A04B" w14:paraId="7C2177B0" w14:textId="77777777">
        <w:trPr>
          <w:trHeight w:val="270"/>
        </w:trPr>
        <w:tc>
          <w:tcPr>
            <w:tcW w:w="1957" w:type="dxa"/>
            <w:shd w:val="clear" w:color="auto" w:fill="D9D9D9" w:themeFill="background1" w:themeFillShade="D9"/>
            <w:tcMar/>
          </w:tcPr>
          <w:p w:rsidRPr="00CB5E3D" w:rsidR="006330C3" w:rsidP="3F61A04B" w:rsidRDefault="006330C3" w14:paraId="53E2AE47" w14:textId="6BC8E283">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 xml:space="preserve">Project </w:t>
            </w:r>
            <w:r w:rsidRPr="3F61A04B" w:rsidR="004B15FB">
              <w:rPr>
                <w:rFonts w:ascii="Segoe UI" w:hAnsi="Segoe UI" w:eastAsia="Segoe UI" w:cs="Segoe UI"/>
                <w:b w:val="1"/>
                <w:bCs w:val="1"/>
                <w:sz w:val="22"/>
                <w:szCs w:val="22"/>
              </w:rPr>
              <w:t>Scope</w:t>
            </w:r>
          </w:p>
        </w:tc>
        <w:tc>
          <w:tcPr>
            <w:tcW w:w="7110" w:type="dxa"/>
            <w:tcMar/>
          </w:tcPr>
          <w:p w:rsidRPr="00CB5E3D" w:rsidR="006330C3" w:rsidP="3F61A04B" w:rsidRDefault="00BF7914" w14:paraId="3A44CAB6" w14:textId="620768D3">
            <w:pPr>
              <w:pStyle w:val="Table"/>
              <w:rPr>
                <w:rFonts w:ascii="Segoe UI" w:hAnsi="Segoe UI" w:eastAsia="Segoe UI" w:cs="Segoe UI"/>
                <w:sz w:val="22"/>
                <w:szCs w:val="22"/>
              </w:rPr>
            </w:pPr>
            <w:r w:rsidRPr="3F61A04B" w:rsidR="00BF7914">
              <w:rPr>
                <w:rFonts w:ascii="Segoe UI" w:hAnsi="Segoe UI" w:eastAsia="Segoe UI" w:cs="Segoe UI"/>
                <w:sz w:val="22"/>
                <w:szCs w:val="22"/>
              </w:rPr>
              <w:t>D</w:t>
            </w:r>
            <w:r w:rsidRPr="3F61A04B" w:rsidR="006330C3">
              <w:rPr>
                <w:rFonts w:ascii="Segoe UI" w:hAnsi="Segoe UI" w:eastAsia="Segoe UI" w:cs="Segoe UI"/>
                <w:sz w:val="22"/>
                <w:szCs w:val="22"/>
              </w:rPr>
              <w:t xml:space="preserve">efines </w:t>
            </w:r>
            <w:r w:rsidRPr="3F61A04B" w:rsidR="00BF7914">
              <w:rPr>
                <w:rFonts w:ascii="Segoe UI" w:hAnsi="Segoe UI" w:eastAsia="Segoe UI" w:cs="Segoe UI"/>
                <w:sz w:val="22"/>
                <w:szCs w:val="22"/>
              </w:rPr>
              <w:t xml:space="preserve">project parameters </w:t>
            </w:r>
            <w:r w:rsidRPr="3F61A04B" w:rsidR="00BF7914">
              <w:rPr>
                <w:rFonts w:ascii="Segoe UI" w:hAnsi="Segoe UI" w:eastAsia="Segoe UI" w:cs="Segoe UI"/>
                <w:sz w:val="22"/>
                <w:szCs w:val="22"/>
              </w:rPr>
              <w:t>i.e.</w:t>
            </w:r>
            <w:r w:rsidRPr="3F61A04B" w:rsidR="00BF7914">
              <w:rPr>
                <w:rFonts w:ascii="Segoe UI" w:hAnsi="Segoe UI" w:eastAsia="Segoe UI" w:cs="Segoe UI"/>
                <w:sz w:val="22"/>
                <w:szCs w:val="22"/>
              </w:rPr>
              <w:t xml:space="preserve"> </w:t>
            </w:r>
            <w:r w:rsidRPr="3F61A04B" w:rsidR="006330C3">
              <w:rPr>
                <w:rFonts w:ascii="Segoe UI" w:hAnsi="Segoe UI" w:eastAsia="Segoe UI" w:cs="Segoe UI"/>
                <w:sz w:val="22"/>
                <w:szCs w:val="22"/>
              </w:rPr>
              <w:t xml:space="preserve">what is </w:t>
            </w:r>
            <w:r w:rsidRPr="3F61A04B" w:rsidR="00BF7914">
              <w:rPr>
                <w:rFonts w:ascii="Segoe UI" w:hAnsi="Segoe UI" w:eastAsia="Segoe UI" w:cs="Segoe UI"/>
                <w:sz w:val="22"/>
                <w:szCs w:val="22"/>
              </w:rPr>
              <w:t xml:space="preserve">considered </w:t>
            </w:r>
            <w:r w:rsidRPr="3F61A04B" w:rsidR="00BF7914">
              <w:rPr>
                <w:rFonts w:ascii="Segoe UI" w:hAnsi="Segoe UI" w:eastAsia="Segoe UI" w:cs="Segoe UI"/>
                <w:sz w:val="22"/>
                <w:szCs w:val="22"/>
              </w:rPr>
              <w:t>in</w:t>
            </w:r>
            <w:r w:rsidRPr="3F61A04B" w:rsidR="2C32B33D">
              <w:rPr>
                <w:rFonts w:ascii="Segoe UI" w:hAnsi="Segoe UI" w:eastAsia="Segoe UI" w:cs="Segoe UI"/>
                <w:sz w:val="22"/>
                <w:szCs w:val="22"/>
              </w:rPr>
              <w:t xml:space="preserve"> </w:t>
            </w:r>
            <w:r w:rsidRPr="3F61A04B" w:rsidR="006330C3">
              <w:rPr>
                <w:rFonts w:ascii="Segoe UI" w:hAnsi="Segoe UI" w:eastAsia="Segoe UI" w:cs="Segoe UI"/>
                <w:sz w:val="22"/>
                <w:szCs w:val="22"/>
              </w:rPr>
              <w:t>and</w:t>
            </w:r>
            <w:r w:rsidRPr="3F61A04B" w:rsidR="006330C3">
              <w:rPr>
                <w:rFonts w:ascii="Segoe UI" w:hAnsi="Segoe UI" w:eastAsia="Segoe UI" w:cs="Segoe UI"/>
                <w:sz w:val="22"/>
                <w:szCs w:val="22"/>
              </w:rPr>
              <w:t xml:space="preserve"> </w:t>
            </w:r>
            <w:r w:rsidRPr="3F61A04B" w:rsidR="00BF7914">
              <w:rPr>
                <w:rFonts w:ascii="Segoe UI" w:hAnsi="Segoe UI" w:eastAsia="Segoe UI" w:cs="Segoe UI"/>
                <w:sz w:val="22"/>
                <w:szCs w:val="22"/>
              </w:rPr>
              <w:t>out of scope</w:t>
            </w:r>
            <w:r w:rsidRPr="3F61A04B" w:rsidR="006330C3">
              <w:rPr>
                <w:rFonts w:ascii="Segoe UI" w:hAnsi="Segoe UI" w:eastAsia="Segoe UI" w:cs="Segoe UI"/>
                <w:sz w:val="22"/>
                <w:szCs w:val="22"/>
              </w:rPr>
              <w:t>.</w:t>
            </w:r>
          </w:p>
        </w:tc>
      </w:tr>
      <w:tr w:rsidRPr="00CB5E3D" w:rsidR="006330C3" w:rsidTr="3F61A04B" w14:paraId="5D65FF2F" w14:textId="77777777">
        <w:trPr>
          <w:trHeight w:val="270"/>
        </w:trPr>
        <w:tc>
          <w:tcPr>
            <w:tcW w:w="1957" w:type="dxa"/>
            <w:shd w:val="clear" w:color="auto" w:fill="D9D9D9" w:themeFill="background1" w:themeFillShade="D9"/>
            <w:tcMar/>
          </w:tcPr>
          <w:p w:rsidRPr="00CB5E3D" w:rsidR="006330C3" w:rsidP="3F61A04B" w:rsidRDefault="006330C3" w14:paraId="064142FE" w14:textId="10239ABA">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Schedule</w:t>
            </w:r>
          </w:p>
        </w:tc>
        <w:tc>
          <w:tcPr>
            <w:tcW w:w="7110" w:type="dxa"/>
            <w:tcMar/>
          </w:tcPr>
          <w:p w:rsidRPr="00CB5E3D" w:rsidR="006330C3" w:rsidP="3F61A04B" w:rsidRDefault="006330C3" w14:paraId="10B3D102" w14:textId="69C42306">
            <w:pPr>
              <w:pStyle w:val="Table"/>
              <w:rPr>
                <w:rFonts w:ascii="Segoe UI" w:hAnsi="Segoe UI" w:eastAsia="Segoe UI" w:cs="Segoe UI"/>
                <w:sz w:val="22"/>
                <w:szCs w:val="22"/>
              </w:rPr>
            </w:pPr>
            <w:r w:rsidRPr="3F61A04B" w:rsidR="006330C3">
              <w:rPr>
                <w:rFonts w:ascii="Segoe UI" w:hAnsi="Segoe UI" w:eastAsia="Segoe UI" w:cs="Segoe UI"/>
                <w:sz w:val="22"/>
                <w:szCs w:val="22"/>
              </w:rPr>
              <w:t xml:space="preserve">The planned dates for performing activities and meeting </w:t>
            </w:r>
            <w:r w:rsidRPr="3F61A04B" w:rsidR="00D867E6">
              <w:rPr>
                <w:rFonts w:ascii="Segoe UI" w:hAnsi="Segoe UI" w:eastAsia="Segoe UI" w:cs="Segoe UI"/>
                <w:sz w:val="22"/>
                <w:szCs w:val="22"/>
              </w:rPr>
              <w:t xml:space="preserve">project </w:t>
            </w:r>
            <w:r w:rsidRPr="3F61A04B" w:rsidR="006330C3">
              <w:rPr>
                <w:rFonts w:ascii="Segoe UI" w:hAnsi="Segoe UI" w:eastAsia="Segoe UI" w:cs="Segoe UI"/>
                <w:sz w:val="22"/>
                <w:szCs w:val="22"/>
              </w:rPr>
              <w:t>milestones.</w:t>
            </w:r>
          </w:p>
        </w:tc>
      </w:tr>
      <w:tr w:rsidRPr="00CB5E3D" w:rsidR="006330C3" w:rsidTr="3F61A04B" w14:paraId="7E089A22" w14:textId="77777777">
        <w:trPr>
          <w:trHeight w:val="557"/>
        </w:trPr>
        <w:tc>
          <w:tcPr>
            <w:tcW w:w="1957" w:type="dxa"/>
            <w:shd w:val="clear" w:color="auto" w:fill="D9D9D9" w:themeFill="background1" w:themeFillShade="D9"/>
            <w:tcMar/>
          </w:tcPr>
          <w:p w:rsidRPr="00CB5E3D" w:rsidR="006330C3" w:rsidP="3F61A04B" w:rsidRDefault="006330C3" w14:paraId="46A1D1EC" w14:textId="698957F2">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Governance Body</w:t>
            </w:r>
          </w:p>
        </w:tc>
        <w:tc>
          <w:tcPr>
            <w:tcW w:w="7110" w:type="dxa"/>
            <w:tcMar/>
          </w:tcPr>
          <w:p w:rsidRPr="00CB5E3D" w:rsidR="006330C3" w:rsidP="3F61A04B" w:rsidRDefault="006330C3" w14:paraId="48FF1D01" w14:textId="7068FE11">
            <w:pPr>
              <w:pStyle w:val="Table"/>
              <w:rPr>
                <w:rFonts w:ascii="Segoe UI" w:hAnsi="Segoe UI" w:eastAsia="Segoe UI" w:cs="Segoe UI"/>
                <w:sz w:val="22"/>
                <w:szCs w:val="22"/>
              </w:rPr>
            </w:pPr>
            <w:r w:rsidRPr="3F61A04B" w:rsidR="006330C3">
              <w:rPr>
                <w:rFonts w:ascii="Segoe UI" w:hAnsi="Segoe UI" w:eastAsia="Segoe UI" w:cs="Segoe UI"/>
                <w:sz w:val="22"/>
                <w:szCs w:val="22"/>
              </w:rPr>
              <w:t>Group</w:t>
            </w:r>
            <w:r w:rsidRPr="3F61A04B" w:rsidR="0061038E">
              <w:rPr>
                <w:rFonts w:ascii="Segoe UI" w:hAnsi="Segoe UI" w:eastAsia="Segoe UI" w:cs="Segoe UI"/>
                <w:sz w:val="22"/>
                <w:szCs w:val="22"/>
              </w:rPr>
              <w:t xml:space="preserve"> </w:t>
            </w:r>
            <w:r w:rsidRPr="3F61A04B" w:rsidR="006330C3">
              <w:rPr>
                <w:rFonts w:ascii="Segoe UI" w:hAnsi="Segoe UI" w:eastAsia="Segoe UI" w:cs="Segoe UI"/>
                <w:sz w:val="22"/>
                <w:szCs w:val="22"/>
              </w:rPr>
              <w:t xml:space="preserve">responsible for ensuring the project is </w:t>
            </w:r>
            <w:r w:rsidRPr="3F61A04B" w:rsidR="00782D43">
              <w:rPr>
                <w:rFonts w:ascii="Segoe UI" w:hAnsi="Segoe UI" w:eastAsia="Segoe UI" w:cs="Segoe UI"/>
                <w:sz w:val="22"/>
                <w:szCs w:val="22"/>
              </w:rPr>
              <w:t xml:space="preserve">implemented </w:t>
            </w:r>
            <w:r w:rsidRPr="3F61A04B" w:rsidR="006330C3">
              <w:rPr>
                <w:rFonts w:ascii="Segoe UI" w:hAnsi="Segoe UI" w:eastAsia="Segoe UI" w:cs="Segoe UI"/>
                <w:sz w:val="22"/>
                <w:szCs w:val="22"/>
              </w:rPr>
              <w:t xml:space="preserve">in line with the </w:t>
            </w:r>
            <w:r w:rsidRPr="3F61A04B" w:rsidR="00662E3A">
              <w:rPr>
                <w:rFonts w:ascii="Segoe UI" w:hAnsi="Segoe UI" w:eastAsia="Segoe UI" w:cs="Segoe UI"/>
                <w:sz w:val="22"/>
                <w:szCs w:val="22"/>
              </w:rPr>
              <w:t>Project Plan</w:t>
            </w:r>
            <w:r w:rsidRPr="3F61A04B" w:rsidR="006330C3">
              <w:rPr>
                <w:rFonts w:ascii="Segoe UI" w:hAnsi="Segoe UI" w:eastAsia="Segoe UI" w:cs="Segoe UI"/>
                <w:sz w:val="22"/>
                <w:szCs w:val="22"/>
              </w:rPr>
              <w:t>. F</w:t>
            </w:r>
            <w:r w:rsidRPr="3F61A04B" w:rsidR="0097712C">
              <w:rPr>
                <w:rFonts w:ascii="Segoe UI" w:hAnsi="Segoe UI" w:eastAsia="Segoe UI" w:cs="Segoe UI"/>
                <w:sz w:val="22"/>
                <w:szCs w:val="22"/>
              </w:rPr>
              <w:t>ormat</w:t>
            </w:r>
            <w:r w:rsidRPr="3F61A04B" w:rsidR="001A4A18">
              <w:rPr>
                <w:rFonts w:ascii="Segoe UI" w:hAnsi="Segoe UI" w:eastAsia="Segoe UI" w:cs="Segoe UI"/>
                <w:sz w:val="22"/>
                <w:szCs w:val="22"/>
              </w:rPr>
              <w:t>/</w:t>
            </w:r>
            <w:r w:rsidRPr="3F61A04B" w:rsidR="0097712C">
              <w:rPr>
                <w:rFonts w:ascii="Segoe UI" w:hAnsi="Segoe UI" w:eastAsia="Segoe UI" w:cs="Segoe UI"/>
                <w:sz w:val="22"/>
                <w:szCs w:val="22"/>
              </w:rPr>
              <w:t>f</w:t>
            </w:r>
            <w:r w:rsidRPr="3F61A04B" w:rsidR="006330C3">
              <w:rPr>
                <w:rFonts w:ascii="Segoe UI" w:hAnsi="Segoe UI" w:eastAsia="Segoe UI" w:cs="Segoe UI"/>
                <w:sz w:val="22"/>
                <w:szCs w:val="22"/>
              </w:rPr>
              <w:t xml:space="preserve">unction (i.e. advisory or steering) is determined </w:t>
            </w:r>
            <w:r w:rsidRPr="3F61A04B" w:rsidR="00715493">
              <w:rPr>
                <w:rFonts w:ascii="Segoe UI" w:hAnsi="Segoe UI" w:eastAsia="Segoe UI" w:cs="Segoe UI"/>
                <w:sz w:val="22"/>
                <w:szCs w:val="22"/>
              </w:rPr>
              <w:t xml:space="preserve">to </w:t>
            </w:r>
            <w:r w:rsidRPr="3F61A04B" w:rsidR="006330C3">
              <w:rPr>
                <w:rFonts w:ascii="Segoe UI" w:hAnsi="Segoe UI" w:eastAsia="Segoe UI" w:cs="Segoe UI"/>
                <w:sz w:val="22"/>
                <w:szCs w:val="22"/>
              </w:rPr>
              <w:t>project</w:t>
            </w:r>
            <w:r w:rsidRPr="3F61A04B" w:rsidR="0097712C">
              <w:rPr>
                <w:rFonts w:ascii="Segoe UI" w:hAnsi="Segoe UI" w:eastAsia="Segoe UI" w:cs="Segoe UI"/>
                <w:sz w:val="22"/>
                <w:szCs w:val="22"/>
              </w:rPr>
              <w:t xml:space="preserve"> size</w:t>
            </w:r>
            <w:r w:rsidRPr="3F61A04B" w:rsidR="0031780A">
              <w:rPr>
                <w:rFonts w:ascii="Segoe UI" w:hAnsi="Segoe UI" w:eastAsia="Segoe UI" w:cs="Segoe UI"/>
                <w:sz w:val="22"/>
                <w:szCs w:val="22"/>
              </w:rPr>
              <w:t xml:space="preserve"> and risk</w:t>
            </w:r>
            <w:r w:rsidRPr="3F61A04B" w:rsidR="001A4A18">
              <w:rPr>
                <w:rFonts w:ascii="Segoe UI" w:hAnsi="Segoe UI" w:eastAsia="Segoe UI" w:cs="Segoe UI"/>
                <w:sz w:val="22"/>
                <w:szCs w:val="22"/>
              </w:rPr>
              <w:t xml:space="preserve"> level</w:t>
            </w:r>
            <w:r w:rsidRPr="3F61A04B" w:rsidR="006330C3">
              <w:rPr>
                <w:rFonts w:ascii="Segoe UI" w:hAnsi="Segoe UI" w:eastAsia="Segoe UI" w:cs="Segoe UI"/>
                <w:sz w:val="22"/>
                <w:szCs w:val="22"/>
              </w:rPr>
              <w:t>.</w:t>
            </w:r>
          </w:p>
        </w:tc>
      </w:tr>
      <w:tr w:rsidRPr="00CB5E3D" w:rsidR="006330C3" w:rsidTr="3F61A04B" w14:paraId="1DE0B96B" w14:textId="77777777">
        <w:trPr>
          <w:trHeight w:val="541"/>
        </w:trPr>
        <w:tc>
          <w:tcPr>
            <w:tcW w:w="1957" w:type="dxa"/>
            <w:shd w:val="clear" w:color="auto" w:fill="D9D9D9" w:themeFill="background1" w:themeFillShade="D9"/>
            <w:tcMar/>
          </w:tcPr>
          <w:p w:rsidRPr="00CB5E3D" w:rsidR="006330C3" w:rsidP="3F61A04B" w:rsidRDefault="006330C3" w14:paraId="10C48951" w14:textId="40E6B496">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Management</w:t>
            </w:r>
          </w:p>
        </w:tc>
        <w:tc>
          <w:tcPr>
            <w:tcW w:w="7110" w:type="dxa"/>
            <w:tcMar/>
          </w:tcPr>
          <w:p w:rsidRPr="00CB5E3D" w:rsidR="006330C3" w:rsidP="3F61A04B" w:rsidRDefault="006330C3" w14:paraId="5ED49EE6" w14:textId="19828691">
            <w:pPr>
              <w:pStyle w:val="Table"/>
              <w:rPr>
                <w:rFonts w:ascii="Segoe UI" w:hAnsi="Segoe UI" w:eastAsia="Segoe UI" w:cs="Segoe UI"/>
                <w:sz w:val="22"/>
                <w:szCs w:val="22"/>
              </w:rPr>
            </w:pPr>
            <w:r w:rsidRPr="3F61A04B" w:rsidR="006330C3">
              <w:rPr>
                <w:rFonts w:ascii="Segoe UI" w:hAnsi="Segoe UI" w:eastAsia="Segoe UI" w:cs="Segoe UI"/>
                <w:sz w:val="22"/>
                <w:szCs w:val="22"/>
              </w:rPr>
              <w:t xml:space="preserve">The application of knowledge, skills, tools, and techniques to project activities to meet the project requirements. </w:t>
            </w:r>
          </w:p>
        </w:tc>
      </w:tr>
      <w:tr w:rsidRPr="00CB5E3D" w:rsidR="006330C3" w:rsidTr="3F61A04B" w14:paraId="6AC9EB72" w14:textId="77777777">
        <w:trPr>
          <w:trHeight w:val="557"/>
        </w:trPr>
        <w:tc>
          <w:tcPr>
            <w:tcW w:w="1957" w:type="dxa"/>
            <w:shd w:val="clear" w:color="auto" w:fill="D9D9D9" w:themeFill="background1" w:themeFillShade="D9"/>
            <w:tcMar/>
          </w:tcPr>
          <w:p w:rsidRPr="00CB5E3D" w:rsidR="006330C3" w:rsidP="3F61A04B" w:rsidRDefault="006330C3" w14:paraId="2351053B" w14:textId="483DB442">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Manager</w:t>
            </w:r>
          </w:p>
        </w:tc>
        <w:tc>
          <w:tcPr>
            <w:tcW w:w="7110" w:type="dxa"/>
            <w:tcMar/>
          </w:tcPr>
          <w:p w:rsidRPr="00CB5E3D" w:rsidR="006330C3" w:rsidP="3F61A04B" w:rsidRDefault="006330C3" w14:paraId="76425BD5" w14:textId="71F1F24B">
            <w:pPr>
              <w:pStyle w:val="Table"/>
              <w:rPr>
                <w:rFonts w:ascii="Segoe UI" w:hAnsi="Segoe UI" w:eastAsia="Segoe UI" w:cs="Segoe UI"/>
                <w:sz w:val="22"/>
                <w:szCs w:val="22"/>
              </w:rPr>
            </w:pPr>
            <w:r w:rsidRPr="3F61A04B" w:rsidR="006330C3">
              <w:rPr>
                <w:rFonts w:ascii="Segoe UI" w:hAnsi="Segoe UI" w:eastAsia="Segoe UI" w:cs="Segoe UI"/>
                <w:sz w:val="22"/>
                <w:szCs w:val="22"/>
              </w:rPr>
              <w:t>Person responsible for managing the project. This may be a Program Manager or Project Officer.</w:t>
            </w:r>
          </w:p>
        </w:tc>
      </w:tr>
      <w:tr w:rsidRPr="00CB5E3D" w:rsidR="006330C3" w:rsidTr="3F61A04B" w14:paraId="7BD04D8D" w14:textId="77777777">
        <w:trPr>
          <w:trHeight w:val="541"/>
        </w:trPr>
        <w:tc>
          <w:tcPr>
            <w:tcW w:w="1957" w:type="dxa"/>
            <w:shd w:val="clear" w:color="auto" w:fill="D9D9D9" w:themeFill="background1" w:themeFillShade="D9"/>
            <w:tcMar/>
          </w:tcPr>
          <w:p w:rsidRPr="00CB5E3D" w:rsidR="006330C3" w:rsidP="3F61A04B" w:rsidRDefault="006330C3" w14:paraId="522DA10E" w14:textId="72EFB13F">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Plan</w:t>
            </w:r>
          </w:p>
        </w:tc>
        <w:tc>
          <w:tcPr>
            <w:tcW w:w="7110" w:type="dxa"/>
            <w:tcMar/>
          </w:tcPr>
          <w:p w:rsidRPr="00CB5E3D" w:rsidR="006330C3" w:rsidP="3F61A04B" w:rsidRDefault="006330C3" w14:paraId="3B886D27" w14:textId="6BA7BEE0">
            <w:pPr>
              <w:pStyle w:val="Table"/>
              <w:rPr>
                <w:rFonts w:ascii="Segoe UI" w:hAnsi="Segoe UI" w:eastAsia="Segoe UI" w:cs="Segoe UI"/>
                <w:sz w:val="22"/>
                <w:szCs w:val="22"/>
              </w:rPr>
            </w:pPr>
            <w:r w:rsidRPr="3F61A04B" w:rsidR="006330C3">
              <w:rPr>
                <w:rFonts w:ascii="Segoe UI" w:hAnsi="Segoe UI" w:eastAsia="Segoe UI" w:cs="Segoe UI"/>
                <w:sz w:val="22"/>
                <w:szCs w:val="22"/>
              </w:rPr>
              <w:t xml:space="preserve">Document that describes how the project will be </w:t>
            </w:r>
            <w:r w:rsidRPr="3F61A04B" w:rsidR="000A2EB0">
              <w:rPr>
                <w:rFonts w:ascii="Segoe UI" w:hAnsi="Segoe UI" w:eastAsia="Segoe UI" w:cs="Segoe UI"/>
                <w:sz w:val="22"/>
                <w:szCs w:val="22"/>
              </w:rPr>
              <w:t>implemented</w:t>
            </w:r>
            <w:r w:rsidRPr="3F61A04B" w:rsidR="006330C3">
              <w:rPr>
                <w:rFonts w:ascii="Segoe UI" w:hAnsi="Segoe UI" w:eastAsia="Segoe UI" w:cs="Segoe UI"/>
                <w:sz w:val="22"/>
                <w:szCs w:val="22"/>
              </w:rPr>
              <w:t xml:space="preserve">, </w:t>
            </w:r>
            <w:r w:rsidRPr="3F61A04B" w:rsidR="006330C3">
              <w:rPr>
                <w:rFonts w:ascii="Segoe UI" w:hAnsi="Segoe UI" w:eastAsia="Segoe UI" w:cs="Segoe UI"/>
                <w:sz w:val="22"/>
                <w:szCs w:val="22"/>
              </w:rPr>
              <w:t>monitored</w:t>
            </w:r>
            <w:r w:rsidRPr="3F61A04B" w:rsidR="006330C3">
              <w:rPr>
                <w:rFonts w:ascii="Segoe UI" w:hAnsi="Segoe UI" w:eastAsia="Segoe UI" w:cs="Segoe UI"/>
                <w:sz w:val="22"/>
                <w:szCs w:val="22"/>
              </w:rPr>
              <w:t xml:space="preserve"> and controlled, and closed. Can be brief (small projects) or detailed (large projects).</w:t>
            </w:r>
          </w:p>
        </w:tc>
      </w:tr>
      <w:tr w:rsidRPr="00CB5E3D" w:rsidR="006330C3" w:rsidTr="3F61A04B" w14:paraId="3AB7D93C" w14:textId="77777777">
        <w:trPr>
          <w:trHeight w:val="828"/>
        </w:trPr>
        <w:tc>
          <w:tcPr>
            <w:tcW w:w="1957" w:type="dxa"/>
            <w:shd w:val="clear" w:color="auto" w:fill="D9D9D9" w:themeFill="background1" w:themeFillShade="D9"/>
            <w:tcMar/>
          </w:tcPr>
          <w:p w:rsidRPr="00CB5E3D" w:rsidR="006330C3" w:rsidP="3F61A04B" w:rsidRDefault="006330C3" w14:paraId="659E1F20" w14:textId="442EEA24">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Proposal</w:t>
            </w:r>
          </w:p>
        </w:tc>
        <w:tc>
          <w:tcPr>
            <w:tcW w:w="7110" w:type="dxa"/>
            <w:tcMar/>
          </w:tcPr>
          <w:p w:rsidRPr="00CB5E3D" w:rsidR="006330C3" w:rsidP="3F61A04B" w:rsidRDefault="00B12C66" w14:paraId="7E1D078E" w14:textId="722CDBB2">
            <w:pPr>
              <w:pStyle w:val="Table"/>
              <w:rPr>
                <w:rFonts w:ascii="Segoe UI" w:hAnsi="Segoe UI" w:eastAsia="Segoe UI" w:cs="Segoe UI"/>
                <w:sz w:val="22"/>
                <w:szCs w:val="22"/>
              </w:rPr>
            </w:pPr>
            <w:r w:rsidRPr="3F61A04B" w:rsidR="00B12C66">
              <w:rPr>
                <w:rFonts w:ascii="Segoe UI" w:hAnsi="Segoe UI" w:eastAsia="Segoe UI" w:cs="Segoe UI"/>
                <w:sz w:val="22"/>
                <w:szCs w:val="22"/>
              </w:rPr>
              <w:t>U</w:t>
            </w:r>
            <w:r w:rsidRPr="3F61A04B" w:rsidR="006330C3">
              <w:rPr>
                <w:rFonts w:ascii="Segoe UI" w:hAnsi="Segoe UI" w:eastAsia="Segoe UI" w:cs="Segoe UI"/>
                <w:sz w:val="22"/>
                <w:szCs w:val="22"/>
              </w:rPr>
              <w:t xml:space="preserve">sed as the basis for project </w:t>
            </w:r>
            <w:r w:rsidRPr="3F61A04B" w:rsidR="58280764">
              <w:rPr>
                <w:rFonts w:ascii="Segoe UI" w:hAnsi="Segoe UI" w:eastAsia="Segoe UI" w:cs="Segoe UI"/>
                <w:sz w:val="22"/>
                <w:szCs w:val="22"/>
              </w:rPr>
              <w:t>authorisation and</w:t>
            </w:r>
            <w:r w:rsidRPr="3F61A04B" w:rsidR="006330C3">
              <w:rPr>
                <w:rFonts w:ascii="Segoe UI" w:hAnsi="Segoe UI" w:eastAsia="Segoe UI" w:cs="Segoe UI"/>
                <w:sz w:val="22"/>
                <w:szCs w:val="22"/>
              </w:rPr>
              <w:t xml:space="preserve"> provides the </w:t>
            </w:r>
            <w:r w:rsidRPr="3F61A04B" w:rsidR="761F5F2E">
              <w:rPr>
                <w:rFonts w:ascii="Segoe UI" w:hAnsi="Segoe UI" w:eastAsia="Segoe UI" w:cs="Segoe UI"/>
                <w:sz w:val="22"/>
                <w:szCs w:val="22"/>
              </w:rPr>
              <w:t>P</w:t>
            </w:r>
            <w:r w:rsidRPr="3F61A04B" w:rsidR="006330C3">
              <w:rPr>
                <w:rFonts w:ascii="Segoe UI" w:hAnsi="Segoe UI" w:eastAsia="Segoe UI" w:cs="Segoe UI"/>
                <w:sz w:val="22"/>
                <w:szCs w:val="22"/>
              </w:rPr>
              <w:t xml:space="preserve">roject </w:t>
            </w:r>
            <w:r w:rsidRPr="3F61A04B" w:rsidR="3878F00A">
              <w:rPr>
                <w:rFonts w:ascii="Segoe UI" w:hAnsi="Segoe UI" w:eastAsia="Segoe UI" w:cs="Segoe UI"/>
                <w:sz w:val="22"/>
                <w:szCs w:val="22"/>
              </w:rPr>
              <w:t>M</w:t>
            </w:r>
            <w:r w:rsidRPr="3F61A04B" w:rsidR="006330C3">
              <w:rPr>
                <w:rFonts w:ascii="Segoe UI" w:hAnsi="Segoe UI" w:eastAsia="Segoe UI" w:cs="Segoe UI"/>
                <w:sz w:val="22"/>
                <w:szCs w:val="22"/>
              </w:rPr>
              <w:t xml:space="preserve">anager with the authority to apply organisational resources to project activities. Can be brief (small projects) or detailed (large projects). </w:t>
            </w:r>
          </w:p>
        </w:tc>
      </w:tr>
      <w:tr w:rsidRPr="00CB5E3D" w:rsidR="006330C3" w:rsidTr="3F61A04B" w14:paraId="74154CC5" w14:textId="77777777">
        <w:trPr>
          <w:trHeight w:val="2757"/>
        </w:trPr>
        <w:tc>
          <w:tcPr>
            <w:tcW w:w="1957" w:type="dxa"/>
            <w:shd w:val="clear" w:color="auto" w:fill="D9D9D9" w:themeFill="background1" w:themeFillShade="D9"/>
            <w:tcMar/>
          </w:tcPr>
          <w:p w:rsidRPr="00CB5E3D" w:rsidR="006330C3" w:rsidP="3F61A04B" w:rsidRDefault="006330C3" w14:paraId="7E8796FF" w14:textId="7682950D">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 xml:space="preserve">Project </w:t>
            </w:r>
            <w:r w:rsidRPr="3F61A04B" w:rsidR="004B15FB">
              <w:rPr>
                <w:rFonts w:ascii="Segoe UI" w:hAnsi="Segoe UI" w:eastAsia="Segoe UI" w:cs="Segoe UI"/>
                <w:b w:val="1"/>
                <w:bCs w:val="1"/>
                <w:sz w:val="22"/>
                <w:szCs w:val="22"/>
              </w:rPr>
              <w:t>Size</w:t>
            </w:r>
          </w:p>
        </w:tc>
        <w:tc>
          <w:tcPr>
            <w:tcW w:w="7110" w:type="dxa"/>
            <w:tcMar/>
          </w:tcPr>
          <w:p w:rsidRPr="00CB5E3D" w:rsidR="006330C3" w:rsidP="3F61A04B" w:rsidRDefault="006330C3" w14:paraId="2B3E89DF" w14:textId="74FD3C30">
            <w:pPr>
              <w:pStyle w:val="Table"/>
              <w:rPr>
                <w:rFonts w:ascii="Segoe UI" w:hAnsi="Segoe UI" w:eastAsia="Segoe UI" w:cs="Segoe UI"/>
                <w:sz w:val="22"/>
                <w:szCs w:val="22"/>
              </w:rPr>
            </w:pPr>
            <w:r w:rsidRPr="3F61A04B" w:rsidR="006330C3">
              <w:rPr>
                <w:rFonts w:ascii="Segoe UI" w:hAnsi="Segoe UI" w:eastAsia="Segoe UI" w:cs="Segoe UI"/>
                <w:sz w:val="22"/>
                <w:szCs w:val="22"/>
              </w:rPr>
              <w:t xml:space="preserve">A project is </w:t>
            </w:r>
            <w:r w:rsidRPr="3F61A04B" w:rsidR="00434DCC">
              <w:rPr>
                <w:rFonts w:ascii="Segoe UI" w:hAnsi="Segoe UI" w:eastAsia="Segoe UI" w:cs="Segoe UI"/>
                <w:sz w:val="22"/>
                <w:szCs w:val="22"/>
              </w:rPr>
              <w:t>defined as</w:t>
            </w:r>
            <w:r w:rsidRPr="3F61A04B" w:rsidR="006330C3">
              <w:rPr>
                <w:rFonts w:ascii="Segoe UI" w:hAnsi="Segoe UI" w:eastAsia="Segoe UI" w:cs="Segoe UI"/>
                <w:sz w:val="22"/>
                <w:szCs w:val="22"/>
              </w:rPr>
              <w:t xml:space="preserve"> ‘small’ if it meets </w:t>
            </w:r>
            <w:r w:rsidRPr="3F61A04B" w:rsidR="00C7001E">
              <w:rPr>
                <w:rFonts w:ascii="Segoe UI" w:hAnsi="Segoe UI" w:eastAsia="Segoe UI" w:cs="Segoe UI"/>
                <w:sz w:val="22"/>
                <w:szCs w:val="22"/>
              </w:rPr>
              <w:t xml:space="preserve">two </w:t>
            </w:r>
            <w:r w:rsidRPr="3F61A04B" w:rsidR="006330C3">
              <w:rPr>
                <w:rFonts w:ascii="Segoe UI" w:hAnsi="Segoe UI" w:eastAsia="Segoe UI" w:cs="Segoe UI"/>
                <w:sz w:val="22"/>
                <w:szCs w:val="22"/>
              </w:rPr>
              <w:t xml:space="preserve">or more of the following criteria: </w:t>
            </w:r>
          </w:p>
          <w:p w:rsidRPr="00CB5E3D" w:rsidR="006330C3" w:rsidP="3F61A04B" w:rsidRDefault="006330C3" w14:paraId="417DC7E0" w14:textId="234745E7">
            <w:pPr>
              <w:pStyle w:val="Table"/>
              <w:numPr>
                <w:ilvl w:val="0"/>
                <w:numId w:val="6"/>
              </w:numPr>
              <w:ind w:left="736" w:hanging="376"/>
              <w:rPr>
                <w:rFonts w:ascii="Segoe UI" w:hAnsi="Segoe UI" w:eastAsia="Segoe UI" w:cs="Segoe UI"/>
                <w:sz w:val="22"/>
                <w:szCs w:val="22"/>
              </w:rPr>
            </w:pPr>
            <w:r w:rsidRPr="3F61A04B" w:rsidR="006330C3">
              <w:rPr>
                <w:rFonts w:ascii="Segoe UI" w:hAnsi="Segoe UI" w:eastAsia="Segoe UI" w:cs="Segoe UI"/>
                <w:sz w:val="22"/>
                <w:szCs w:val="22"/>
              </w:rPr>
              <w:t>Costs associated with the project are &lt;</w:t>
            </w:r>
            <w:r w:rsidRPr="3F61A04B" w:rsidR="00336273">
              <w:rPr>
                <w:rFonts w:ascii="Segoe UI" w:hAnsi="Segoe UI" w:eastAsia="Segoe UI" w:cs="Segoe UI"/>
                <w:sz w:val="22"/>
                <w:szCs w:val="22"/>
              </w:rPr>
              <w:t>30K</w:t>
            </w:r>
            <w:r w:rsidRPr="3F61A04B" w:rsidR="00DC3067">
              <w:rPr>
                <w:rFonts w:ascii="Segoe UI" w:hAnsi="Segoe UI" w:eastAsia="Segoe UI" w:cs="Segoe UI"/>
                <w:sz w:val="22"/>
                <w:szCs w:val="22"/>
              </w:rPr>
              <w:t>.</w:t>
            </w:r>
          </w:p>
          <w:p w:rsidRPr="00CB5E3D" w:rsidR="006330C3" w:rsidP="3F61A04B" w:rsidRDefault="006330C3" w14:paraId="5ECC2B7C" w14:textId="14FFCB18">
            <w:pPr>
              <w:pStyle w:val="Table"/>
              <w:numPr>
                <w:ilvl w:val="0"/>
                <w:numId w:val="6"/>
              </w:numPr>
              <w:ind w:left="736" w:hanging="376"/>
              <w:rPr>
                <w:rFonts w:ascii="Segoe UI" w:hAnsi="Segoe UI" w:eastAsia="Segoe UI" w:cs="Segoe UI"/>
                <w:sz w:val="22"/>
                <w:szCs w:val="22"/>
              </w:rPr>
            </w:pPr>
            <w:r w:rsidRPr="3F61A04B" w:rsidR="006330C3">
              <w:rPr>
                <w:rFonts w:ascii="Segoe UI" w:hAnsi="Segoe UI" w:eastAsia="Segoe UI" w:cs="Segoe UI"/>
                <w:sz w:val="22"/>
                <w:szCs w:val="22"/>
              </w:rPr>
              <w:t>The project is assessed to be low to moderate risk</w:t>
            </w:r>
            <w:r w:rsidRPr="3F61A04B" w:rsidR="00DC3067">
              <w:rPr>
                <w:rFonts w:ascii="Segoe UI" w:hAnsi="Segoe UI" w:eastAsia="Segoe UI" w:cs="Segoe UI"/>
                <w:sz w:val="22"/>
                <w:szCs w:val="22"/>
              </w:rPr>
              <w:t>.</w:t>
            </w:r>
          </w:p>
          <w:p w:rsidRPr="00CB5E3D" w:rsidR="006330C3" w:rsidP="3F61A04B" w:rsidRDefault="006330C3" w14:paraId="4A463744" w14:textId="341F123D">
            <w:pPr>
              <w:pStyle w:val="Table"/>
              <w:numPr>
                <w:ilvl w:val="0"/>
                <w:numId w:val="6"/>
              </w:numPr>
              <w:ind w:left="736" w:hanging="376"/>
              <w:rPr>
                <w:rFonts w:ascii="Segoe UI" w:hAnsi="Segoe UI" w:eastAsia="Segoe UI" w:cs="Segoe UI"/>
                <w:sz w:val="22"/>
                <w:szCs w:val="22"/>
              </w:rPr>
            </w:pPr>
            <w:r w:rsidRPr="3F61A04B" w:rsidR="006330C3">
              <w:rPr>
                <w:rFonts w:ascii="Segoe UI" w:hAnsi="Segoe UI" w:eastAsia="Segoe UI" w:cs="Segoe UI"/>
                <w:sz w:val="22"/>
                <w:szCs w:val="22"/>
              </w:rPr>
              <w:t xml:space="preserve">The project has </w:t>
            </w:r>
            <w:r w:rsidRPr="3F61A04B" w:rsidR="006330C3">
              <w:rPr>
                <w:rFonts w:ascii="Segoe UI" w:hAnsi="Segoe UI" w:eastAsia="Segoe UI" w:cs="Segoe UI"/>
                <w:sz w:val="22"/>
                <w:szCs w:val="22"/>
              </w:rPr>
              <w:t>an anticipated</w:t>
            </w:r>
            <w:r w:rsidRPr="3F61A04B" w:rsidR="006330C3">
              <w:rPr>
                <w:rFonts w:ascii="Segoe UI" w:hAnsi="Segoe UI" w:eastAsia="Segoe UI" w:cs="Segoe UI"/>
                <w:sz w:val="22"/>
                <w:szCs w:val="22"/>
              </w:rPr>
              <w:t xml:space="preserve"> duration of less than 12 months</w:t>
            </w:r>
            <w:r w:rsidRPr="3F61A04B" w:rsidR="00DC3067">
              <w:rPr>
                <w:rFonts w:ascii="Segoe UI" w:hAnsi="Segoe UI" w:eastAsia="Segoe UI" w:cs="Segoe UI"/>
                <w:sz w:val="22"/>
                <w:szCs w:val="22"/>
              </w:rPr>
              <w:t>.</w:t>
            </w:r>
          </w:p>
          <w:p w:rsidRPr="00CB5E3D" w:rsidR="006330C3" w:rsidP="3F61A04B" w:rsidRDefault="006330C3" w14:paraId="6BE37FE2" w14:textId="6A3BDE93">
            <w:pPr>
              <w:pStyle w:val="Table"/>
              <w:rPr>
                <w:rFonts w:ascii="Segoe UI" w:hAnsi="Segoe UI" w:eastAsia="Segoe UI" w:cs="Segoe UI"/>
                <w:sz w:val="22"/>
                <w:szCs w:val="22"/>
              </w:rPr>
            </w:pPr>
            <w:r w:rsidRPr="3F61A04B" w:rsidR="006330C3">
              <w:rPr>
                <w:rFonts w:ascii="Segoe UI" w:hAnsi="Segoe UI" w:eastAsia="Segoe UI" w:cs="Segoe UI"/>
                <w:sz w:val="22"/>
                <w:szCs w:val="22"/>
              </w:rPr>
              <w:t xml:space="preserve">A project is </w:t>
            </w:r>
            <w:r w:rsidRPr="3F61A04B" w:rsidR="00434DCC">
              <w:rPr>
                <w:rFonts w:ascii="Segoe UI" w:hAnsi="Segoe UI" w:eastAsia="Segoe UI" w:cs="Segoe UI"/>
                <w:sz w:val="22"/>
                <w:szCs w:val="22"/>
              </w:rPr>
              <w:t xml:space="preserve">defined as </w:t>
            </w:r>
            <w:r w:rsidRPr="3F61A04B" w:rsidR="006330C3">
              <w:rPr>
                <w:rFonts w:ascii="Segoe UI" w:hAnsi="Segoe UI" w:eastAsia="Segoe UI" w:cs="Segoe UI"/>
                <w:sz w:val="22"/>
                <w:szCs w:val="22"/>
              </w:rPr>
              <w:t xml:space="preserve">‘large’ if it meets one or more of the following criteria: </w:t>
            </w:r>
          </w:p>
          <w:p w:rsidRPr="00CB5E3D" w:rsidR="006330C3" w:rsidP="3F61A04B" w:rsidRDefault="006330C3" w14:paraId="4B4F19E9" w14:textId="1DA0A6F1">
            <w:pPr>
              <w:pStyle w:val="Table"/>
              <w:numPr>
                <w:ilvl w:val="0"/>
                <w:numId w:val="8"/>
              </w:numPr>
              <w:ind w:left="736" w:hanging="376"/>
              <w:rPr>
                <w:rFonts w:ascii="Segoe UI" w:hAnsi="Segoe UI" w:eastAsia="Segoe UI" w:cs="Segoe UI"/>
                <w:sz w:val="22"/>
                <w:szCs w:val="22"/>
              </w:rPr>
            </w:pPr>
            <w:r w:rsidRPr="3F61A04B" w:rsidR="006330C3">
              <w:rPr>
                <w:rFonts w:ascii="Segoe UI" w:hAnsi="Segoe UI" w:eastAsia="Segoe UI" w:cs="Segoe UI"/>
                <w:sz w:val="22"/>
                <w:szCs w:val="22"/>
              </w:rPr>
              <w:t>Costs associated with the project are &gt;</w:t>
            </w:r>
            <w:r w:rsidRPr="3F61A04B" w:rsidR="00336273">
              <w:rPr>
                <w:rFonts w:ascii="Segoe UI" w:hAnsi="Segoe UI" w:eastAsia="Segoe UI" w:cs="Segoe UI"/>
                <w:sz w:val="22"/>
                <w:szCs w:val="22"/>
              </w:rPr>
              <w:t>30K</w:t>
            </w:r>
            <w:r w:rsidRPr="3F61A04B" w:rsidR="00DC3067">
              <w:rPr>
                <w:rFonts w:ascii="Segoe UI" w:hAnsi="Segoe UI" w:eastAsia="Segoe UI" w:cs="Segoe UI"/>
                <w:sz w:val="22"/>
                <w:szCs w:val="22"/>
              </w:rPr>
              <w:t>.</w:t>
            </w:r>
          </w:p>
          <w:p w:rsidRPr="00CB5E3D" w:rsidR="006330C3" w:rsidP="3F61A04B" w:rsidRDefault="006330C3" w14:paraId="13E6B628" w14:textId="31F60856">
            <w:pPr>
              <w:pStyle w:val="Table"/>
              <w:numPr>
                <w:ilvl w:val="0"/>
                <w:numId w:val="8"/>
              </w:numPr>
              <w:ind w:left="736" w:hanging="376"/>
              <w:rPr>
                <w:rFonts w:ascii="Segoe UI" w:hAnsi="Segoe UI" w:eastAsia="Segoe UI" w:cs="Segoe UI"/>
                <w:sz w:val="22"/>
                <w:szCs w:val="22"/>
              </w:rPr>
            </w:pPr>
            <w:r w:rsidRPr="3F61A04B" w:rsidR="006330C3">
              <w:rPr>
                <w:rFonts w:ascii="Segoe UI" w:hAnsi="Segoe UI" w:eastAsia="Segoe UI" w:cs="Segoe UI"/>
                <w:sz w:val="22"/>
                <w:szCs w:val="22"/>
              </w:rPr>
              <w:t xml:space="preserve">The project is assessed to be moderate to </w:t>
            </w:r>
            <w:r w:rsidRPr="3F61A04B" w:rsidR="006330C3">
              <w:rPr>
                <w:rFonts w:ascii="Segoe UI" w:hAnsi="Segoe UI" w:eastAsia="Segoe UI" w:cs="Segoe UI"/>
                <w:sz w:val="22"/>
                <w:szCs w:val="22"/>
              </w:rPr>
              <w:t>high risk</w:t>
            </w:r>
            <w:r w:rsidRPr="3F61A04B" w:rsidR="00DC3067">
              <w:rPr>
                <w:rFonts w:ascii="Segoe UI" w:hAnsi="Segoe UI" w:eastAsia="Segoe UI" w:cs="Segoe UI"/>
                <w:sz w:val="22"/>
                <w:szCs w:val="22"/>
              </w:rPr>
              <w:t>.</w:t>
            </w:r>
          </w:p>
          <w:p w:rsidRPr="00CB5E3D" w:rsidR="006330C3" w:rsidP="3F61A04B" w:rsidRDefault="006330C3" w14:paraId="14E6DEB2" w14:textId="497CA55A">
            <w:pPr>
              <w:pStyle w:val="Table"/>
              <w:numPr>
                <w:ilvl w:val="0"/>
                <w:numId w:val="8"/>
              </w:numPr>
              <w:ind w:left="736" w:hanging="376"/>
              <w:rPr>
                <w:rFonts w:ascii="Segoe UI" w:hAnsi="Segoe UI" w:eastAsia="Segoe UI" w:cs="Segoe UI"/>
                <w:sz w:val="22"/>
                <w:szCs w:val="22"/>
              </w:rPr>
            </w:pPr>
            <w:r w:rsidRPr="3F61A04B" w:rsidR="006330C3">
              <w:rPr>
                <w:rFonts w:ascii="Segoe UI" w:hAnsi="Segoe UI" w:eastAsia="Segoe UI" w:cs="Segoe UI"/>
                <w:sz w:val="22"/>
                <w:szCs w:val="22"/>
              </w:rPr>
              <w:t xml:space="preserve">The project has </w:t>
            </w:r>
            <w:r w:rsidRPr="3F61A04B" w:rsidR="006330C3">
              <w:rPr>
                <w:rFonts w:ascii="Segoe UI" w:hAnsi="Segoe UI" w:eastAsia="Segoe UI" w:cs="Segoe UI"/>
                <w:sz w:val="22"/>
                <w:szCs w:val="22"/>
              </w:rPr>
              <w:t>an anticipated</w:t>
            </w:r>
            <w:r w:rsidRPr="3F61A04B" w:rsidR="006330C3">
              <w:rPr>
                <w:rFonts w:ascii="Segoe UI" w:hAnsi="Segoe UI" w:eastAsia="Segoe UI" w:cs="Segoe UI"/>
                <w:sz w:val="22"/>
                <w:szCs w:val="22"/>
              </w:rPr>
              <w:t xml:space="preserve"> duration of more than 12 months</w:t>
            </w:r>
            <w:r w:rsidRPr="3F61A04B" w:rsidR="00DC3067">
              <w:rPr>
                <w:rFonts w:ascii="Segoe UI" w:hAnsi="Segoe UI" w:eastAsia="Segoe UI" w:cs="Segoe UI"/>
                <w:sz w:val="22"/>
                <w:szCs w:val="22"/>
              </w:rPr>
              <w:t>.</w:t>
            </w:r>
          </w:p>
          <w:p w:rsidRPr="00CB5E3D" w:rsidR="006330C3" w:rsidP="3F61A04B" w:rsidRDefault="006330C3" w14:paraId="32B8BC1C" w14:textId="1785D47E">
            <w:pPr>
              <w:pStyle w:val="Table"/>
              <w:numPr>
                <w:ilvl w:val="0"/>
                <w:numId w:val="8"/>
              </w:numPr>
              <w:ind w:left="736" w:hanging="376"/>
              <w:rPr>
                <w:rFonts w:ascii="Segoe UI" w:hAnsi="Segoe UI" w:eastAsia="Segoe UI" w:cs="Segoe UI"/>
                <w:sz w:val="22"/>
                <w:szCs w:val="22"/>
              </w:rPr>
            </w:pPr>
            <w:r w:rsidRPr="3F61A04B" w:rsidR="006330C3">
              <w:rPr>
                <w:rFonts w:ascii="Segoe UI" w:hAnsi="Segoe UI" w:eastAsia="Segoe UI" w:cs="Segoe UI"/>
                <w:sz w:val="22"/>
                <w:szCs w:val="22"/>
              </w:rPr>
              <w:t xml:space="preserve">The project requires </w:t>
            </w:r>
            <w:r w:rsidRPr="3F61A04B" w:rsidR="00B12C66">
              <w:rPr>
                <w:rFonts w:ascii="Segoe UI" w:hAnsi="Segoe UI" w:eastAsia="Segoe UI" w:cs="Segoe UI"/>
                <w:sz w:val="22"/>
                <w:szCs w:val="22"/>
              </w:rPr>
              <w:t xml:space="preserve">a </w:t>
            </w:r>
            <w:r w:rsidRPr="3F61A04B" w:rsidR="006330C3">
              <w:rPr>
                <w:rFonts w:ascii="Segoe UI" w:hAnsi="Segoe UI" w:eastAsia="Segoe UI" w:cs="Segoe UI"/>
                <w:sz w:val="22"/>
                <w:szCs w:val="22"/>
              </w:rPr>
              <w:t>funding submission or business case</w:t>
            </w:r>
            <w:r w:rsidRPr="3F61A04B" w:rsidR="00B12C66">
              <w:rPr>
                <w:rFonts w:ascii="Segoe UI" w:hAnsi="Segoe UI" w:eastAsia="Segoe UI" w:cs="Segoe UI"/>
                <w:sz w:val="22"/>
                <w:szCs w:val="22"/>
              </w:rPr>
              <w:t xml:space="preserve"> to be prepared</w:t>
            </w:r>
            <w:r w:rsidRPr="3F61A04B" w:rsidR="006330C3">
              <w:rPr>
                <w:rFonts w:ascii="Segoe UI" w:hAnsi="Segoe UI" w:eastAsia="Segoe UI" w:cs="Segoe UI"/>
                <w:sz w:val="22"/>
                <w:szCs w:val="22"/>
              </w:rPr>
              <w:t xml:space="preserve"> </w:t>
            </w:r>
            <w:r w:rsidRPr="3F61A04B" w:rsidR="006330C3">
              <w:rPr>
                <w:rFonts w:ascii="Segoe UI" w:hAnsi="Segoe UI" w:eastAsia="Segoe UI" w:cs="Segoe UI"/>
                <w:sz w:val="22"/>
                <w:szCs w:val="22"/>
              </w:rPr>
              <w:t>in order to</w:t>
            </w:r>
            <w:r w:rsidRPr="3F61A04B" w:rsidR="006330C3">
              <w:rPr>
                <w:rFonts w:ascii="Segoe UI" w:hAnsi="Segoe UI" w:eastAsia="Segoe UI" w:cs="Segoe UI"/>
                <w:sz w:val="22"/>
                <w:szCs w:val="22"/>
              </w:rPr>
              <w:t xml:space="preserve"> obtain external funding</w:t>
            </w:r>
            <w:r w:rsidRPr="3F61A04B" w:rsidR="00DC3067">
              <w:rPr>
                <w:rFonts w:ascii="Segoe UI" w:hAnsi="Segoe UI" w:eastAsia="Segoe UI" w:cs="Segoe UI"/>
                <w:sz w:val="22"/>
                <w:szCs w:val="22"/>
              </w:rPr>
              <w:t>.</w:t>
            </w:r>
          </w:p>
        </w:tc>
      </w:tr>
      <w:tr w:rsidRPr="00CB5E3D" w:rsidR="006330C3" w:rsidTr="3F61A04B" w14:paraId="2847B18A" w14:textId="77777777">
        <w:trPr>
          <w:trHeight w:val="270"/>
        </w:trPr>
        <w:tc>
          <w:tcPr>
            <w:tcW w:w="1957" w:type="dxa"/>
            <w:shd w:val="clear" w:color="auto" w:fill="D9D9D9" w:themeFill="background1" w:themeFillShade="D9"/>
            <w:tcMar/>
          </w:tcPr>
          <w:p w:rsidRPr="00CB5E3D" w:rsidR="006330C3" w:rsidP="3F61A04B" w:rsidRDefault="006330C3" w14:paraId="77F12063" w14:textId="2AF005AD">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Sponsor</w:t>
            </w:r>
          </w:p>
        </w:tc>
        <w:tc>
          <w:tcPr>
            <w:tcW w:w="7110" w:type="dxa"/>
            <w:tcMar/>
          </w:tcPr>
          <w:p w:rsidRPr="00CB5E3D" w:rsidR="006330C3" w:rsidP="3F61A04B" w:rsidRDefault="00E008A8" w14:paraId="78747F61" w14:textId="43F89DFC">
            <w:pPr>
              <w:pStyle w:val="Table"/>
              <w:rPr>
                <w:rFonts w:ascii="Segoe UI" w:hAnsi="Segoe UI" w:eastAsia="Segoe UI" w:cs="Segoe UI"/>
                <w:sz w:val="22"/>
                <w:szCs w:val="22"/>
              </w:rPr>
            </w:pPr>
            <w:r w:rsidRPr="3F61A04B" w:rsidR="00E008A8">
              <w:rPr>
                <w:rFonts w:ascii="Segoe UI" w:hAnsi="Segoe UI" w:eastAsia="Segoe UI" w:cs="Segoe UI"/>
                <w:sz w:val="22"/>
                <w:szCs w:val="22"/>
              </w:rPr>
              <w:t>A</w:t>
            </w:r>
            <w:r w:rsidRPr="3F61A04B" w:rsidR="00E008A8">
              <w:rPr>
                <w:rFonts w:ascii="Segoe UI" w:hAnsi="Segoe UI" w:eastAsia="Segoe UI" w:cs="Segoe UI"/>
                <w:sz w:val="22"/>
                <w:szCs w:val="22"/>
              </w:rPr>
              <w:t>uthorise</w:t>
            </w:r>
            <w:r w:rsidRPr="3F61A04B" w:rsidR="00E008A8">
              <w:rPr>
                <w:rFonts w:ascii="Segoe UI" w:hAnsi="Segoe UI" w:eastAsia="Segoe UI" w:cs="Segoe UI"/>
                <w:sz w:val="22"/>
                <w:szCs w:val="22"/>
              </w:rPr>
              <w:t>d</w:t>
            </w:r>
            <w:r w:rsidRPr="3F61A04B" w:rsidR="00E008A8">
              <w:rPr>
                <w:rFonts w:ascii="Segoe UI" w:hAnsi="Segoe UI" w:eastAsia="Segoe UI" w:cs="Segoe UI"/>
                <w:sz w:val="22"/>
                <w:szCs w:val="22"/>
              </w:rPr>
              <w:t xml:space="preserve"> </w:t>
            </w:r>
            <w:r w:rsidRPr="3F61A04B" w:rsidR="00E008A8">
              <w:rPr>
                <w:rFonts w:ascii="Segoe UI" w:hAnsi="Segoe UI" w:eastAsia="Segoe UI" w:cs="Segoe UI"/>
                <w:sz w:val="22"/>
                <w:szCs w:val="22"/>
              </w:rPr>
              <w:t>d</w:t>
            </w:r>
            <w:r w:rsidRPr="3F61A04B" w:rsidR="004D79CC">
              <w:rPr>
                <w:rFonts w:ascii="Segoe UI" w:hAnsi="Segoe UI" w:eastAsia="Segoe UI" w:cs="Segoe UI"/>
                <w:sz w:val="22"/>
                <w:szCs w:val="22"/>
              </w:rPr>
              <w:t xml:space="preserve">elegate </w:t>
            </w:r>
            <w:r w:rsidRPr="3F61A04B" w:rsidR="006330C3">
              <w:rPr>
                <w:rFonts w:ascii="Segoe UI" w:hAnsi="Segoe UI" w:eastAsia="Segoe UI" w:cs="Segoe UI"/>
                <w:sz w:val="22"/>
                <w:szCs w:val="22"/>
              </w:rPr>
              <w:t xml:space="preserve">that </w:t>
            </w:r>
            <w:r w:rsidRPr="3F61A04B" w:rsidR="006330C3">
              <w:rPr>
                <w:rFonts w:ascii="Segoe UI" w:hAnsi="Segoe UI" w:eastAsia="Segoe UI" w:cs="Segoe UI"/>
                <w:sz w:val="22"/>
                <w:szCs w:val="22"/>
              </w:rPr>
              <w:t>provides</w:t>
            </w:r>
            <w:r w:rsidRPr="3F61A04B" w:rsidR="006330C3">
              <w:rPr>
                <w:rFonts w:ascii="Segoe UI" w:hAnsi="Segoe UI" w:eastAsia="Segoe UI" w:cs="Segoe UI"/>
                <w:sz w:val="22"/>
                <w:szCs w:val="22"/>
              </w:rPr>
              <w:t xml:space="preserve"> the resources, in cash or in kind, for the project.</w:t>
            </w:r>
          </w:p>
        </w:tc>
      </w:tr>
      <w:tr w:rsidRPr="00CB5E3D" w:rsidR="006330C3" w:rsidTr="3F61A04B" w14:paraId="363CB8C4" w14:textId="77777777">
        <w:trPr>
          <w:trHeight w:val="541"/>
        </w:trPr>
        <w:tc>
          <w:tcPr>
            <w:tcW w:w="1957" w:type="dxa"/>
            <w:shd w:val="clear" w:color="auto" w:fill="D9D9D9" w:themeFill="background1" w:themeFillShade="D9"/>
            <w:tcMar/>
          </w:tcPr>
          <w:p w:rsidRPr="00CB5E3D" w:rsidR="006330C3" w:rsidP="3F61A04B" w:rsidRDefault="006330C3" w14:paraId="0EA1C542" w14:textId="62236F45">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Project Team</w:t>
            </w:r>
          </w:p>
        </w:tc>
        <w:tc>
          <w:tcPr>
            <w:tcW w:w="7110" w:type="dxa"/>
            <w:tcMar/>
          </w:tcPr>
          <w:p w:rsidRPr="00CB5E3D" w:rsidR="006330C3" w:rsidP="3F61A04B" w:rsidRDefault="006330C3" w14:paraId="6F193CC1" w14:textId="496D14E8">
            <w:pPr>
              <w:pStyle w:val="Table"/>
              <w:rPr>
                <w:rFonts w:ascii="Segoe UI" w:hAnsi="Segoe UI" w:eastAsia="Segoe UI" w:cs="Segoe UI"/>
                <w:sz w:val="22"/>
                <w:szCs w:val="22"/>
              </w:rPr>
            </w:pPr>
            <w:r w:rsidRPr="3F61A04B" w:rsidR="006330C3">
              <w:rPr>
                <w:rFonts w:ascii="Segoe UI" w:hAnsi="Segoe UI" w:eastAsia="Segoe UI" w:cs="Segoe UI"/>
                <w:sz w:val="22"/>
                <w:szCs w:val="22"/>
              </w:rPr>
              <w:t xml:space="preserve">People who support the Project Manager in performing the work of the project to achieve its </w:t>
            </w:r>
            <w:r w:rsidRPr="3F61A04B" w:rsidR="004958C2">
              <w:rPr>
                <w:rFonts w:ascii="Segoe UI" w:hAnsi="Segoe UI" w:eastAsia="Segoe UI" w:cs="Segoe UI"/>
                <w:sz w:val="22"/>
                <w:szCs w:val="22"/>
              </w:rPr>
              <w:t xml:space="preserve">goals and </w:t>
            </w:r>
            <w:r w:rsidRPr="3F61A04B" w:rsidR="006330C3">
              <w:rPr>
                <w:rFonts w:ascii="Segoe UI" w:hAnsi="Segoe UI" w:eastAsia="Segoe UI" w:cs="Segoe UI"/>
                <w:sz w:val="22"/>
                <w:szCs w:val="22"/>
              </w:rPr>
              <w:t>objectives</w:t>
            </w:r>
            <w:r w:rsidRPr="3F61A04B" w:rsidR="006330C3">
              <w:rPr>
                <w:rFonts w:ascii="Segoe UI" w:hAnsi="Segoe UI" w:eastAsia="Segoe UI" w:cs="Segoe UI"/>
                <w:sz w:val="22"/>
                <w:szCs w:val="22"/>
              </w:rPr>
              <w:t>.</w:t>
            </w:r>
          </w:p>
        </w:tc>
      </w:tr>
      <w:tr w:rsidRPr="00CB5E3D" w:rsidR="006330C3" w:rsidTr="3F61A04B" w14:paraId="3C76EA77" w14:textId="77777777">
        <w:trPr>
          <w:trHeight w:val="541"/>
        </w:trPr>
        <w:tc>
          <w:tcPr>
            <w:tcW w:w="1957" w:type="dxa"/>
            <w:shd w:val="clear" w:color="auto" w:fill="D9D9D9" w:themeFill="background1" w:themeFillShade="D9"/>
            <w:tcMar/>
          </w:tcPr>
          <w:p w:rsidRPr="00CB5E3D" w:rsidR="006330C3" w:rsidP="3F61A04B" w:rsidRDefault="006330C3" w14:paraId="3E698400" w14:textId="189D2BDE">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Risk</w:t>
            </w:r>
          </w:p>
        </w:tc>
        <w:tc>
          <w:tcPr>
            <w:tcW w:w="7110" w:type="dxa"/>
            <w:tcMar/>
          </w:tcPr>
          <w:p w:rsidRPr="00CB5E3D" w:rsidR="006330C3" w:rsidP="3F61A04B" w:rsidRDefault="006330C3" w14:paraId="70F9DBEC" w14:textId="784996CB">
            <w:pPr>
              <w:pStyle w:val="Table"/>
              <w:rPr>
                <w:rFonts w:ascii="Segoe UI" w:hAnsi="Segoe UI" w:eastAsia="Segoe UI" w:cs="Segoe UI"/>
                <w:sz w:val="22"/>
                <w:szCs w:val="22"/>
              </w:rPr>
            </w:pPr>
            <w:r w:rsidRPr="3F61A04B" w:rsidR="006330C3">
              <w:rPr>
                <w:rFonts w:ascii="Segoe UI" w:hAnsi="Segoe UI" w:eastAsia="Segoe UI" w:cs="Segoe UI"/>
                <w:sz w:val="22"/>
                <w:szCs w:val="22"/>
              </w:rPr>
              <w:t>An uncertain event or condition that, if it occurs, has a positive or negative effect on</w:t>
            </w:r>
            <w:r w:rsidRPr="3F61A04B" w:rsidR="00E9542B">
              <w:rPr>
                <w:rFonts w:ascii="Segoe UI" w:hAnsi="Segoe UI" w:eastAsia="Segoe UI" w:cs="Segoe UI"/>
                <w:sz w:val="22"/>
                <w:szCs w:val="22"/>
              </w:rPr>
              <w:t xml:space="preserve"> </w:t>
            </w:r>
            <w:r w:rsidRPr="3F61A04B" w:rsidR="006330C3">
              <w:rPr>
                <w:rFonts w:ascii="Segoe UI" w:hAnsi="Segoe UI" w:eastAsia="Segoe UI" w:cs="Segoe UI"/>
                <w:sz w:val="22"/>
                <w:szCs w:val="22"/>
              </w:rPr>
              <w:t>a project’s</w:t>
            </w:r>
            <w:r w:rsidRPr="3F61A04B" w:rsidR="00363227">
              <w:rPr>
                <w:rFonts w:ascii="Segoe UI" w:hAnsi="Segoe UI" w:eastAsia="Segoe UI" w:cs="Segoe UI"/>
                <w:sz w:val="22"/>
                <w:szCs w:val="22"/>
              </w:rPr>
              <w:t xml:space="preserve"> </w:t>
            </w:r>
            <w:r w:rsidRPr="3F61A04B" w:rsidR="00310964">
              <w:rPr>
                <w:rFonts w:ascii="Segoe UI" w:hAnsi="Segoe UI" w:eastAsia="Segoe UI" w:cs="Segoe UI"/>
                <w:sz w:val="22"/>
                <w:szCs w:val="22"/>
              </w:rPr>
              <w:t>budget</w:t>
            </w:r>
            <w:r w:rsidRPr="3F61A04B" w:rsidR="00A317D9">
              <w:rPr>
                <w:rFonts w:ascii="Segoe UI" w:hAnsi="Segoe UI" w:eastAsia="Segoe UI" w:cs="Segoe UI"/>
                <w:sz w:val="22"/>
                <w:szCs w:val="22"/>
              </w:rPr>
              <w:t>, schedule, scope, and/or quality</w:t>
            </w:r>
            <w:r w:rsidRPr="3F61A04B" w:rsidR="006330C3">
              <w:rPr>
                <w:rFonts w:ascii="Segoe UI" w:hAnsi="Segoe UI" w:eastAsia="Segoe UI" w:cs="Segoe UI"/>
                <w:sz w:val="22"/>
                <w:szCs w:val="22"/>
              </w:rPr>
              <w:t>.</w:t>
            </w:r>
          </w:p>
        </w:tc>
      </w:tr>
      <w:tr w:rsidRPr="00CB5E3D" w:rsidR="006330C3" w:rsidTr="3F61A04B" w14:paraId="2DB595ED" w14:textId="77777777">
        <w:trPr>
          <w:trHeight w:val="541"/>
        </w:trPr>
        <w:tc>
          <w:tcPr>
            <w:tcW w:w="1957" w:type="dxa"/>
            <w:shd w:val="clear" w:color="auto" w:fill="D9D9D9" w:themeFill="background1" w:themeFillShade="D9"/>
            <w:tcMar/>
          </w:tcPr>
          <w:p w:rsidRPr="00CB5E3D" w:rsidR="006330C3" w:rsidP="3F61A04B" w:rsidRDefault="006330C3" w14:paraId="5A4E051B" w14:textId="7E997E6A">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Stakeholders</w:t>
            </w:r>
          </w:p>
        </w:tc>
        <w:tc>
          <w:tcPr>
            <w:tcW w:w="7110" w:type="dxa"/>
            <w:tcMar/>
          </w:tcPr>
          <w:p w:rsidRPr="00CB5E3D" w:rsidR="006330C3" w:rsidP="3F61A04B" w:rsidRDefault="006330C3" w14:paraId="7E26B333" w14:textId="2670DC23">
            <w:pPr>
              <w:pStyle w:val="Table"/>
              <w:rPr>
                <w:rFonts w:ascii="Segoe UI" w:hAnsi="Segoe UI" w:eastAsia="Segoe UI" w:cs="Segoe UI"/>
                <w:sz w:val="22"/>
                <w:szCs w:val="22"/>
              </w:rPr>
            </w:pPr>
            <w:bookmarkStart w:name="_Hlk530141526" w:id="107"/>
            <w:r w:rsidRPr="3F61A04B" w:rsidR="006330C3">
              <w:rPr>
                <w:rFonts w:ascii="Segoe UI" w:hAnsi="Segoe UI" w:eastAsia="Segoe UI" w:cs="Segoe UI"/>
                <w:sz w:val="22"/>
                <w:szCs w:val="22"/>
              </w:rPr>
              <w:t xml:space="preserve">Individuals and organisations that are actively involved in the project, or whose interests may be positively or negatively affected </w:t>
            </w:r>
            <w:r w:rsidRPr="3F61A04B" w:rsidR="00515284">
              <w:rPr>
                <w:rFonts w:ascii="Segoe UI" w:hAnsi="Segoe UI" w:eastAsia="Segoe UI" w:cs="Segoe UI"/>
                <w:sz w:val="22"/>
                <w:szCs w:val="22"/>
              </w:rPr>
              <w:t>by</w:t>
            </w:r>
            <w:r w:rsidRPr="3F61A04B" w:rsidR="00B07C3B">
              <w:rPr>
                <w:rFonts w:ascii="Segoe UI" w:hAnsi="Segoe UI" w:eastAsia="Segoe UI" w:cs="Segoe UI"/>
                <w:sz w:val="22"/>
                <w:szCs w:val="22"/>
              </w:rPr>
              <w:t xml:space="preserve"> the</w:t>
            </w:r>
            <w:r w:rsidRPr="3F61A04B" w:rsidR="006330C3">
              <w:rPr>
                <w:rFonts w:ascii="Segoe UI" w:hAnsi="Segoe UI" w:eastAsia="Segoe UI" w:cs="Segoe UI"/>
                <w:sz w:val="22"/>
                <w:szCs w:val="22"/>
              </w:rPr>
              <w:t xml:space="preserve"> project</w:t>
            </w:r>
            <w:r w:rsidRPr="3F61A04B" w:rsidR="006330C3">
              <w:rPr>
                <w:rFonts w:ascii="Segoe UI" w:hAnsi="Segoe UI" w:eastAsia="Segoe UI" w:cs="Segoe UI"/>
                <w:sz w:val="22"/>
                <w:szCs w:val="22"/>
              </w:rPr>
              <w:t xml:space="preserve">. </w:t>
            </w:r>
            <w:bookmarkEnd w:id="107"/>
            <w:r w:rsidRPr="3F61A04B" w:rsidR="00801CFC">
              <w:rPr>
                <w:rFonts w:ascii="Segoe UI" w:hAnsi="Segoe UI" w:eastAsia="Segoe UI" w:cs="Segoe UI"/>
                <w:sz w:val="22"/>
                <w:szCs w:val="22"/>
              </w:rPr>
              <w:t xml:space="preserve"> </w:t>
            </w:r>
          </w:p>
        </w:tc>
      </w:tr>
      <w:tr w:rsidRPr="00CB5E3D" w:rsidR="006330C3" w:rsidTr="3F61A04B" w14:paraId="32F42A89" w14:textId="77777777">
        <w:trPr>
          <w:trHeight w:val="828"/>
        </w:trPr>
        <w:tc>
          <w:tcPr>
            <w:tcW w:w="1957" w:type="dxa"/>
            <w:shd w:val="clear" w:color="auto" w:fill="D9D9D9" w:themeFill="background1" w:themeFillShade="D9"/>
            <w:tcMar/>
          </w:tcPr>
          <w:p w:rsidRPr="00CB5E3D" w:rsidR="006330C3" w:rsidP="3F61A04B" w:rsidRDefault="006330C3" w14:paraId="10D722C7" w14:textId="2729DC2D">
            <w:pPr>
              <w:pStyle w:val="Table"/>
              <w:rPr>
                <w:rFonts w:ascii="Segoe UI" w:hAnsi="Segoe UI" w:eastAsia="Segoe UI" w:cs="Segoe UI"/>
                <w:b w:val="1"/>
                <w:bCs w:val="1"/>
                <w:sz w:val="22"/>
                <w:szCs w:val="22"/>
              </w:rPr>
            </w:pPr>
            <w:r w:rsidRPr="3F61A04B" w:rsidR="006330C3">
              <w:rPr>
                <w:rFonts w:ascii="Segoe UI" w:hAnsi="Segoe UI" w:eastAsia="Segoe UI" w:cs="Segoe UI"/>
                <w:b w:val="1"/>
                <w:bCs w:val="1"/>
                <w:sz w:val="22"/>
                <w:szCs w:val="22"/>
              </w:rPr>
              <w:t>Task</w:t>
            </w:r>
          </w:p>
        </w:tc>
        <w:tc>
          <w:tcPr>
            <w:tcW w:w="7110" w:type="dxa"/>
            <w:tcMar/>
          </w:tcPr>
          <w:p w:rsidRPr="00CB5E3D" w:rsidR="006330C3" w:rsidP="3F61A04B" w:rsidRDefault="006330C3" w14:paraId="285DD654" w14:textId="509A3E77">
            <w:pPr>
              <w:pStyle w:val="Table"/>
              <w:rPr>
                <w:rFonts w:ascii="Segoe UI" w:hAnsi="Segoe UI" w:eastAsia="Segoe UI" w:cs="Segoe UI"/>
                <w:sz w:val="22"/>
                <w:szCs w:val="22"/>
              </w:rPr>
            </w:pPr>
            <w:r w:rsidRPr="3F61A04B" w:rsidR="006330C3">
              <w:rPr>
                <w:rFonts w:ascii="Segoe UI" w:hAnsi="Segoe UI" w:eastAsia="Segoe UI" w:cs="Segoe UI"/>
                <w:sz w:val="22"/>
                <w:szCs w:val="22"/>
              </w:rPr>
              <w:t>A unit of work or activity needed for progress towards project goals. Typically, a task must be completed by a set deadline. Tasks may be further broken down into</w:t>
            </w:r>
            <w:r w:rsidRPr="3F61A04B" w:rsidR="00BF7914">
              <w:rPr>
                <w:rFonts w:ascii="Segoe UI" w:hAnsi="Segoe UI" w:eastAsia="Segoe UI" w:cs="Segoe UI"/>
                <w:sz w:val="22"/>
                <w:szCs w:val="22"/>
              </w:rPr>
              <w:t xml:space="preserve"> </w:t>
            </w:r>
            <w:r w:rsidRPr="3F61A04B" w:rsidR="006330C3">
              <w:rPr>
                <w:rFonts w:ascii="Segoe UI" w:hAnsi="Segoe UI" w:eastAsia="Segoe UI" w:cs="Segoe UI"/>
                <w:sz w:val="22"/>
                <w:szCs w:val="22"/>
              </w:rPr>
              <w:t>assignments or subtasks.</w:t>
            </w:r>
          </w:p>
        </w:tc>
      </w:tr>
    </w:tbl>
    <w:p w:rsidR="77A078A3" w:rsidP="3F61A04B" w:rsidRDefault="77A078A3" w14:paraId="2B8C83BB" w14:textId="5CEAAAAF">
      <w:pPr>
        <w:rPr>
          <w:rFonts w:ascii="Segoe UI" w:hAnsi="Segoe UI" w:eastAsia="Segoe UI" w:cs="Segoe UI"/>
          <w:sz w:val="22"/>
          <w:szCs w:val="22"/>
        </w:rPr>
      </w:pPr>
    </w:p>
    <w:p w:rsidRPr="00CB5E3D" w:rsidR="008E27F0" w:rsidP="3F61A04B" w:rsidRDefault="008E27F0" w14:paraId="068EF589" w14:textId="56AD34CB">
      <w:pPr>
        <w:pStyle w:val="Heading3"/>
        <w:numPr>
          <w:ilvl w:val="0"/>
          <w:numId w:val="3"/>
        </w:numPr>
        <w:rPr>
          <w:rFonts w:ascii="Segoe UI" w:hAnsi="Segoe UI" w:eastAsia="Segoe UI" w:cs="Segoe UI"/>
          <w:sz w:val="22"/>
          <w:szCs w:val="22"/>
        </w:rPr>
      </w:pPr>
      <w:bookmarkEnd w:id="36"/>
      <w:bookmarkStart w:name="_Toc1170192490" w:id="1319123924"/>
      <w:r w:rsidRPr="46483D43" w:rsidR="008E27F0">
        <w:rPr>
          <w:rFonts w:ascii="Segoe UI" w:hAnsi="Segoe UI" w:eastAsia="Segoe UI" w:cs="Segoe UI"/>
          <w:sz w:val="22"/>
          <w:szCs w:val="22"/>
        </w:rPr>
        <w:t>Principles</w:t>
      </w:r>
      <w:bookmarkEnd w:id="1319123924"/>
    </w:p>
    <w:p w:rsidRPr="00CB5E3D" w:rsidR="00E32036" w:rsidP="3F61A04B" w:rsidRDefault="00E008A8" w14:paraId="25E2665B" w14:textId="06032779">
      <w:pPr>
        <w:pStyle w:val="ListParagraph"/>
        <w:numPr>
          <w:ilvl w:val="0"/>
          <w:numId w:val="10"/>
        </w:numPr>
        <w:rPr>
          <w:rFonts w:ascii="Segoe UI" w:hAnsi="Segoe UI" w:eastAsia="Segoe UI" w:cs="Segoe UI"/>
          <w:sz w:val="22"/>
          <w:szCs w:val="22"/>
        </w:rPr>
      </w:pPr>
      <w:r w:rsidRPr="3F61A04B" w:rsidR="00E008A8">
        <w:rPr>
          <w:rFonts w:ascii="Segoe UI" w:hAnsi="Segoe UI" w:eastAsia="Segoe UI" w:cs="Segoe UI"/>
          <w:sz w:val="22"/>
          <w:szCs w:val="22"/>
        </w:rPr>
        <w:t>Project management activities, goals and outcomes</w:t>
      </w:r>
      <w:r w:rsidRPr="3F61A04B" w:rsidR="00F0296D">
        <w:rPr>
          <w:rFonts w:ascii="Segoe UI" w:hAnsi="Segoe UI" w:eastAsia="Segoe UI" w:cs="Segoe UI"/>
          <w:sz w:val="22"/>
          <w:szCs w:val="22"/>
        </w:rPr>
        <w:t xml:space="preserve"> align with</w:t>
      </w:r>
      <w:r w:rsidRPr="3F61A04B" w:rsidR="00E008A8">
        <w:rPr>
          <w:rFonts w:ascii="Segoe UI" w:hAnsi="Segoe UI" w:eastAsia="Segoe UI" w:cs="Segoe UI"/>
          <w:sz w:val="22"/>
          <w:szCs w:val="22"/>
        </w:rPr>
        <w:t xml:space="preserve"> the organisation’s</w:t>
      </w:r>
      <w:r w:rsidRPr="3F61A04B" w:rsidR="00F0296D">
        <w:rPr>
          <w:rFonts w:ascii="Segoe UI" w:hAnsi="Segoe UI" w:eastAsia="Segoe UI" w:cs="Segoe UI"/>
          <w:sz w:val="22"/>
          <w:szCs w:val="22"/>
        </w:rPr>
        <w:t xml:space="preserve"> strategic and </w:t>
      </w:r>
      <w:r w:rsidRPr="3F61A04B" w:rsidR="00F0296D">
        <w:rPr>
          <w:rFonts w:ascii="Segoe UI" w:hAnsi="Segoe UI" w:eastAsia="Segoe UI" w:cs="Segoe UI"/>
          <w:sz w:val="22"/>
          <w:szCs w:val="22"/>
        </w:rPr>
        <w:t xml:space="preserve">operational </w:t>
      </w:r>
      <w:r w:rsidRPr="3F61A04B" w:rsidR="00F0296D">
        <w:rPr>
          <w:rFonts w:ascii="Segoe UI" w:hAnsi="Segoe UI" w:eastAsia="Segoe UI" w:cs="Segoe UI"/>
          <w:sz w:val="22"/>
          <w:szCs w:val="22"/>
        </w:rPr>
        <w:t>plans</w:t>
      </w:r>
      <w:r w:rsidRPr="3F61A04B" w:rsidR="00D02A28">
        <w:rPr>
          <w:rFonts w:ascii="Segoe UI" w:hAnsi="Segoe UI" w:eastAsia="Segoe UI" w:cs="Segoe UI"/>
          <w:sz w:val="22"/>
          <w:szCs w:val="22"/>
        </w:rPr>
        <w:t>,</w:t>
      </w:r>
      <w:r w:rsidRPr="3F61A04B" w:rsidR="00F0296D">
        <w:rPr>
          <w:rFonts w:ascii="Segoe UI" w:hAnsi="Segoe UI" w:eastAsia="Segoe UI" w:cs="Segoe UI"/>
          <w:sz w:val="22"/>
          <w:szCs w:val="22"/>
        </w:rPr>
        <w:t xml:space="preserve"> including performance measures and annual budget.</w:t>
      </w:r>
    </w:p>
    <w:p w:rsidRPr="00CB5E3D" w:rsidR="00F0296D" w:rsidP="3F61A04B" w:rsidRDefault="00F0296D" w14:paraId="04BFBD00" w14:textId="5191B30C">
      <w:pPr>
        <w:pStyle w:val="ListParagraph"/>
        <w:numPr>
          <w:ilvl w:val="0"/>
          <w:numId w:val="10"/>
        </w:numPr>
        <w:rPr>
          <w:rFonts w:ascii="Segoe UI" w:hAnsi="Segoe UI" w:eastAsia="Segoe UI" w:cs="Segoe UI"/>
          <w:sz w:val="22"/>
          <w:szCs w:val="22"/>
        </w:rPr>
      </w:pPr>
      <w:r w:rsidRPr="3F61A04B" w:rsidR="00F0296D">
        <w:rPr>
          <w:rFonts w:ascii="Segoe UI" w:hAnsi="Segoe UI" w:eastAsia="Segoe UI" w:cs="Segoe UI"/>
          <w:sz w:val="22"/>
          <w:szCs w:val="22"/>
        </w:rPr>
        <w:t xml:space="preserve">Research, consultation and collaboration with </w:t>
      </w:r>
      <w:r w:rsidRPr="3F61A04B" w:rsidR="00E008A8">
        <w:rPr>
          <w:rFonts w:ascii="Segoe UI" w:hAnsi="Segoe UI" w:eastAsia="Segoe UI" w:cs="Segoe UI"/>
          <w:sz w:val="22"/>
          <w:szCs w:val="22"/>
        </w:rPr>
        <w:t>clients</w:t>
      </w:r>
      <w:r w:rsidRPr="3F61A04B" w:rsidR="006F5467">
        <w:rPr>
          <w:rFonts w:ascii="Segoe UI" w:hAnsi="Segoe UI" w:eastAsia="Segoe UI" w:cs="Segoe UI"/>
          <w:sz w:val="22"/>
          <w:szCs w:val="22"/>
        </w:rPr>
        <w:t xml:space="preserve">, consumers </w:t>
      </w:r>
      <w:r w:rsidRPr="3F61A04B" w:rsidR="006F5467">
        <w:rPr>
          <w:rFonts w:ascii="Segoe UI" w:hAnsi="Segoe UI" w:eastAsia="Segoe UI" w:cs="Segoe UI"/>
          <w:sz w:val="22"/>
          <w:szCs w:val="22"/>
        </w:rPr>
        <w:t>and</w:t>
      </w:r>
      <w:r w:rsidRPr="3F61A04B" w:rsidR="64734F59">
        <w:rPr>
          <w:rFonts w:ascii="Segoe UI" w:hAnsi="Segoe UI" w:eastAsia="Segoe UI" w:cs="Segoe UI"/>
          <w:sz w:val="22"/>
          <w:szCs w:val="22"/>
        </w:rPr>
        <w:t xml:space="preserve"> </w:t>
      </w:r>
      <w:r w:rsidRPr="3F61A04B" w:rsidR="00F0296D">
        <w:rPr>
          <w:rFonts w:ascii="Segoe UI" w:hAnsi="Segoe UI" w:eastAsia="Segoe UI" w:cs="Segoe UI"/>
          <w:sz w:val="22"/>
          <w:szCs w:val="22"/>
        </w:rPr>
        <w:t>other</w:t>
      </w:r>
      <w:r w:rsidRPr="3F61A04B" w:rsidR="00F0296D">
        <w:rPr>
          <w:rFonts w:ascii="Segoe UI" w:hAnsi="Segoe UI" w:eastAsia="Segoe UI" w:cs="Segoe UI"/>
          <w:sz w:val="22"/>
          <w:szCs w:val="22"/>
        </w:rPr>
        <w:t xml:space="preserve"> stakeholders</w:t>
      </w:r>
      <w:r w:rsidRPr="3F61A04B" w:rsidR="00F0296D">
        <w:rPr>
          <w:rFonts w:ascii="Segoe UI" w:hAnsi="Segoe UI" w:eastAsia="Segoe UI" w:cs="Segoe UI"/>
          <w:sz w:val="22"/>
          <w:szCs w:val="22"/>
        </w:rPr>
        <w:t xml:space="preserve"> are integral to the development</w:t>
      </w:r>
      <w:r w:rsidRPr="3F61A04B" w:rsidR="000642DE">
        <w:rPr>
          <w:rFonts w:ascii="Segoe UI" w:hAnsi="Segoe UI" w:eastAsia="Segoe UI" w:cs="Segoe UI"/>
          <w:sz w:val="22"/>
          <w:szCs w:val="22"/>
        </w:rPr>
        <w:t>,</w:t>
      </w:r>
      <w:r w:rsidRPr="3F61A04B" w:rsidR="00F0296D">
        <w:rPr>
          <w:rFonts w:ascii="Segoe UI" w:hAnsi="Segoe UI" w:eastAsia="Segoe UI" w:cs="Segoe UI"/>
          <w:sz w:val="22"/>
          <w:szCs w:val="22"/>
        </w:rPr>
        <w:t xml:space="preserve"> </w:t>
      </w:r>
      <w:r w:rsidRPr="3F61A04B" w:rsidR="00F0296D">
        <w:rPr>
          <w:rFonts w:ascii="Segoe UI" w:hAnsi="Segoe UI" w:eastAsia="Segoe UI" w:cs="Segoe UI"/>
          <w:sz w:val="22"/>
          <w:szCs w:val="22"/>
        </w:rPr>
        <w:t>implementation</w:t>
      </w:r>
      <w:r w:rsidRPr="3F61A04B" w:rsidR="00F0296D">
        <w:rPr>
          <w:rFonts w:ascii="Segoe UI" w:hAnsi="Segoe UI" w:eastAsia="Segoe UI" w:cs="Segoe UI"/>
          <w:sz w:val="22"/>
          <w:szCs w:val="22"/>
        </w:rPr>
        <w:t xml:space="preserve"> </w:t>
      </w:r>
      <w:r w:rsidRPr="3F61A04B" w:rsidR="000642DE">
        <w:rPr>
          <w:rFonts w:ascii="Segoe UI" w:hAnsi="Segoe UI" w:eastAsia="Segoe UI" w:cs="Segoe UI"/>
          <w:sz w:val="22"/>
          <w:szCs w:val="22"/>
        </w:rPr>
        <w:t xml:space="preserve">and evaluation </w:t>
      </w:r>
      <w:r w:rsidRPr="3F61A04B" w:rsidR="00F0296D">
        <w:rPr>
          <w:rFonts w:ascii="Segoe UI" w:hAnsi="Segoe UI" w:eastAsia="Segoe UI" w:cs="Segoe UI"/>
          <w:sz w:val="22"/>
          <w:szCs w:val="22"/>
        </w:rPr>
        <w:t xml:space="preserve">of </w:t>
      </w:r>
      <w:r w:rsidRPr="3F61A04B" w:rsidR="00E008A8">
        <w:rPr>
          <w:rFonts w:ascii="Segoe UI" w:hAnsi="Segoe UI" w:eastAsia="Segoe UI" w:cs="Segoe UI"/>
          <w:sz w:val="22"/>
          <w:szCs w:val="22"/>
        </w:rPr>
        <w:t>organisational</w:t>
      </w:r>
      <w:r w:rsidRPr="3F61A04B" w:rsidR="00F0296D">
        <w:rPr>
          <w:rFonts w:ascii="Segoe UI" w:hAnsi="Segoe UI" w:eastAsia="Segoe UI" w:cs="Segoe UI"/>
          <w:sz w:val="22"/>
          <w:szCs w:val="22"/>
        </w:rPr>
        <w:t xml:space="preserve"> activity.</w:t>
      </w:r>
    </w:p>
    <w:p w:rsidRPr="00CB5E3D" w:rsidR="00F0296D" w:rsidP="3F61A04B" w:rsidRDefault="00E008A8" w14:paraId="4AC2652B" w14:textId="32693A6B">
      <w:pPr>
        <w:pStyle w:val="ListParagraph"/>
        <w:numPr>
          <w:ilvl w:val="0"/>
          <w:numId w:val="10"/>
        </w:numPr>
        <w:rPr>
          <w:rFonts w:ascii="Segoe UI" w:hAnsi="Segoe UI" w:eastAsia="Segoe UI" w:cs="Segoe UI"/>
          <w:sz w:val="22"/>
          <w:szCs w:val="22"/>
        </w:rPr>
      </w:pPr>
      <w:r w:rsidRPr="3F61A04B" w:rsidR="00E008A8">
        <w:rPr>
          <w:rFonts w:ascii="Segoe UI" w:hAnsi="Segoe UI" w:eastAsia="Segoe UI" w:cs="Segoe UI"/>
          <w:sz w:val="22"/>
          <w:szCs w:val="22"/>
        </w:rPr>
        <w:t xml:space="preserve">Project </w:t>
      </w:r>
      <w:r w:rsidRPr="3F61A04B" w:rsidR="00E008A8">
        <w:rPr>
          <w:rFonts w:ascii="Segoe UI" w:hAnsi="Segoe UI" w:eastAsia="Segoe UI" w:cs="Segoe UI"/>
          <w:sz w:val="22"/>
          <w:szCs w:val="22"/>
        </w:rPr>
        <w:t xml:space="preserve">management </w:t>
      </w:r>
      <w:r w:rsidRPr="3F61A04B" w:rsidR="00F0296D">
        <w:rPr>
          <w:rFonts w:ascii="Segoe UI" w:hAnsi="Segoe UI" w:eastAsia="Segoe UI" w:cs="Segoe UI"/>
          <w:sz w:val="22"/>
          <w:szCs w:val="22"/>
        </w:rPr>
        <w:t xml:space="preserve">activities and </w:t>
      </w:r>
      <w:r w:rsidRPr="3F61A04B" w:rsidR="00E32036">
        <w:rPr>
          <w:rFonts w:ascii="Segoe UI" w:hAnsi="Segoe UI" w:eastAsia="Segoe UI" w:cs="Segoe UI"/>
          <w:sz w:val="22"/>
          <w:szCs w:val="22"/>
        </w:rPr>
        <w:t>outcomes are</w:t>
      </w:r>
      <w:r w:rsidRPr="3F61A04B" w:rsidR="00F0296D">
        <w:rPr>
          <w:rFonts w:ascii="Segoe UI" w:hAnsi="Segoe UI" w:eastAsia="Segoe UI" w:cs="Segoe UI"/>
          <w:sz w:val="22"/>
          <w:szCs w:val="22"/>
        </w:rPr>
        <w:t xml:space="preserve"> communicated with staff, the </w:t>
      </w:r>
      <w:r w:rsidRPr="3F61A04B" w:rsidR="00F23E04">
        <w:rPr>
          <w:rFonts w:ascii="Segoe UI" w:hAnsi="Segoe UI" w:eastAsia="Segoe UI" w:cs="Segoe UI"/>
          <w:sz w:val="22"/>
          <w:szCs w:val="22"/>
        </w:rPr>
        <w:t>b</w:t>
      </w:r>
      <w:r w:rsidRPr="3F61A04B" w:rsidR="00F0296D">
        <w:rPr>
          <w:rFonts w:ascii="Segoe UI" w:hAnsi="Segoe UI" w:eastAsia="Segoe UI" w:cs="Segoe UI"/>
          <w:sz w:val="22"/>
          <w:szCs w:val="22"/>
        </w:rPr>
        <w:t>oard</w:t>
      </w:r>
      <w:r w:rsidRPr="3F61A04B" w:rsidR="00F0296D">
        <w:rPr>
          <w:rFonts w:ascii="Segoe UI" w:hAnsi="Segoe UI" w:eastAsia="Segoe UI" w:cs="Segoe UI"/>
          <w:sz w:val="22"/>
          <w:szCs w:val="22"/>
        </w:rPr>
        <w:t>, and other relevant stakeholders.</w:t>
      </w:r>
    </w:p>
    <w:p w:rsidRPr="00CB5E3D" w:rsidR="001E2194" w:rsidP="3F61A04B" w:rsidRDefault="00E008A8" w14:paraId="7905AE90" w14:textId="381635A6">
      <w:pPr>
        <w:pStyle w:val="ListParagraph"/>
        <w:numPr>
          <w:ilvl w:val="0"/>
          <w:numId w:val="10"/>
        </w:numPr>
        <w:rPr>
          <w:rFonts w:ascii="Segoe UI" w:hAnsi="Segoe UI" w:eastAsia="Segoe UI" w:cs="Segoe UI"/>
          <w:sz w:val="22"/>
          <w:szCs w:val="22"/>
        </w:rPr>
      </w:pPr>
      <w:r w:rsidRPr="3F61A04B" w:rsidR="00E008A8">
        <w:rPr>
          <w:rFonts w:ascii="Segoe UI" w:hAnsi="Segoe UI" w:eastAsia="Segoe UI" w:cs="Segoe UI"/>
          <w:b w:val="1"/>
          <w:bCs w:val="1"/>
          <w:sz w:val="22"/>
          <w:szCs w:val="22"/>
        </w:rPr>
        <w:t>[insert organisation name]</w:t>
      </w:r>
      <w:r w:rsidRPr="3F61A04B" w:rsidR="00E008A8">
        <w:rPr>
          <w:rFonts w:ascii="Segoe UI" w:hAnsi="Segoe UI" w:eastAsia="Segoe UI" w:cs="Segoe UI"/>
          <w:sz w:val="22"/>
          <w:szCs w:val="22"/>
        </w:rPr>
        <w:t xml:space="preserve"> </w:t>
      </w:r>
      <w:r w:rsidRPr="3F61A04B" w:rsidR="001E2194">
        <w:rPr>
          <w:rFonts w:ascii="Segoe UI" w:hAnsi="Segoe UI" w:eastAsia="Segoe UI" w:cs="Segoe UI"/>
          <w:sz w:val="22"/>
          <w:szCs w:val="22"/>
        </w:rPr>
        <w:t xml:space="preserve">staff, board and students apply the </w:t>
      </w:r>
      <w:r w:rsidRPr="3F61A04B" w:rsidR="00E008A8">
        <w:rPr>
          <w:rFonts w:ascii="Segoe UI" w:hAnsi="Segoe UI" w:eastAsia="Segoe UI" w:cs="Segoe UI"/>
          <w:sz w:val="22"/>
          <w:szCs w:val="22"/>
        </w:rPr>
        <w:t>organisational</w:t>
      </w:r>
      <w:r w:rsidRPr="3F61A04B" w:rsidR="001E2194">
        <w:rPr>
          <w:rFonts w:ascii="Segoe UI" w:hAnsi="Segoe UI" w:eastAsia="Segoe UI" w:cs="Segoe UI"/>
          <w:sz w:val="22"/>
          <w:szCs w:val="22"/>
        </w:rPr>
        <w:t xml:space="preserve"> </w:t>
      </w:r>
      <w:r w:rsidRPr="3F61A04B" w:rsidR="00C7001E">
        <w:rPr>
          <w:rFonts w:ascii="Segoe UI" w:hAnsi="Segoe UI" w:eastAsia="Segoe UI" w:cs="Segoe UI"/>
          <w:sz w:val="22"/>
          <w:szCs w:val="22"/>
        </w:rPr>
        <w:t>V</w:t>
      </w:r>
      <w:r w:rsidRPr="3F61A04B" w:rsidR="001E2194">
        <w:rPr>
          <w:rFonts w:ascii="Segoe UI" w:hAnsi="Segoe UI" w:eastAsia="Segoe UI" w:cs="Segoe UI"/>
          <w:sz w:val="22"/>
          <w:szCs w:val="22"/>
        </w:rPr>
        <w:t xml:space="preserve">alues in all aspects of working with </w:t>
      </w:r>
      <w:r w:rsidRPr="3F61A04B" w:rsidR="00E008A8">
        <w:rPr>
          <w:rFonts w:ascii="Segoe UI" w:hAnsi="Segoe UI" w:eastAsia="Segoe UI" w:cs="Segoe UI"/>
          <w:sz w:val="22"/>
          <w:szCs w:val="22"/>
        </w:rPr>
        <w:t>clients</w:t>
      </w:r>
      <w:r w:rsidRPr="3F61A04B" w:rsidR="001E2194">
        <w:rPr>
          <w:rFonts w:ascii="Segoe UI" w:hAnsi="Segoe UI" w:eastAsia="Segoe UI" w:cs="Segoe UI"/>
          <w:sz w:val="22"/>
          <w:szCs w:val="22"/>
        </w:rPr>
        <w:t xml:space="preserve"> and </w:t>
      </w:r>
      <w:r w:rsidRPr="3F61A04B" w:rsidR="00E008A8">
        <w:rPr>
          <w:rFonts w:ascii="Segoe UI" w:hAnsi="Segoe UI" w:eastAsia="Segoe UI" w:cs="Segoe UI"/>
          <w:sz w:val="22"/>
          <w:szCs w:val="22"/>
        </w:rPr>
        <w:t xml:space="preserve">other </w:t>
      </w:r>
      <w:r w:rsidRPr="3F61A04B" w:rsidR="001E2194">
        <w:rPr>
          <w:rFonts w:ascii="Segoe UI" w:hAnsi="Segoe UI" w:eastAsia="Segoe UI" w:cs="Segoe UI"/>
          <w:sz w:val="22"/>
          <w:szCs w:val="22"/>
        </w:rPr>
        <w:t>stakeholders.</w:t>
      </w:r>
    </w:p>
    <w:p w:rsidRPr="00CB5E3D" w:rsidR="008E27F0" w:rsidP="3F61A04B" w:rsidRDefault="008E27F0" w14:paraId="580A130F" w14:textId="107DD293">
      <w:pPr>
        <w:pStyle w:val="Heading3"/>
        <w:numPr>
          <w:ilvl w:val="0"/>
          <w:numId w:val="3"/>
        </w:numPr>
        <w:rPr>
          <w:rFonts w:ascii="Segoe UI" w:hAnsi="Segoe UI" w:eastAsia="Segoe UI" w:cs="Segoe UI"/>
          <w:sz w:val="22"/>
          <w:szCs w:val="22"/>
        </w:rPr>
      </w:pPr>
      <w:bookmarkStart w:name="_Toc1524913572" w:id="1030035026"/>
      <w:r w:rsidRPr="46483D43" w:rsidR="008E27F0">
        <w:rPr>
          <w:rFonts w:ascii="Segoe UI" w:hAnsi="Segoe UI" w:eastAsia="Segoe UI" w:cs="Segoe UI"/>
          <w:sz w:val="22"/>
          <w:szCs w:val="22"/>
        </w:rPr>
        <w:t>Outcomes</w:t>
      </w:r>
      <w:bookmarkEnd w:id="1030035026"/>
    </w:p>
    <w:p w:rsidRPr="00CB5E3D" w:rsidR="00F0296D" w:rsidP="3F61A04B" w:rsidRDefault="00F0296D" w14:paraId="16ABFDEC" w14:textId="19C8A813">
      <w:pPr>
        <w:pStyle w:val="ListParagraph"/>
        <w:numPr>
          <w:ilvl w:val="0"/>
          <w:numId w:val="16"/>
        </w:numPr>
        <w:rPr>
          <w:rFonts w:ascii="Segoe UI" w:hAnsi="Segoe UI" w:eastAsia="Segoe UI" w:cs="Segoe UI"/>
          <w:sz w:val="22"/>
          <w:szCs w:val="22"/>
        </w:rPr>
      </w:pPr>
      <w:r w:rsidRPr="3F61A04B" w:rsidR="00F0296D">
        <w:rPr>
          <w:rFonts w:ascii="Segoe UI" w:hAnsi="Segoe UI" w:eastAsia="Segoe UI" w:cs="Segoe UI"/>
          <w:sz w:val="22"/>
          <w:szCs w:val="22"/>
        </w:rPr>
        <w:t xml:space="preserve">All projects have a </w:t>
      </w:r>
      <w:r w:rsidRPr="3F61A04B" w:rsidR="00F0296D">
        <w:rPr>
          <w:rFonts w:ascii="Segoe UI" w:hAnsi="Segoe UI" w:eastAsia="Segoe UI" w:cs="Segoe UI"/>
          <w:sz w:val="22"/>
          <w:szCs w:val="22"/>
        </w:rPr>
        <w:t xml:space="preserve">project plan in place to guide the management of </w:t>
      </w:r>
      <w:r w:rsidRPr="3F61A04B" w:rsidR="003B565C">
        <w:rPr>
          <w:rFonts w:ascii="Segoe UI" w:hAnsi="Segoe UI" w:eastAsia="Segoe UI" w:cs="Segoe UI"/>
          <w:sz w:val="22"/>
          <w:szCs w:val="22"/>
        </w:rPr>
        <w:t xml:space="preserve">the </w:t>
      </w:r>
      <w:r w:rsidRPr="3F61A04B" w:rsidR="00F0296D">
        <w:rPr>
          <w:rFonts w:ascii="Segoe UI" w:hAnsi="Segoe UI" w:eastAsia="Segoe UI" w:cs="Segoe UI"/>
          <w:sz w:val="22"/>
          <w:szCs w:val="22"/>
        </w:rPr>
        <w:t>project.</w:t>
      </w:r>
    </w:p>
    <w:p w:rsidRPr="00CB5E3D" w:rsidR="00F0296D" w:rsidP="3F61A04B" w:rsidRDefault="00F0296D" w14:paraId="5F390380" w14:textId="1E96C3E0">
      <w:pPr>
        <w:pStyle w:val="ListParagraph"/>
        <w:numPr>
          <w:ilvl w:val="0"/>
          <w:numId w:val="16"/>
        </w:numPr>
        <w:rPr>
          <w:rFonts w:ascii="Segoe UI" w:hAnsi="Segoe UI" w:eastAsia="Segoe UI" w:cs="Segoe UI"/>
          <w:sz w:val="22"/>
          <w:szCs w:val="22"/>
        </w:rPr>
      </w:pPr>
      <w:r w:rsidRPr="3F61A04B" w:rsidR="00F0296D">
        <w:rPr>
          <w:rFonts w:ascii="Segoe UI" w:hAnsi="Segoe UI" w:eastAsia="Segoe UI" w:cs="Segoe UI"/>
          <w:sz w:val="22"/>
          <w:szCs w:val="22"/>
        </w:rPr>
        <w:t>Risks are effectively managed through detailed planning,</w:t>
      </w:r>
      <w:r w:rsidRPr="3F61A04B" w:rsidR="00826DB4">
        <w:rPr>
          <w:rFonts w:ascii="Segoe UI" w:hAnsi="Segoe UI" w:eastAsia="Segoe UI" w:cs="Segoe UI"/>
          <w:sz w:val="22"/>
          <w:szCs w:val="22"/>
        </w:rPr>
        <w:t xml:space="preserve"> research,</w:t>
      </w:r>
      <w:r w:rsidRPr="3F61A04B" w:rsidR="00F0296D">
        <w:rPr>
          <w:rFonts w:ascii="Segoe UI" w:hAnsi="Segoe UI" w:eastAsia="Segoe UI" w:cs="Segoe UI"/>
          <w:sz w:val="22"/>
          <w:szCs w:val="22"/>
        </w:rPr>
        <w:t xml:space="preserve"> consultation, </w:t>
      </w:r>
      <w:r w:rsidRPr="3F61A04B" w:rsidR="00F0296D">
        <w:rPr>
          <w:rFonts w:ascii="Segoe UI" w:hAnsi="Segoe UI" w:eastAsia="Segoe UI" w:cs="Segoe UI"/>
          <w:sz w:val="22"/>
          <w:szCs w:val="22"/>
        </w:rPr>
        <w:t>monitoring</w:t>
      </w:r>
      <w:r w:rsidRPr="3F61A04B" w:rsidR="00F0296D">
        <w:rPr>
          <w:rFonts w:ascii="Segoe UI" w:hAnsi="Segoe UI" w:eastAsia="Segoe UI" w:cs="Segoe UI"/>
          <w:sz w:val="22"/>
          <w:szCs w:val="22"/>
        </w:rPr>
        <w:t xml:space="preserve"> and evaluation</w:t>
      </w:r>
      <w:r w:rsidRPr="3F61A04B" w:rsidR="00826DB4">
        <w:rPr>
          <w:rFonts w:ascii="Segoe UI" w:hAnsi="Segoe UI" w:eastAsia="Segoe UI" w:cs="Segoe UI"/>
          <w:sz w:val="22"/>
          <w:szCs w:val="22"/>
        </w:rPr>
        <w:t>.</w:t>
      </w:r>
    </w:p>
    <w:p w:rsidRPr="00CB5E3D" w:rsidR="009755F7" w:rsidP="3F61A04B" w:rsidRDefault="002855F2" w14:paraId="4A6494B7" w14:textId="19FB392E">
      <w:pPr>
        <w:pStyle w:val="ListParagraph"/>
        <w:numPr>
          <w:ilvl w:val="0"/>
          <w:numId w:val="16"/>
        </w:numPr>
        <w:rPr>
          <w:rFonts w:ascii="Segoe UI" w:hAnsi="Segoe UI" w:eastAsia="Segoe UI" w:cs="Segoe UI"/>
          <w:sz w:val="22"/>
          <w:szCs w:val="22"/>
        </w:rPr>
      </w:pPr>
      <w:r w:rsidRPr="3F61A04B" w:rsidR="002855F2">
        <w:rPr>
          <w:rFonts w:ascii="Segoe UI" w:hAnsi="Segoe UI" w:eastAsia="Segoe UI" w:cs="Segoe UI"/>
          <w:sz w:val="22"/>
          <w:szCs w:val="22"/>
        </w:rPr>
        <w:t>Clients</w:t>
      </w:r>
      <w:r w:rsidRPr="3F61A04B" w:rsidR="009755F7">
        <w:rPr>
          <w:rFonts w:ascii="Segoe UI" w:hAnsi="Segoe UI" w:eastAsia="Segoe UI" w:cs="Segoe UI"/>
          <w:sz w:val="22"/>
          <w:szCs w:val="22"/>
        </w:rPr>
        <w:t xml:space="preserve"> are consulted and empowered to </w:t>
      </w:r>
      <w:r w:rsidRPr="3F61A04B" w:rsidR="009755F7">
        <w:rPr>
          <w:rFonts w:ascii="Segoe UI" w:hAnsi="Segoe UI" w:eastAsia="Segoe UI" w:cs="Segoe UI"/>
          <w:sz w:val="22"/>
          <w:szCs w:val="22"/>
        </w:rPr>
        <w:t>participate</w:t>
      </w:r>
      <w:r w:rsidRPr="3F61A04B" w:rsidR="009755F7">
        <w:rPr>
          <w:rFonts w:ascii="Segoe UI" w:hAnsi="Segoe UI" w:eastAsia="Segoe UI" w:cs="Segoe UI"/>
          <w:sz w:val="22"/>
          <w:szCs w:val="22"/>
        </w:rPr>
        <w:t xml:space="preserve"> in decisions that </w:t>
      </w:r>
      <w:r w:rsidRPr="3F61A04B" w:rsidR="009755F7">
        <w:rPr>
          <w:rFonts w:ascii="Segoe UI" w:hAnsi="Segoe UI" w:eastAsia="Segoe UI" w:cs="Segoe UI"/>
          <w:sz w:val="22"/>
          <w:szCs w:val="22"/>
        </w:rPr>
        <w:t>impact</w:t>
      </w:r>
      <w:r w:rsidRPr="3F61A04B" w:rsidR="009755F7">
        <w:rPr>
          <w:rFonts w:ascii="Segoe UI" w:hAnsi="Segoe UI" w:eastAsia="Segoe UI" w:cs="Segoe UI"/>
          <w:sz w:val="22"/>
          <w:szCs w:val="22"/>
        </w:rPr>
        <w:t xml:space="preserve"> on the services from which they are intended to benefit (or for whom they are intended).</w:t>
      </w:r>
    </w:p>
    <w:p w:rsidRPr="00CB5E3D" w:rsidR="00F0296D" w:rsidP="3F61A04B" w:rsidRDefault="002855F2" w14:paraId="29482B41" w14:textId="48681C66">
      <w:pPr>
        <w:pStyle w:val="ListParagraph"/>
        <w:numPr>
          <w:ilvl w:val="0"/>
          <w:numId w:val="16"/>
        </w:numPr>
        <w:rPr>
          <w:rFonts w:ascii="Segoe UI" w:hAnsi="Segoe UI" w:eastAsia="Segoe UI" w:cs="Segoe UI"/>
          <w:sz w:val="22"/>
          <w:szCs w:val="22"/>
        </w:rPr>
      </w:pPr>
      <w:r w:rsidRPr="3F61A04B" w:rsidR="002855F2">
        <w:rPr>
          <w:rFonts w:ascii="Segoe UI" w:hAnsi="Segoe UI" w:eastAsia="Segoe UI" w:cs="Segoe UI"/>
          <w:sz w:val="22"/>
          <w:szCs w:val="22"/>
        </w:rPr>
        <w:t>Project management</w:t>
      </w:r>
      <w:r w:rsidRPr="3F61A04B" w:rsidR="00F0296D">
        <w:rPr>
          <w:rFonts w:ascii="Segoe UI" w:hAnsi="Segoe UI" w:eastAsia="Segoe UI" w:cs="Segoe UI"/>
          <w:sz w:val="22"/>
          <w:szCs w:val="22"/>
        </w:rPr>
        <w:t xml:space="preserve"> activities </w:t>
      </w:r>
      <w:r w:rsidRPr="3F61A04B" w:rsidR="00E32036">
        <w:rPr>
          <w:rFonts w:ascii="Segoe UI" w:hAnsi="Segoe UI" w:eastAsia="Segoe UI" w:cs="Segoe UI"/>
          <w:sz w:val="22"/>
          <w:szCs w:val="22"/>
        </w:rPr>
        <w:t xml:space="preserve">and outcomes </w:t>
      </w:r>
      <w:r w:rsidRPr="3F61A04B" w:rsidR="00F0296D">
        <w:rPr>
          <w:rFonts w:ascii="Segoe UI" w:hAnsi="Segoe UI" w:eastAsia="Segoe UI" w:cs="Segoe UI"/>
          <w:sz w:val="22"/>
          <w:szCs w:val="22"/>
        </w:rPr>
        <w:t xml:space="preserve">contribute to the development of knowledge, </w:t>
      </w:r>
      <w:r w:rsidRPr="3F61A04B" w:rsidR="00F0296D">
        <w:rPr>
          <w:rFonts w:ascii="Segoe UI" w:hAnsi="Segoe UI" w:eastAsia="Segoe UI" w:cs="Segoe UI"/>
          <w:sz w:val="22"/>
          <w:szCs w:val="22"/>
        </w:rPr>
        <w:t>skills</w:t>
      </w:r>
      <w:r w:rsidRPr="3F61A04B" w:rsidR="00F0296D">
        <w:rPr>
          <w:rFonts w:ascii="Segoe UI" w:hAnsi="Segoe UI" w:eastAsia="Segoe UI" w:cs="Segoe UI"/>
          <w:sz w:val="22"/>
          <w:szCs w:val="22"/>
        </w:rPr>
        <w:t xml:space="preserve"> and</w:t>
      </w:r>
      <w:r w:rsidRPr="3F61A04B" w:rsidR="00546747">
        <w:rPr>
          <w:rFonts w:ascii="Segoe UI" w:hAnsi="Segoe UI" w:eastAsia="Segoe UI" w:cs="Segoe UI"/>
          <w:sz w:val="22"/>
          <w:szCs w:val="22"/>
        </w:rPr>
        <w:t xml:space="preserve"> enhanced</w:t>
      </w:r>
      <w:r w:rsidRPr="3F61A04B" w:rsidR="00F0296D">
        <w:rPr>
          <w:rFonts w:ascii="Segoe UI" w:hAnsi="Segoe UI" w:eastAsia="Segoe UI" w:cs="Segoe UI"/>
          <w:sz w:val="22"/>
          <w:szCs w:val="22"/>
        </w:rPr>
        <w:t xml:space="preserve"> service delivery</w:t>
      </w:r>
      <w:r w:rsidRPr="3F61A04B" w:rsidR="007F5B50">
        <w:rPr>
          <w:rFonts w:ascii="Segoe UI" w:hAnsi="Segoe UI" w:eastAsia="Segoe UI" w:cs="Segoe UI"/>
          <w:sz w:val="22"/>
          <w:szCs w:val="22"/>
        </w:rPr>
        <w:t xml:space="preserve"> outcomes</w:t>
      </w:r>
      <w:r w:rsidRPr="3F61A04B" w:rsidR="00F0296D">
        <w:rPr>
          <w:rFonts w:ascii="Segoe UI" w:hAnsi="Segoe UI" w:eastAsia="Segoe UI" w:cs="Segoe UI"/>
          <w:sz w:val="22"/>
          <w:szCs w:val="22"/>
        </w:rPr>
        <w:t xml:space="preserve"> for </w:t>
      </w:r>
      <w:r w:rsidRPr="3F61A04B" w:rsidR="002855F2">
        <w:rPr>
          <w:rFonts w:ascii="Segoe UI" w:hAnsi="Segoe UI" w:eastAsia="Segoe UI" w:cs="Segoe UI"/>
          <w:sz w:val="22"/>
          <w:szCs w:val="22"/>
        </w:rPr>
        <w:t>staff</w:t>
      </w:r>
      <w:r w:rsidRPr="3F61A04B" w:rsidR="00B65AE9">
        <w:rPr>
          <w:rFonts w:ascii="Segoe UI" w:hAnsi="Segoe UI" w:eastAsia="Segoe UI" w:cs="Segoe UI"/>
          <w:sz w:val="22"/>
          <w:szCs w:val="22"/>
        </w:rPr>
        <w:t xml:space="preserve"> </w:t>
      </w:r>
      <w:r w:rsidRPr="3F61A04B" w:rsidR="002B46F2">
        <w:rPr>
          <w:rFonts w:ascii="Segoe UI" w:hAnsi="Segoe UI" w:eastAsia="Segoe UI" w:cs="Segoe UI"/>
          <w:sz w:val="22"/>
          <w:szCs w:val="22"/>
        </w:rPr>
        <w:t xml:space="preserve">and </w:t>
      </w:r>
      <w:r w:rsidRPr="3F61A04B" w:rsidR="000B64F6">
        <w:rPr>
          <w:rFonts w:ascii="Segoe UI" w:hAnsi="Segoe UI" w:eastAsia="Segoe UI" w:cs="Segoe UI"/>
          <w:sz w:val="22"/>
          <w:szCs w:val="22"/>
        </w:rPr>
        <w:t>other parties such as consumers and stakeholders</w:t>
      </w:r>
    </w:p>
    <w:p w:rsidRPr="00CB5E3D" w:rsidR="005F4E01" w:rsidP="3F61A04B" w:rsidRDefault="002855F2" w14:paraId="4F03BAB6" w14:textId="3C892427">
      <w:pPr>
        <w:pStyle w:val="ListParagraph"/>
        <w:numPr>
          <w:ilvl w:val="0"/>
          <w:numId w:val="16"/>
        </w:numPr>
        <w:tabs>
          <w:tab w:val="left" w:pos="2694"/>
        </w:tabs>
        <w:spacing w:line="276" w:lineRule="auto"/>
        <w:rPr>
          <w:rFonts w:ascii="Segoe UI" w:hAnsi="Segoe UI" w:eastAsia="Segoe UI" w:cs="Segoe UI"/>
          <w:sz w:val="22"/>
          <w:szCs w:val="22"/>
        </w:rPr>
      </w:pPr>
      <w:r w:rsidRPr="3F61A04B" w:rsidR="002855F2">
        <w:rPr>
          <w:rFonts w:ascii="Segoe UI" w:hAnsi="Segoe UI" w:eastAsia="Segoe UI" w:cs="Segoe UI"/>
          <w:sz w:val="22"/>
          <w:szCs w:val="22"/>
        </w:rPr>
        <w:t>Project</w:t>
      </w:r>
      <w:r w:rsidRPr="3F61A04B" w:rsidR="00826DB4">
        <w:rPr>
          <w:rFonts w:ascii="Segoe UI" w:hAnsi="Segoe UI" w:eastAsia="Segoe UI" w:cs="Segoe UI"/>
          <w:sz w:val="22"/>
          <w:szCs w:val="22"/>
        </w:rPr>
        <w:t xml:space="preserve">s </w:t>
      </w:r>
      <w:r w:rsidRPr="3F61A04B" w:rsidR="00826DB4">
        <w:rPr>
          <w:rFonts w:ascii="Segoe UI" w:hAnsi="Segoe UI" w:eastAsia="Segoe UI" w:cs="Segoe UI"/>
          <w:sz w:val="22"/>
          <w:szCs w:val="22"/>
        </w:rPr>
        <w:t>are</w:t>
      </w:r>
      <w:r w:rsidRPr="3F61A04B" w:rsidR="00826DB4">
        <w:rPr>
          <w:rFonts w:ascii="Segoe UI" w:hAnsi="Segoe UI" w:eastAsia="Segoe UI" w:cs="Segoe UI"/>
          <w:sz w:val="22"/>
          <w:szCs w:val="22"/>
        </w:rPr>
        <w:t xml:space="preserve"> </w:t>
      </w:r>
      <w:r w:rsidRPr="3F61A04B" w:rsidR="003E19F4">
        <w:rPr>
          <w:rFonts w:ascii="Segoe UI" w:hAnsi="Segoe UI" w:eastAsia="Segoe UI" w:cs="Segoe UI"/>
          <w:sz w:val="22"/>
          <w:szCs w:val="22"/>
        </w:rPr>
        <w:t>monitored</w:t>
      </w:r>
      <w:r w:rsidRPr="3F61A04B" w:rsidR="003E19F4">
        <w:rPr>
          <w:rFonts w:ascii="Segoe UI" w:hAnsi="Segoe UI" w:eastAsia="Segoe UI" w:cs="Segoe UI"/>
          <w:sz w:val="22"/>
          <w:szCs w:val="22"/>
        </w:rPr>
        <w:t xml:space="preserve"> and</w:t>
      </w:r>
      <w:r w:rsidRPr="3F61A04B" w:rsidR="00F0296D">
        <w:rPr>
          <w:rFonts w:ascii="Segoe UI" w:hAnsi="Segoe UI" w:eastAsia="Segoe UI" w:cs="Segoe UI"/>
          <w:sz w:val="22"/>
          <w:szCs w:val="22"/>
        </w:rPr>
        <w:t xml:space="preserve"> evaluated, with information collected used to inform </w:t>
      </w:r>
      <w:r w:rsidRPr="3F61A04B" w:rsidR="002855F2">
        <w:rPr>
          <w:rFonts w:ascii="Segoe UI" w:hAnsi="Segoe UI" w:eastAsia="Segoe UI" w:cs="Segoe UI"/>
          <w:sz w:val="22"/>
          <w:szCs w:val="22"/>
        </w:rPr>
        <w:t xml:space="preserve">and improve </w:t>
      </w:r>
      <w:r w:rsidRPr="3F61A04B" w:rsidR="00F0296D">
        <w:rPr>
          <w:rFonts w:ascii="Segoe UI" w:hAnsi="Segoe UI" w:eastAsia="Segoe UI" w:cs="Segoe UI"/>
          <w:sz w:val="22"/>
          <w:szCs w:val="22"/>
        </w:rPr>
        <w:t xml:space="preserve">future </w:t>
      </w:r>
      <w:r w:rsidRPr="3F61A04B" w:rsidR="0079647E">
        <w:rPr>
          <w:rFonts w:ascii="Segoe UI" w:hAnsi="Segoe UI" w:eastAsia="Segoe UI" w:cs="Segoe UI"/>
          <w:sz w:val="22"/>
          <w:szCs w:val="22"/>
        </w:rPr>
        <w:t>activities</w:t>
      </w:r>
      <w:r w:rsidRPr="3F61A04B" w:rsidR="00F0296D">
        <w:rPr>
          <w:rFonts w:ascii="Segoe UI" w:hAnsi="Segoe UI" w:eastAsia="Segoe UI" w:cs="Segoe UI"/>
          <w:sz w:val="22"/>
          <w:szCs w:val="22"/>
        </w:rPr>
        <w:t>.</w:t>
      </w:r>
    </w:p>
    <w:p w:rsidRPr="00CB5E3D" w:rsidR="008E27F0" w:rsidP="3F61A04B" w:rsidRDefault="00D2468D" w14:paraId="53F453F5" w14:textId="4D729EF4">
      <w:pPr>
        <w:pStyle w:val="Heading3"/>
        <w:numPr>
          <w:ilvl w:val="0"/>
          <w:numId w:val="3"/>
        </w:numPr>
        <w:rPr>
          <w:rFonts w:ascii="Segoe UI" w:hAnsi="Segoe UI" w:eastAsia="Segoe UI" w:cs="Segoe UI"/>
          <w:sz w:val="22"/>
          <w:szCs w:val="22"/>
        </w:rPr>
      </w:pPr>
      <w:bookmarkStart w:name="_Toc526925042" w:id="171952721"/>
      <w:r w:rsidRPr="46483D43" w:rsidR="00AE7629">
        <w:rPr>
          <w:rFonts w:ascii="Segoe UI" w:hAnsi="Segoe UI" w:eastAsia="Segoe UI" w:cs="Segoe UI"/>
          <w:sz w:val="22"/>
          <w:szCs w:val="22"/>
        </w:rPr>
        <w:t>Roles and Responsibilities</w:t>
      </w:r>
      <w:bookmarkEnd w:id="171952721"/>
    </w:p>
    <w:tbl>
      <w:tblPr>
        <w:tblStyle w:val="TableGrid1"/>
        <w:tblW w:w="10627" w:type="dxa"/>
        <w:jc w:val="center"/>
        <w:tblLook w:val="04A0" w:firstRow="1" w:lastRow="0" w:firstColumn="1" w:lastColumn="0" w:noHBand="0" w:noVBand="1"/>
      </w:tblPr>
      <w:tblGrid>
        <w:gridCol w:w="1980"/>
        <w:gridCol w:w="8647"/>
      </w:tblGrid>
      <w:tr w:rsidRPr="00CB5E3D" w:rsidR="005D4107" w:rsidTr="3F61A04B" w14:paraId="75066C70" w14:textId="77777777">
        <w:trPr>
          <w:jc w:val="center"/>
        </w:trPr>
        <w:tc>
          <w:tcPr>
            <w:tcW w:w="1980" w:type="dxa"/>
            <w:shd w:val="clear" w:color="auto" w:fill="D9D9D9" w:themeFill="background1" w:themeFillShade="D9"/>
            <w:tcMar/>
          </w:tcPr>
          <w:p w:rsidRPr="00CB5E3D" w:rsidR="005D4107" w:rsidP="3F61A04B" w:rsidRDefault="005D4107" w14:paraId="321FF777" w14:textId="22CADDAA">
            <w:pPr>
              <w:pStyle w:val="Table"/>
              <w:rPr>
                <w:rFonts w:ascii="Segoe UI" w:hAnsi="Segoe UI" w:eastAsia="Segoe UI" w:cs="Segoe UI"/>
                <w:b w:val="1"/>
                <w:bCs w:val="1"/>
                <w:sz w:val="22"/>
                <w:szCs w:val="22"/>
              </w:rPr>
            </w:pPr>
            <w:r w:rsidRPr="3F61A04B" w:rsidR="005D4107">
              <w:rPr>
                <w:rFonts w:ascii="Segoe UI" w:hAnsi="Segoe UI" w:eastAsia="Segoe UI" w:cs="Segoe UI"/>
                <w:b w:val="1"/>
                <w:bCs w:val="1"/>
                <w:sz w:val="22"/>
                <w:szCs w:val="22"/>
              </w:rPr>
              <w:t>Board/</w:t>
            </w:r>
            <w:r w:rsidRPr="3F61A04B" w:rsidR="00D302C6">
              <w:rPr>
                <w:rFonts w:ascii="Segoe UI" w:hAnsi="Segoe UI" w:eastAsia="Segoe UI" w:cs="Segoe UI"/>
                <w:b w:val="1"/>
                <w:bCs w:val="1"/>
                <w:sz w:val="22"/>
                <w:szCs w:val="22"/>
              </w:rPr>
              <w:t xml:space="preserve"> </w:t>
            </w:r>
            <w:r w:rsidRPr="3F61A04B" w:rsidR="005D4107">
              <w:rPr>
                <w:rFonts w:ascii="Segoe UI" w:hAnsi="Segoe UI" w:eastAsia="Segoe UI" w:cs="Segoe UI"/>
                <w:b w:val="1"/>
                <w:bCs w:val="1"/>
                <w:sz w:val="22"/>
                <w:szCs w:val="22"/>
              </w:rPr>
              <w:t>Board of Directors</w:t>
            </w:r>
          </w:p>
        </w:tc>
        <w:tc>
          <w:tcPr>
            <w:tcW w:w="8647" w:type="dxa"/>
            <w:tcMar/>
          </w:tcPr>
          <w:p w:rsidRPr="00CB5E3D" w:rsidR="00DB7E41" w:rsidP="3F61A04B" w:rsidRDefault="00DB7E41" w14:paraId="310EB823" w14:textId="32093199">
            <w:pPr>
              <w:pStyle w:val="Table"/>
              <w:numPr>
                <w:ilvl w:val="0"/>
                <w:numId w:val="17"/>
              </w:numPr>
              <w:rPr>
                <w:rFonts w:ascii="Segoe UI" w:hAnsi="Segoe UI" w:eastAsia="Segoe UI" w:cs="Segoe UI"/>
                <w:sz w:val="22"/>
                <w:szCs w:val="22"/>
              </w:rPr>
            </w:pPr>
            <w:r w:rsidRPr="3F61A04B" w:rsidR="00DB7E41">
              <w:rPr>
                <w:rFonts w:ascii="Segoe UI" w:hAnsi="Segoe UI" w:eastAsia="Segoe UI" w:cs="Segoe UI"/>
                <w:sz w:val="22"/>
                <w:szCs w:val="22"/>
              </w:rPr>
              <w:t xml:space="preserve">Endorse and ensure compliance with the </w:t>
            </w:r>
            <w:r w:rsidRPr="3F61A04B" w:rsidR="00441D34">
              <w:rPr>
                <w:rFonts w:ascii="Segoe UI" w:hAnsi="Segoe UI" w:eastAsia="Segoe UI" w:cs="Segoe UI"/>
                <w:sz w:val="22"/>
                <w:szCs w:val="22"/>
              </w:rPr>
              <w:t>Project</w:t>
            </w:r>
            <w:r w:rsidRPr="3F61A04B" w:rsidR="00DB7E41">
              <w:rPr>
                <w:rFonts w:ascii="Segoe UI" w:hAnsi="Segoe UI" w:eastAsia="Segoe UI" w:cs="Segoe UI"/>
                <w:sz w:val="22"/>
                <w:szCs w:val="22"/>
              </w:rPr>
              <w:t xml:space="preserve"> Management Policy. </w:t>
            </w:r>
          </w:p>
          <w:p w:rsidRPr="00CB5E3D" w:rsidR="005D4107" w:rsidP="3F61A04B" w:rsidRDefault="00DB7E41" w14:paraId="1E9FD6F6" w14:textId="171333BD">
            <w:pPr>
              <w:pStyle w:val="Table"/>
              <w:numPr>
                <w:ilvl w:val="0"/>
                <w:numId w:val="17"/>
              </w:numPr>
              <w:rPr>
                <w:rFonts w:ascii="Segoe UI" w:hAnsi="Segoe UI" w:eastAsia="Segoe UI" w:cs="Segoe UI"/>
                <w:sz w:val="22"/>
                <w:szCs w:val="22"/>
              </w:rPr>
            </w:pPr>
            <w:r w:rsidRPr="3F61A04B" w:rsidR="00DB7E41">
              <w:rPr>
                <w:rFonts w:ascii="Segoe UI" w:hAnsi="Segoe UI" w:eastAsia="Segoe UI" w:cs="Segoe UI"/>
                <w:sz w:val="22"/>
                <w:szCs w:val="22"/>
              </w:rPr>
              <w:t xml:space="preserve">Be aware of </w:t>
            </w:r>
            <w:r w:rsidRPr="3F61A04B" w:rsidR="00874D5B">
              <w:rPr>
                <w:rFonts w:ascii="Segoe UI" w:hAnsi="Segoe UI" w:eastAsia="Segoe UI" w:cs="Segoe UI"/>
                <w:sz w:val="22"/>
                <w:szCs w:val="22"/>
              </w:rPr>
              <w:t xml:space="preserve">key </w:t>
            </w:r>
            <w:r w:rsidRPr="3F61A04B" w:rsidR="00160897">
              <w:rPr>
                <w:rFonts w:ascii="Segoe UI" w:hAnsi="Segoe UI" w:eastAsia="Segoe UI" w:cs="Segoe UI"/>
                <w:sz w:val="22"/>
                <w:szCs w:val="22"/>
              </w:rPr>
              <w:t>project</w:t>
            </w:r>
            <w:r w:rsidRPr="3F61A04B" w:rsidR="00DB7E41">
              <w:rPr>
                <w:rFonts w:ascii="Segoe UI" w:hAnsi="Segoe UI" w:eastAsia="Segoe UI" w:cs="Segoe UI"/>
                <w:sz w:val="22"/>
                <w:szCs w:val="22"/>
              </w:rPr>
              <w:t xml:space="preserve"> </w:t>
            </w:r>
            <w:r w:rsidRPr="3F61A04B" w:rsidR="00874D5B">
              <w:rPr>
                <w:rFonts w:ascii="Segoe UI" w:hAnsi="Segoe UI" w:eastAsia="Segoe UI" w:cs="Segoe UI"/>
                <w:sz w:val="22"/>
                <w:szCs w:val="22"/>
              </w:rPr>
              <w:t>activities</w:t>
            </w:r>
            <w:r w:rsidRPr="3F61A04B" w:rsidR="00DB7E41">
              <w:rPr>
                <w:rFonts w:ascii="Segoe UI" w:hAnsi="Segoe UI" w:eastAsia="Segoe UI" w:cs="Segoe UI"/>
                <w:sz w:val="22"/>
                <w:szCs w:val="22"/>
              </w:rPr>
              <w:t>.</w:t>
            </w:r>
          </w:p>
        </w:tc>
      </w:tr>
      <w:tr w:rsidRPr="00CB5E3D" w:rsidR="005D4107" w:rsidTr="3F61A04B" w14:paraId="7DFF1F37" w14:textId="77777777">
        <w:trPr>
          <w:jc w:val="center"/>
        </w:trPr>
        <w:tc>
          <w:tcPr>
            <w:tcW w:w="1980" w:type="dxa"/>
            <w:shd w:val="clear" w:color="auto" w:fill="D9D9D9" w:themeFill="background1" w:themeFillShade="D9"/>
            <w:tcMar/>
          </w:tcPr>
          <w:p w:rsidRPr="00CB5E3D" w:rsidR="005D4107" w:rsidP="3F61A04B" w:rsidRDefault="00A64B5E" w14:paraId="127AF30F" w14:textId="5BA687B1">
            <w:pPr>
              <w:pStyle w:val="Table"/>
              <w:rPr>
                <w:rFonts w:ascii="Segoe UI" w:hAnsi="Segoe UI" w:eastAsia="Segoe UI" w:cs="Segoe UI"/>
                <w:b w:val="1"/>
                <w:bCs w:val="1"/>
                <w:sz w:val="22"/>
                <w:szCs w:val="22"/>
              </w:rPr>
            </w:pPr>
            <w:r w:rsidRPr="3F61A04B" w:rsidR="00A64B5E">
              <w:rPr>
                <w:rFonts w:ascii="Segoe UI" w:hAnsi="Segoe UI" w:eastAsia="Segoe UI" w:cs="Segoe UI"/>
                <w:b w:val="1"/>
                <w:bCs w:val="1"/>
                <w:sz w:val="22"/>
                <w:szCs w:val="22"/>
              </w:rPr>
              <w:t>CEO/</w:t>
            </w:r>
            <w:r w:rsidRPr="3F61A04B" w:rsidR="00D302C6">
              <w:rPr>
                <w:rFonts w:ascii="Segoe UI" w:hAnsi="Segoe UI" w:eastAsia="Segoe UI" w:cs="Segoe UI"/>
                <w:b w:val="1"/>
                <w:bCs w:val="1"/>
                <w:sz w:val="22"/>
                <w:szCs w:val="22"/>
              </w:rPr>
              <w:t xml:space="preserve"> </w:t>
            </w:r>
            <w:r w:rsidRPr="3F61A04B" w:rsidR="005D4107">
              <w:rPr>
                <w:rFonts w:ascii="Segoe UI" w:hAnsi="Segoe UI" w:eastAsia="Segoe UI" w:cs="Segoe UI"/>
                <w:b w:val="1"/>
                <w:bCs w:val="1"/>
                <w:sz w:val="22"/>
                <w:szCs w:val="22"/>
              </w:rPr>
              <w:t>Executive Group</w:t>
            </w:r>
          </w:p>
        </w:tc>
        <w:tc>
          <w:tcPr>
            <w:tcW w:w="8647" w:type="dxa"/>
            <w:tcMar/>
          </w:tcPr>
          <w:p w:rsidRPr="00CB5E3D" w:rsidR="00DB7E41" w:rsidP="3F61A04B" w:rsidRDefault="00DB7E41" w14:paraId="185745F0" w14:textId="680B16F5">
            <w:pPr>
              <w:pStyle w:val="Table"/>
              <w:numPr>
                <w:ilvl w:val="0"/>
                <w:numId w:val="17"/>
              </w:numPr>
              <w:rPr>
                <w:rFonts w:ascii="Segoe UI" w:hAnsi="Segoe UI" w:eastAsia="Segoe UI" w:cs="Segoe UI"/>
                <w:sz w:val="22"/>
                <w:szCs w:val="22"/>
              </w:rPr>
            </w:pPr>
            <w:r w:rsidRPr="3F61A04B" w:rsidR="00DB7E41">
              <w:rPr>
                <w:rFonts w:ascii="Segoe UI" w:hAnsi="Segoe UI" w:eastAsia="Segoe UI" w:cs="Segoe UI"/>
                <w:sz w:val="22"/>
                <w:szCs w:val="22"/>
              </w:rPr>
              <w:t xml:space="preserve">Ensure compliance with the </w:t>
            </w:r>
            <w:r w:rsidRPr="3F61A04B" w:rsidR="00343F8F">
              <w:rPr>
                <w:rFonts w:ascii="Segoe UI" w:hAnsi="Segoe UI" w:eastAsia="Segoe UI" w:cs="Segoe UI"/>
                <w:sz w:val="22"/>
                <w:szCs w:val="22"/>
              </w:rPr>
              <w:t>Project</w:t>
            </w:r>
            <w:r w:rsidRPr="3F61A04B" w:rsidR="00DB7E41">
              <w:rPr>
                <w:rFonts w:ascii="Segoe UI" w:hAnsi="Segoe UI" w:eastAsia="Segoe UI" w:cs="Segoe UI"/>
                <w:sz w:val="22"/>
                <w:szCs w:val="22"/>
              </w:rPr>
              <w:t xml:space="preserve"> Management Policy.</w:t>
            </w:r>
          </w:p>
          <w:p w:rsidRPr="00CB5E3D" w:rsidR="00DB7E41" w:rsidP="3F61A04B" w:rsidRDefault="00DB7E41" w14:paraId="73067ABA" w14:textId="11CA2595">
            <w:pPr>
              <w:pStyle w:val="Table"/>
              <w:numPr>
                <w:ilvl w:val="0"/>
                <w:numId w:val="17"/>
              </w:numPr>
              <w:rPr>
                <w:rFonts w:ascii="Segoe UI" w:hAnsi="Segoe UI" w:eastAsia="Segoe UI" w:cs="Segoe UI"/>
                <w:sz w:val="22"/>
                <w:szCs w:val="22"/>
              </w:rPr>
            </w:pPr>
            <w:r w:rsidRPr="3F61A04B" w:rsidR="3CE6E537">
              <w:rPr>
                <w:rFonts w:ascii="Segoe UI" w:hAnsi="Segoe UI" w:eastAsia="Segoe UI" w:cs="Segoe UI"/>
                <w:sz w:val="22"/>
                <w:szCs w:val="22"/>
              </w:rPr>
              <w:t>Identify</w:t>
            </w:r>
            <w:r w:rsidRPr="3F61A04B" w:rsidR="3CE6E537">
              <w:rPr>
                <w:rFonts w:ascii="Segoe UI" w:hAnsi="Segoe UI" w:eastAsia="Segoe UI" w:cs="Segoe UI"/>
                <w:sz w:val="22"/>
                <w:szCs w:val="22"/>
              </w:rPr>
              <w:t xml:space="preserve"> and lead </w:t>
            </w:r>
            <w:r w:rsidRPr="3F61A04B" w:rsidR="1F5C265F">
              <w:rPr>
                <w:rFonts w:ascii="Segoe UI" w:hAnsi="Segoe UI" w:eastAsia="Segoe UI" w:cs="Segoe UI"/>
                <w:sz w:val="22"/>
                <w:szCs w:val="22"/>
              </w:rPr>
              <w:t xml:space="preserve">contractual and partnership </w:t>
            </w:r>
            <w:r w:rsidRPr="3F61A04B" w:rsidR="3CE6E537">
              <w:rPr>
                <w:rFonts w:ascii="Segoe UI" w:hAnsi="Segoe UI" w:eastAsia="Segoe UI" w:cs="Segoe UI"/>
                <w:sz w:val="22"/>
                <w:szCs w:val="22"/>
              </w:rPr>
              <w:t xml:space="preserve">relationships related to </w:t>
            </w:r>
            <w:r w:rsidRPr="3F61A04B" w:rsidR="6B1B813D">
              <w:rPr>
                <w:rFonts w:ascii="Segoe UI" w:hAnsi="Segoe UI" w:eastAsia="Segoe UI" w:cs="Segoe UI"/>
                <w:sz w:val="22"/>
                <w:szCs w:val="22"/>
              </w:rPr>
              <w:t xml:space="preserve">the </w:t>
            </w:r>
            <w:r w:rsidRPr="3F61A04B" w:rsidR="05379307">
              <w:rPr>
                <w:rFonts w:ascii="Segoe UI" w:hAnsi="Segoe UI" w:eastAsia="Segoe UI" w:cs="Segoe UI"/>
                <w:sz w:val="22"/>
                <w:szCs w:val="22"/>
              </w:rPr>
              <w:t>project</w:t>
            </w:r>
            <w:r w:rsidRPr="3F61A04B" w:rsidR="3B597AC4">
              <w:rPr>
                <w:rFonts w:ascii="Segoe UI" w:hAnsi="Segoe UI" w:eastAsia="Segoe UI" w:cs="Segoe UI"/>
                <w:sz w:val="22"/>
                <w:szCs w:val="22"/>
              </w:rPr>
              <w:t>s</w:t>
            </w:r>
            <w:r w:rsidRPr="3F61A04B" w:rsidR="61F4ABB8">
              <w:rPr>
                <w:rFonts w:ascii="Segoe UI" w:hAnsi="Segoe UI" w:eastAsia="Segoe UI" w:cs="Segoe UI"/>
                <w:sz w:val="22"/>
                <w:szCs w:val="22"/>
              </w:rPr>
              <w:t xml:space="preserve"> </w:t>
            </w:r>
            <w:r w:rsidRPr="3F61A04B" w:rsidR="3CE6E537">
              <w:rPr>
                <w:rFonts w:ascii="Segoe UI" w:hAnsi="Segoe UI" w:eastAsia="Segoe UI" w:cs="Segoe UI"/>
                <w:sz w:val="22"/>
                <w:szCs w:val="22"/>
              </w:rPr>
              <w:t>as</w:t>
            </w:r>
            <w:r w:rsidRPr="3F61A04B" w:rsidR="3CE6E537">
              <w:rPr>
                <w:rFonts w:ascii="Segoe UI" w:hAnsi="Segoe UI" w:eastAsia="Segoe UI" w:cs="Segoe UI"/>
                <w:sz w:val="22"/>
                <w:szCs w:val="22"/>
              </w:rPr>
              <w:t xml:space="preserve"> relevant.</w:t>
            </w:r>
          </w:p>
          <w:p w:rsidRPr="00CB5E3D" w:rsidR="00DB7E41" w:rsidP="3F61A04B" w:rsidRDefault="00DB7E41" w14:paraId="34236EBA" w14:textId="4A06B6CB">
            <w:pPr>
              <w:pStyle w:val="Table"/>
              <w:numPr>
                <w:ilvl w:val="0"/>
                <w:numId w:val="17"/>
              </w:numPr>
              <w:rPr>
                <w:rFonts w:ascii="Segoe UI" w:hAnsi="Segoe UI" w:eastAsia="Segoe UI" w:cs="Segoe UI"/>
                <w:sz w:val="22"/>
                <w:szCs w:val="22"/>
              </w:rPr>
            </w:pPr>
            <w:r w:rsidRPr="3F61A04B" w:rsidR="3CE6E537">
              <w:rPr>
                <w:rFonts w:ascii="Segoe UI" w:hAnsi="Segoe UI" w:eastAsia="Segoe UI" w:cs="Segoe UI"/>
                <w:sz w:val="22"/>
                <w:szCs w:val="22"/>
              </w:rPr>
              <w:t xml:space="preserve">Communicate with the Board </w:t>
            </w:r>
            <w:r w:rsidRPr="3F61A04B" w:rsidR="3CE6E537">
              <w:rPr>
                <w:rFonts w:ascii="Segoe UI" w:hAnsi="Segoe UI" w:eastAsia="Segoe UI" w:cs="Segoe UI"/>
                <w:sz w:val="22"/>
                <w:szCs w:val="22"/>
              </w:rPr>
              <w:t>regarding</w:t>
            </w:r>
            <w:r w:rsidRPr="3F61A04B" w:rsidR="3CE6E537">
              <w:rPr>
                <w:rFonts w:ascii="Segoe UI" w:hAnsi="Segoe UI" w:eastAsia="Segoe UI" w:cs="Segoe UI"/>
                <w:sz w:val="22"/>
                <w:szCs w:val="22"/>
              </w:rPr>
              <w:t xml:space="preserve"> </w:t>
            </w:r>
            <w:r w:rsidRPr="3F61A04B" w:rsidR="05379307">
              <w:rPr>
                <w:rFonts w:ascii="Segoe UI" w:hAnsi="Segoe UI" w:eastAsia="Segoe UI" w:cs="Segoe UI"/>
                <w:sz w:val="22"/>
                <w:szCs w:val="22"/>
              </w:rPr>
              <w:t>project</w:t>
            </w:r>
            <w:r w:rsidRPr="3F61A04B" w:rsidR="6EE01DA4">
              <w:rPr>
                <w:rFonts w:ascii="Segoe UI" w:hAnsi="Segoe UI" w:eastAsia="Segoe UI" w:cs="Segoe UI"/>
                <w:sz w:val="22"/>
                <w:szCs w:val="22"/>
              </w:rPr>
              <w:t>s</w:t>
            </w:r>
            <w:r w:rsidRPr="3F61A04B" w:rsidR="19832233">
              <w:rPr>
                <w:rFonts w:ascii="Segoe UI" w:hAnsi="Segoe UI" w:eastAsia="Segoe UI" w:cs="Segoe UI"/>
                <w:sz w:val="22"/>
                <w:szCs w:val="22"/>
              </w:rPr>
              <w:t xml:space="preserve">. </w:t>
            </w:r>
            <w:r w:rsidRPr="3F61A04B" w:rsidR="3CE6E537">
              <w:rPr>
                <w:rFonts w:ascii="Segoe UI" w:hAnsi="Segoe UI" w:eastAsia="Segoe UI" w:cs="Segoe UI"/>
                <w:sz w:val="22"/>
                <w:szCs w:val="22"/>
              </w:rPr>
              <w:t xml:space="preserve"> </w:t>
            </w:r>
          </w:p>
          <w:p w:rsidRPr="00CB5E3D" w:rsidR="00DB7E41" w:rsidP="3F61A04B" w:rsidRDefault="00DB7E41" w14:paraId="215DC10B" w14:textId="1AC8149E">
            <w:pPr>
              <w:pStyle w:val="Table"/>
              <w:numPr>
                <w:ilvl w:val="0"/>
                <w:numId w:val="17"/>
              </w:numPr>
              <w:rPr>
                <w:rFonts w:ascii="Segoe UI" w:hAnsi="Segoe UI" w:eastAsia="Segoe UI" w:cs="Segoe UI"/>
                <w:sz w:val="22"/>
                <w:szCs w:val="22"/>
              </w:rPr>
            </w:pPr>
            <w:r w:rsidRPr="3F61A04B" w:rsidR="3B597AC4">
              <w:rPr>
                <w:rFonts w:ascii="Segoe UI" w:hAnsi="Segoe UI" w:eastAsia="Segoe UI" w:cs="Segoe UI"/>
                <w:sz w:val="22"/>
                <w:szCs w:val="22"/>
              </w:rPr>
              <w:t>Manage</w:t>
            </w:r>
            <w:r w:rsidRPr="3F61A04B" w:rsidR="3CE6E537">
              <w:rPr>
                <w:rFonts w:ascii="Segoe UI" w:hAnsi="Segoe UI" w:eastAsia="Segoe UI" w:cs="Segoe UI"/>
                <w:sz w:val="22"/>
                <w:szCs w:val="22"/>
              </w:rPr>
              <w:t xml:space="preserve"> external funding </w:t>
            </w:r>
            <w:r w:rsidRPr="3F61A04B" w:rsidR="434D7B9B">
              <w:rPr>
                <w:rFonts w:ascii="Segoe UI" w:hAnsi="Segoe UI" w:eastAsia="Segoe UI" w:cs="Segoe UI"/>
                <w:sz w:val="22"/>
                <w:szCs w:val="22"/>
              </w:rPr>
              <w:t xml:space="preserve">and partnership </w:t>
            </w:r>
            <w:r w:rsidRPr="3F61A04B" w:rsidR="3CE6E537">
              <w:rPr>
                <w:rFonts w:ascii="Segoe UI" w:hAnsi="Segoe UI" w:eastAsia="Segoe UI" w:cs="Segoe UI"/>
                <w:sz w:val="22"/>
                <w:szCs w:val="22"/>
              </w:rPr>
              <w:t>agreements</w:t>
            </w:r>
            <w:r w:rsidRPr="3F61A04B" w:rsidR="434D7B9B">
              <w:rPr>
                <w:rFonts w:ascii="Segoe UI" w:hAnsi="Segoe UI" w:eastAsia="Segoe UI" w:cs="Segoe UI"/>
                <w:sz w:val="22"/>
                <w:szCs w:val="22"/>
              </w:rPr>
              <w:t xml:space="preserve"> in line with the Functions and Delegations Matrix</w:t>
            </w:r>
            <w:r w:rsidRPr="3F61A04B" w:rsidR="3CE6E537">
              <w:rPr>
                <w:rFonts w:ascii="Segoe UI" w:hAnsi="Segoe UI" w:eastAsia="Segoe UI" w:cs="Segoe UI"/>
                <w:sz w:val="22"/>
                <w:szCs w:val="22"/>
              </w:rPr>
              <w:t>.</w:t>
            </w:r>
          </w:p>
          <w:p w:rsidRPr="00CB5E3D" w:rsidR="00A96CE3" w:rsidP="3F61A04B" w:rsidRDefault="00A96CE3" w14:paraId="4D1F7DC1" w14:textId="5571053B">
            <w:pPr>
              <w:pStyle w:val="Table"/>
              <w:numPr>
                <w:ilvl w:val="0"/>
                <w:numId w:val="17"/>
              </w:numPr>
              <w:rPr>
                <w:rFonts w:ascii="Segoe UI" w:hAnsi="Segoe UI" w:eastAsia="Segoe UI" w:cs="Segoe UI"/>
                <w:sz w:val="22"/>
                <w:szCs w:val="22"/>
              </w:rPr>
            </w:pPr>
            <w:r w:rsidRPr="3F61A04B" w:rsidR="00A96CE3">
              <w:rPr>
                <w:rFonts w:ascii="Segoe UI" w:hAnsi="Segoe UI" w:eastAsia="Segoe UI" w:cs="Segoe UI"/>
                <w:sz w:val="22"/>
                <w:szCs w:val="22"/>
              </w:rPr>
              <w:t>Facilitate project communication across the</w:t>
            </w:r>
            <w:r w:rsidRPr="3F61A04B" w:rsidR="00160897">
              <w:rPr>
                <w:rFonts w:ascii="Segoe UI" w:hAnsi="Segoe UI" w:eastAsia="Segoe UI" w:cs="Segoe UI"/>
                <w:sz w:val="22"/>
                <w:szCs w:val="22"/>
              </w:rPr>
              <w:t xml:space="preserve"> tea, and</w:t>
            </w:r>
            <w:r w:rsidRPr="3F61A04B" w:rsidR="00A96CE3">
              <w:rPr>
                <w:rFonts w:ascii="Segoe UI" w:hAnsi="Segoe UI" w:eastAsia="Segoe UI" w:cs="Segoe UI"/>
                <w:sz w:val="22"/>
                <w:szCs w:val="22"/>
              </w:rPr>
              <w:t xml:space="preserve"> </w:t>
            </w:r>
            <w:r w:rsidRPr="3F61A04B" w:rsidR="00160897">
              <w:rPr>
                <w:rFonts w:ascii="Segoe UI" w:hAnsi="Segoe UI" w:eastAsia="Segoe UI" w:cs="Segoe UI"/>
                <w:sz w:val="22"/>
                <w:szCs w:val="22"/>
              </w:rPr>
              <w:t>organisation</w:t>
            </w:r>
            <w:r w:rsidRPr="3F61A04B" w:rsidR="00A96CE3">
              <w:rPr>
                <w:rFonts w:ascii="Segoe UI" w:hAnsi="Segoe UI" w:eastAsia="Segoe UI" w:cs="Segoe UI"/>
                <w:sz w:val="22"/>
                <w:szCs w:val="22"/>
              </w:rPr>
              <w:t>.</w:t>
            </w:r>
          </w:p>
          <w:p w:rsidRPr="00CB5E3D" w:rsidR="005D4107" w:rsidP="3F61A04B" w:rsidRDefault="00990B68" w14:paraId="63A64DAF" w14:textId="1FC6FC3B">
            <w:pPr>
              <w:pStyle w:val="Table"/>
              <w:numPr>
                <w:ilvl w:val="0"/>
                <w:numId w:val="17"/>
              </w:numPr>
              <w:rPr>
                <w:rFonts w:ascii="Segoe UI" w:hAnsi="Segoe UI" w:eastAsia="Segoe UI" w:cs="Segoe UI"/>
                <w:sz w:val="22"/>
                <w:szCs w:val="22"/>
              </w:rPr>
            </w:pPr>
            <w:r w:rsidRPr="3F61A04B" w:rsidR="00990B68">
              <w:rPr>
                <w:rFonts w:ascii="Segoe UI" w:hAnsi="Segoe UI" w:eastAsia="Segoe UI" w:cs="Segoe UI"/>
                <w:sz w:val="22"/>
                <w:szCs w:val="22"/>
              </w:rPr>
              <w:t>Provide</w:t>
            </w:r>
            <w:r w:rsidRPr="3F61A04B" w:rsidR="00DB7E41">
              <w:rPr>
                <w:rFonts w:ascii="Segoe UI" w:hAnsi="Segoe UI" w:eastAsia="Segoe UI" w:cs="Segoe UI"/>
                <w:sz w:val="22"/>
                <w:szCs w:val="22"/>
              </w:rPr>
              <w:t xml:space="preserve"> support and advice to the </w:t>
            </w:r>
            <w:r w:rsidRPr="3F61A04B" w:rsidR="00160897">
              <w:rPr>
                <w:rFonts w:ascii="Segoe UI" w:hAnsi="Segoe UI" w:eastAsia="Segoe UI" w:cs="Segoe UI"/>
                <w:sz w:val="22"/>
                <w:szCs w:val="22"/>
              </w:rPr>
              <w:t>project</w:t>
            </w:r>
            <w:r w:rsidRPr="3F61A04B" w:rsidR="00DB7E41">
              <w:rPr>
                <w:rFonts w:ascii="Segoe UI" w:hAnsi="Segoe UI" w:eastAsia="Segoe UI" w:cs="Segoe UI"/>
                <w:sz w:val="22"/>
                <w:szCs w:val="22"/>
              </w:rPr>
              <w:t xml:space="preserve"> team as </w:t>
            </w:r>
            <w:r w:rsidRPr="3F61A04B" w:rsidR="00A96CE3">
              <w:rPr>
                <w:rFonts w:ascii="Segoe UI" w:hAnsi="Segoe UI" w:eastAsia="Segoe UI" w:cs="Segoe UI"/>
                <w:sz w:val="22"/>
                <w:szCs w:val="22"/>
              </w:rPr>
              <w:t>required</w:t>
            </w:r>
            <w:r w:rsidRPr="3F61A04B" w:rsidR="00DB7E41">
              <w:rPr>
                <w:rFonts w:ascii="Segoe UI" w:hAnsi="Segoe UI" w:eastAsia="Segoe UI" w:cs="Segoe UI"/>
                <w:sz w:val="22"/>
                <w:szCs w:val="22"/>
              </w:rPr>
              <w:t>.</w:t>
            </w:r>
          </w:p>
        </w:tc>
      </w:tr>
      <w:tr w:rsidRPr="00CB5E3D" w:rsidR="005D4107" w:rsidTr="3F61A04B" w14:paraId="293434EF" w14:textId="77777777">
        <w:trPr>
          <w:jc w:val="center"/>
        </w:trPr>
        <w:tc>
          <w:tcPr>
            <w:tcW w:w="1980" w:type="dxa"/>
            <w:shd w:val="clear" w:color="auto" w:fill="D9D9D9" w:themeFill="background1" w:themeFillShade="D9"/>
            <w:tcMar/>
          </w:tcPr>
          <w:p w:rsidRPr="00CB5E3D" w:rsidR="005D4107" w:rsidP="3F61A04B" w:rsidRDefault="005D4107" w14:paraId="3F5D8FB8" w14:textId="1EB06F57">
            <w:pPr>
              <w:pStyle w:val="Table"/>
              <w:rPr>
                <w:rFonts w:ascii="Segoe UI" w:hAnsi="Segoe UI" w:eastAsia="Segoe UI" w:cs="Segoe UI"/>
                <w:b w:val="1"/>
                <w:bCs w:val="1"/>
                <w:sz w:val="22"/>
                <w:szCs w:val="22"/>
              </w:rPr>
            </w:pPr>
            <w:r w:rsidRPr="3F61A04B" w:rsidR="005D4107">
              <w:rPr>
                <w:rFonts w:ascii="Segoe UI" w:hAnsi="Segoe UI" w:eastAsia="Segoe UI" w:cs="Segoe UI"/>
                <w:b w:val="1"/>
                <w:bCs w:val="1"/>
                <w:sz w:val="22"/>
                <w:szCs w:val="22"/>
              </w:rPr>
              <w:t>Staff</w:t>
            </w:r>
          </w:p>
        </w:tc>
        <w:tc>
          <w:tcPr>
            <w:tcW w:w="8647" w:type="dxa"/>
            <w:tcMar/>
          </w:tcPr>
          <w:p w:rsidRPr="00CB5E3D" w:rsidR="00DB7E41" w:rsidP="3F61A04B" w:rsidRDefault="00DB7E41" w14:paraId="6F51BA40" w14:textId="4E33E387">
            <w:pPr>
              <w:pStyle w:val="Table"/>
              <w:rPr>
                <w:rFonts w:ascii="Segoe UI" w:hAnsi="Segoe UI" w:eastAsia="Segoe UI" w:cs="Segoe UI"/>
                <w:sz w:val="22"/>
                <w:szCs w:val="22"/>
                <w:u w:val="single"/>
              </w:rPr>
            </w:pPr>
            <w:r w:rsidRPr="3F61A04B" w:rsidR="00DB7E41">
              <w:rPr>
                <w:rFonts w:ascii="Segoe UI" w:hAnsi="Segoe UI" w:eastAsia="Segoe UI" w:cs="Segoe UI"/>
                <w:sz w:val="22"/>
                <w:szCs w:val="22"/>
                <w:u w:val="single"/>
              </w:rPr>
              <w:t>All staff</w:t>
            </w:r>
          </w:p>
          <w:p w:rsidRPr="00CB5E3D" w:rsidR="00DB7E41" w:rsidP="3F61A04B" w:rsidRDefault="00834B7E" w14:paraId="4C1576EB" w14:textId="1C742B35">
            <w:pPr>
              <w:pStyle w:val="Table"/>
              <w:numPr>
                <w:ilvl w:val="0"/>
                <w:numId w:val="17"/>
              </w:numPr>
              <w:rPr>
                <w:rFonts w:ascii="Segoe UI" w:hAnsi="Segoe UI" w:eastAsia="Segoe UI" w:cs="Segoe UI"/>
                <w:sz w:val="22"/>
                <w:szCs w:val="22"/>
              </w:rPr>
            </w:pPr>
            <w:r w:rsidRPr="3F61A04B" w:rsidR="00834B7E">
              <w:rPr>
                <w:rFonts w:ascii="Segoe UI" w:hAnsi="Segoe UI" w:eastAsia="Segoe UI" w:cs="Segoe UI"/>
                <w:sz w:val="22"/>
                <w:szCs w:val="22"/>
              </w:rPr>
              <w:t>Comply</w:t>
            </w:r>
            <w:r w:rsidRPr="3F61A04B" w:rsidR="00DB7E41">
              <w:rPr>
                <w:rFonts w:ascii="Segoe UI" w:hAnsi="Segoe UI" w:eastAsia="Segoe UI" w:cs="Segoe UI"/>
                <w:sz w:val="22"/>
                <w:szCs w:val="22"/>
              </w:rPr>
              <w:t xml:space="preserve"> with</w:t>
            </w:r>
            <w:r w:rsidRPr="3F61A04B" w:rsidR="00DB7E41">
              <w:rPr>
                <w:rFonts w:ascii="Segoe UI" w:hAnsi="Segoe UI" w:eastAsia="Segoe UI" w:cs="Segoe UI"/>
                <w:sz w:val="22"/>
                <w:szCs w:val="22"/>
              </w:rPr>
              <w:t xml:space="preserve"> the </w:t>
            </w:r>
            <w:r w:rsidRPr="3F61A04B" w:rsidR="00856D0A">
              <w:rPr>
                <w:rFonts w:ascii="Segoe UI" w:hAnsi="Segoe UI" w:eastAsia="Segoe UI" w:cs="Segoe UI"/>
                <w:sz w:val="22"/>
                <w:szCs w:val="22"/>
              </w:rPr>
              <w:t>Project</w:t>
            </w:r>
            <w:r w:rsidRPr="3F61A04B" w:rsidR="00DB7E41">
              <w:rPr>
                <w:rFonts w:ascii="Segoe UI" w:hAnsi="Segoe UI" w:eastAsia="Segoe UI" w:cs="Segoe UI"/>
                <w:sz w:val="22"/>
                <w:szCs w:val="22"/>
              </w:rPr>
              <w:t xml:space="preserve"> Management Policy</w:t>
            </w:r>
            <w:r w:rsidRPr="3F61A04B" w:rsidR="00AE151B">
              <w:rPr>
                <w:rFonts w:ascii="Segoe UI" w:hAnsi="Segoe UI" w:eastAsia="Segoe UI" w:cs="Segoe UI"/>
                <w:sz w:val="22"/>
                <w:szCs w:val="22"/>
              </w:rPr>
              <w:t xml:space="preserve"> and seek guidance </w:t>
            </w:r>
            <w:r w:rsidRPr="3F61A04B" w:rsidR="00AE151B">
              <w:rPr>
                <w:rFonts w:ascii="Segoe UI" w:hAnsi="Segoe UI" w:eastAsia="Segoe UI" w:cs="Segoe UI"/>
                <w:sz w:val="22"/>
                <w:szCs w:val="22"/>
              </w:rPr>
              <w:t>in the event of</w:t>
            </w:r>
            <w:r w:rsidRPr="3F61A04B" w:rsidR="00AE151B">
              <w:rPr>
                <w:rFonts w:ascii="Segoe UI" w:hAnsi="Segoe UI" w:eastAsia="Segoe UI" w:cs="Segoe UI"/>
                <w:sz w:val="22"/>
                <w:szCs w:val="22"/>
              </w:rPr>
              <w:t xml:space="preserve"> uncertainty as to its application.</w:t>
            </w:r>
          </w:p>
          <w:p w:rsidRPr="00CB5E3D" w:rsidR="003133C7" w:rsidP="3F61A04B" w:rsidRDefault="003133C7" w14:paraId="432DB060" w14:textId="77777777">
            <w:pPr>
              <w:pStyle w:val="Table"/>
              <w:rPr>
                <w:rFonts w:ascii="Segoe UI" w:hAnsi="Segoe UI" w:eastAsia="Segoe UI" w:cs="Segoe UI"/>
                <w:sz w:val="22"/>
                <w:szCs w:val="22"/>
                <w:u w:val="single"/>
              </w:rPr>
            </w:pPr>
            <w:r w:rsidRPr="3F61A04B" w:rsidR="003133C7">
              <w:rPr>
                <w:rFonts w:ascii="Segoe UI" w:hAnsi="Segoe UI" w:eastAsia="Segoe UI" w:cs="Segoe UI"/>
                <w:sz w:val="22"/>
                <w:szCs w:val="22"/>
                <w:u w:val="single"/>
              </w:rPr>
              <w:t>Project Sponsors</w:t>
            </w:r>
          </w:p>
          <w:p w:rsidRPr="00CB5E3D" w:rsidR="003133C7" w:rsidP="3F61A04B" w:rsidRDefault="003133C7" w14:paraId="460F7952" w14:textId="3BEA6C75">
            <w:pPr>
              <w:pStyle w:val="Table"/>
              <w:numPr>
                <w:ilvl w:val="0"/>
                <w:numId w:val="17"/>
              </w:numPr>
              <w:rPr>
                <w:rFonts w:ascii="Segoe UI" w:hAnsi="Segoe UI" w:eastAsia="Segoe UI" w:cs="Segoe UI"/>
                <w:sz w:val="22"/>
                <w:szCs w:val="22"/>
              </w:rPr>
            </w:pPr>
            <w:r w:rsidRPr="3F61A04B" w:rsidR="003133C7">
              <w:rPr>
                <w:rFonts w:ascii="Segoe UI" w:hAnsi="Segoe UI" w:eastAsia="Segoe UI" w:cs="Segoe UI"/>
                <w:sz w:val="22"/>
                <w:szCs w:val="22"/>
              </w:rPr>
              <w:t>Provide</w:t>
            </w:r>
            <w:r w:rsidRPr="3F61A04B" w:rsidR="003133C7">
              <w:rPr>
                <w:rFonts w:ascii="Segoe UI" w:hAnsi="Segoe UI" w:eastAsia="Segoe UI" w:cs="Segoe UI"/>
                <w:sz w:val="22"/>
                <w:szCs w:val="22"/>
              </w:rPr>
              <w:t xml:space="preserve"> </w:t>
            </w:r>
            <w:r w:rsidRPr="3F61A04B" w:rsidR="00856D0A">
              <w:rPr>
                <w:rFonts w:ascii="Segoe UI" w:hAnsi="Segoe UI" w:eastAsia="Segoe UI" w:cs="Segoe UI"/>
                <w:sz w:val="22"/>
                <w:szCs w:val="22"/>
              </w:rPr>
              <w:t xml:space="preserve">project management </w:t>
            </w:r>
            <w:r w:rsidRPr="3F61A04B" w:rsidR="003133C7">
              <w:rPr>
                <w:rFonts w:ascii="Segoe UI" w:hAnsi="Segoe UI" w:eastAsia="Segoe UI" w:cs="Segoe UI"/>
                <w:sz w:val="22"/>
                <w:szCs w:val="22"/>
              </w:rPr>
              <w:t xml:space="preserve">resources and support </w:t>
            </w:r>
            <w:r w:rsidRPr="3F61A04B" w:rsidR="00856D0A">
              <w:rPr>
                <w:rFonts w:ascii="Segoe UI" w:hAnsi="Segoe UI" w:eastAsia="Segoe UI" w:cs="Segoe UI"/>
                <w:sz w:val="22"/>
                <w:szCs w:val="22"/>
              </w:rPr>
              <w:t>throughout the</w:t>
            </w:r>
            <w:r w:rsidRPr="3F61A04B" w:rsidR="003133C7">
              <w:rPr>
                <w:rFonts w:ascii="Segoe UI" w:hAnsi="Segoe UI" w:eastAsia="Segoe UI" w:cs="Segoe UI"/>
                <w:sz w:val="22"/>
                <w:szCs w:val="22"/>
              </w:rPr>
              <w:t xml:space="preserve"> project</w:t>
            </w:r>
            <w:r w:rsidRPr="3F61A04B" w:rsidR="00856D0A">
              <w:rPr>
                <w:rFonts w:ascii="Segoe UI" w:hAnsi="Segoe UI" w:eastAsia="Segoe UI" w:cs="Segoe UI"/>
                <w:sz w:val="22"/>
                <w:szCs w:val="22"/>
              </w:rPr>
              <w:t xml:space="preserve"> lifecycle.</w:t>
            </w:r>
          </w:p>
          <w:p w:rsidRPr="00CB5E3D" w:rsidR="00E06901" w:rsidP="3F61A04B" w:rsidRDefault="003133C7" w14:paraId="49A4BC15" w14:textId="4AD41AA8">
            <w:pPr>
              <w:pStyle w:val="Table"/>
              <w:rPr>
                <w:rFonts w:ascii="Segoe UI" w:hAnsi="Segoe UI" w:eastAsia="Segoe UI" w:cs="Segoe UI"/>
                <w:sz w:val="22"/>
                <w:szCs w:val="22"/>
                <w:u w:val="single"/>
              </w:rPr>
            </w:pPr>
            <w:r w:rsidRPr="3F61A04B" w:rsidR="003133C7">
              <w:rPr>
                <w:rFonts w:ascii="Segoe UI" w:hAnsi="Segoe UI" w:eastAsia="Segoe UI" w:cs="Segoe UI"/>
                <w:sz w:val="22"/>
                <w:szCs w:val="22"/>
                <w:u w:val="single"/>
              </w:rPr>
              <w:t>Project</w:t>
            </w:r>
            <w:r w:rsidRPr="3F61A04B" w:rsidR="00E06901">
              <w:rPr>
                <w:rFonts w:ascii="Segoe UI" w:hAnsi="Segoe UI" w:eastAsia="Segoe UI" w:cs="Segoe UI"/>
                <w:sz w:val="22"/>
                <w:szCs w:val="22"/>
                <w:u w:val="single"/>
              </w:rPr>
              <w:t xml:space="preserve"> Managers</w:t>
            </w:r>
          </w:p>
          <w:p w:rsidRPr="00CB5E3D" w:rsidR="00834B7E" w:rsidP="3F61A04B" w:rsidRDefault="00834B7E" w14:paraId="575810EC" w14:textId="7A08AD2D">
            <w:pPr>
              <w:pStyle w:val="Table"/>
              <w:numPr>
                <w:ilvl w:val="0"/>
                <w:numId w:val="17"/>
              </w:numPr>
              <w:rPr>
                <w:rFonts w:ascii="Segoe UI" w:hAnsi="Segoe UI" w:eastAsia="Segoe UI" w:cs="Segoe UI"/>
                <w:sz w:val="22"/>
                <w:szCs w:val="22"/>
              </w:rPr>
            </w:pPr>
            <w:r w:rsidRPr="3F61A04B" w:rsidR="07D4C50F">
              <w:rPr>
                <w:rFonts w:ascii="Segoe UI" w:hAnsi="Segoe UI" w:eastAsia="Segoe UI" w:cs="Segoe UI"/>
                <w:sz w:val="22"/>
                <w:szCs w:val="22"/>
              </w:rPr>
              <w:t>Identify</w:t>
            </w:r>
            <w:r w:rsidRPr="3F61A04B" w:rsidR="07D4C50F">
              <w:rPr>
                <w:rFonts w:ascii="Segoe UI" w:hAnsi="Segoe UI" w:eastAsia="Segoe UI" w:cs="Segoe UI"/>
                <w:sz w:val="22"/>
                <w:szCs w:val="22"/>
              </w:rPr>
              <w:t xml:space="preserve"> and lead </w:t>
            </w:r>
            <w:r w:rsidRPr="3F61A04B" w:rsidR="1F5C265F">
              <w:rPr>
                <w:rFonts w:ascii="Segoe UI" w:hAnsi="Segoe UI" w:eastAsia="Segoe UI" w:cs="Segoe UI"/>
                <w:sz w:val="22"/>
                <w:szCs w:val="22"/>
              </w:rPr>
              <w:t>project</w:t>
            </w:r>
            <w:r w:rsidRPr="3F61A04B" w:rsidR="79F78004">
              <w:rPr>
                <w:rFonts w:ascii="Segoe UI" w:hAnsi="Segoe UI" w:eastAsia="Segoe UI" w:cs="Segoe UI"/>
                <w:sz w:val="22"/>
                <w:szCs w:val="22"/>
              </w:rPr>
              <w:t xml:space="preserve">s </w:t>
            </w:r>
            <w:r w:rsidRPr="3F61A04B" w:rsidR="07D4C50F">
              <w:rPr>
                <w:rFonts w:ascii="Segoe UI" w:hAnsi="Segoe UI" w:eastAsia="Segoe UI" w:cs="Segoe UI"/>
                <w:sz w:val="22"/>
                <w:szCs w:val="22"/>
              </w:rPr>
              <w:t xml:space="preserve">in line with </w:t>
            </w:r>
            <w:r w:rsidRPr="3F61A04B" w:rsidR="00E008A8">
              <w:rPr>
                <w:rFonts w:ascii="Segoe UI" w:hAnsi="Segoe UI" w:eastAsia="Segoe UI" w:cs="Segoe UI"/>
                <w:sz w:val="22"/>
                <w:szCs w:val="22"/>
              </w:rPr>
              <w:t>organisation’s</w:t>
            </w:r>
            <w:r w:rsidRPr="3F61A04B" w:rsidR="00E008A8">
              <w:rPr>
                <w:rFonts w:ascii="Segoe UI" w:hAnsi="Segoe UI" w:eastAsia="Segoe UI" w:cs="Segoe UI"/>
                <w:sz w:val="22"/>
                <w:szCs w:val="22"/>
              </w:rPr>
              <w:t xml:space="preserve"> </w:t>
            </w:r>
            <w:r w:rsidRPr="3F61A04B" w:rsidR="07D4C50F">
              <w:rPr>
                <w:rFonts w:ascii="Segoe UI" w:hAnsi="Segoe UI" w:eastAsia="Segoe UI" w:cs="Segoe UI"/>
                <w:sz w:val="22"/>
                <w:szCs w:val="22"/>
              </w:rPr>
              <w:t xml:space="preserve">strategic and operational plans, and in line with </w:t>
            </w:r>
            <w:r w:rsidRPr="3F61A04B" w:rsidR="434D7B9B">
              <w:rPr>
                <w:rFonts w:ascii="Segoe UI" w:hAnsi="Segoe UI" w:eastAsia="Segoe UI" w:cs="Segoe UI"/>
                <w:sz w:val="22"/>
                <w:szCs w:val="22"/>
              </w:rPr>
              <w:t>relevant funding</w:t>
            </w:r>
            <w:r w:rsidRPr="3F61A04B" w:rsidR="07D4C50F">
              <w:rPr>
                <w:rFonts w:ascii="Segoe UI" w:hAnsi="Segoe UI" w:eastAsia="Segoe UI" w:cs="Segoe UI"/>
                <w:sz w:val="22"/>
                <w:szCs w:val="22"/>
              </w:rPr>
              <w:t xml:space="preserve"> </w:t>
            </w:r>
            <w:r w:rsidRPr="3F61A04B" w:rsidR="00FD13CD">
              <w:rPr>
                <w:rFonts w:ascii="Segoe UI" w:hAnsi="Segoe UI" w:eastAsia="Segoe UI" w:cs="Segoe UI"/>
                <w:sz w:val="22"/>
                <w:szCs w:val="22"/>
              </w:rPr>
              <w:t xml:space="preserve">and partnership </w:t>
            </w:r>
            <w:r w:rsidRPr="3F61A04B" w:rsidR="07D4C50F">
              <w:rPr>
                <w:rFonts w:ascii="Segoe UI" w:hAnsi="Segoe UI" w:eastAsia="Segoe UI" w:cs="Segoe UI"/>
                <w:sz w:val="22"/>
                <w:szCs w:val="22"/>
              </w:rPr>
              <w:t>agreements.</w:t>
            </w:r>
          </w:p>
          <w:p w:rsidRPr="00CB5E3D" w:rsidR="00990B68" w:rsidP="3F61A04B" w:rsidRDefault="00990B68" w14:paraId="72C1E22E" w14:textId="5C13A6BA">
            <w:pPr>
              <w:pStyle w:val="Table"/>
              <w:numPr>
                <w:ilvl w:val="0"/>
                <w:numId w:val="17"/>
              </w:numPr>
              <w:rPr>
                <w:rFonts w:ascii="Segoe UI" w:hAnsi="Segoe UI" w:eastAsia="Segoe UI" w:cs="Segoe UI"/>
                <w:sz w:val="22"/>
                <w:szCs w:val="22"/>
              </w:rPr>
            </w:pPr>
            <w:r w:rsidRPr="3F61A04B" w:rsidR="00990B68">
              <w:rPr>
                <w:rFonts w:ascii="Segoe UI" w:hAnsi="Segoe UI" w:eastAsia="Segoe UI" w:cs="Segoe UI"/>
                <w:sz w:val="22"/>
                <w:szCs w:val="22"/>
              </w:rPr>
              <w:t>Identify</w:t>
            </w:r>
            <w:r w:rsidRPr="3F61A04B" w:rsidR="00990B68">
              <w:rPr>
                <w:rFonts w:ascii="Segoe UI" w:hAnsi="Segoe UI" w:eastAsia="Segoe UI" w:cs="Segoe UI"/>
                <w:sz w:val="22"/>
                <w:szCs w:val="22"/>
              </w:rPr>
              <w:t xml:space="preserve"> and lead </w:t>
            </w:r>
            <w:r w:rsidRPr="3F61A04B" w:rsidR="0017224F">
              <w:rPr>
                <w:rFonts w:ascii="Segoe UI" w:hAnsi="Segoe UI" w:eastAsia="Segoe UI" w:cs="Segoe UI"/>
                <w:sz w:val="22"/>
                <w:szCs w:val="22"/>
              </w:rPr>
              <w:t xml:space="preserve">contractual and </w:t>
            </w:r>
            <w:r w:rsidRPr="3F61A04B" w:rsidR="00990B68">
              <w:rPr>
                <w:rFonts w:ascii="Segoe UI" w:hAnsi="Segoe UI" w:eastAsia="Segoe UI" w:cs="Segoe UI"/>
                <w:sz w:val="22"/>
                <w:szCs w:val="22"/>
              </w:rPr>
              <w:t xml:space="preserve">partnership relationships as delegated through </w:t>
            </w:r>
            <w:r w:rsidRPr="3F61A04B" w:rsidR="0017224F">
              <w:rPr>
                <w:rFonts w:ascii="Segoe UI" w:hAnsi="Segoe UI" w:eastAsia="Segoe UI" w:cs="Segoe UI"/>
                <w:sz w:val="22"/>
                <w:szCs w:val="22"/>
              </w:rPr>
              <w:t>project</w:t>
            </w:r>
            <w:r w:rsidRPr="3F61A04B" w:rsidR="0017224F">
              <w:rPr>
                <w:rFonts w:ascii="Segoe UI" w:hAnsi="Segoe UI" w:eastAsia="Segoe UI" w:cs="Segoe UI"/>
                <w:sz w:val="22"/>
                <w:szCs w:val="22"/>
              </w:rPr>
              <w:t xml:space="preserve"> </w:t>
            </w:r>
            <w:r w:rsidRPr="3F61A04B" w:rsidR="00990B68">
              <w:rPr>
                <w:rFonts w:ascii="Segoe UI" w:hAnsi="Segoe UI" w:eastAsia="Segoe UI" w:cs="Segoe UI"/>
                <w:sz w:val="22"/>
                <w:szCs w:val="22"/>
              </w:rPr>
              <w:t xml:space="preserve">activities. </w:t>
            </w:r>
          </w:p>
          <w:p w:rsidRPr="00CB5E3D" w:rsidR="00834B7E" w:rsidP="3F61A04B" w:rsidRDefault="00834B7E" w14:paraId="1B6E03FB" w14:textId="5B74DE3F">
            <w:pPr>
              <w:pStyle w:val="Table"/>
              <w:numPr>
                <w:ilvl w:val="0"/>
                <w:numId w:val="17"/>
              </w:numPr>
              <w:rPr>
                <w:rFonts w:ascii="Segoe UI" w:hAnsi="Segoe UI" w:eastAsia="Segoe UI" w:cs="Segoe UI"/>
                <w:sz w:val="22"/>
                <w:szCs w:val="22"/>
              </w:rPr>
            </w:pPr>
            <w:r w:rsidRPr="3F61A04B" w:rsidR="07D4C50F">
              <w:rPr>
                <w:rFonts w:ascii="Segoe UI" w:hAnsi="Segoe UI" w:eastAsia="Segoe UI" w:cs="Segoe UI"/>
                <w:sz w:val="22"/>
                <w:szCs w:val="22"/>
              </w:rPr>
              <w:t xml:space="preserve">Lead project development, implementation and evaluation including planning, </w:t>
            </w:r>
            <w:r w:rsidRPr="3F61A04B" w:rsidR="6BEA8B34">
              <w:rPr>
                <w:rFonts w:ascii="Segoe UI" w:hAnsi="Segoe UI" w:eastAsia="Segoe UI" w:cs="Segoe UI"/>
                <w:sz w:val="22"/>
                <w:szCs w:val="22"/>
              </w:rPr>
              <w:t>research</w:t>
            </w:r>
            <w:r w:rsidRPr="3F61A04B" w:rsidR="6BEA8B34">
              <w:rPr>
                <w:rFonts w:ascii="Segoe UI" w:hAnsi="Segoe UI" w:eastAsia="Segoe UI" w:cs="Segoe UI"/>
                <w:sz w:val="22"/>
                <w:szCs w:val="22"/>
              </w:rPr>
              <w:t xml:space="preserve"> </w:t>
            </w:r>
            <w:r w:rsidRPr="3F61A04B" w:rsidR="362163BE">
              <w:rPr>
                <w:rFonts w:ascii="Segoe UI" w:hAnsi="Segoe UI" w:eastAsia="Segoe UI" w:cs="Segoe UI"/>
                <w:sz w:val="22"/>
                <w:szCs w:val="22"/>
              </w:rPr>
              <w:t xml:space="preserve">and </w:t>
            </w:r>
            <w:r w:rsidRPr="3F61A04B" w:rsidR="1827B380">
              <w:rPr>
                <w:rFonts w:ascii="Segoe UI" w:hAnsi="Segoe UI" w:eastAsia="Segoe UI" w:cs="Segoe UI"/>
                <w:sz w:val="22"/>
                <w:szCs w:val="22"/>
              </w:rPr>
              <w:t xml:space="preserve">consultation, </w:t>
            </w:r>
            <w:r w:rsidRPr="3F61A04B" w:rsidR="07D4C50F">
              <w:rPr>
                <w:rFonts w:ascii="Segoe UI" w:hAnsi="Segoe UI" w:eastAsia="Segoe UI" w:cs="Segoe UI"/>
                <w:sz w:val="22"/>
                <w:szCs w:val="22"/>
              </w:rPr>
              <w:t xml:space="preserve">budgeting, risk </w:t>
            </w:r>
            <w:r w:rsidRPr="3F61A04B" w:rsidR="362163BE">
              <w:rPr>
                <w:rFonts w:ascii="Segoe UI" w:hAnsi="Segoe UI" w:eastAsia="Segoe UI" w:cs="Segoe UI"/>
                <w:sz w:val="22"/>
                <w:szCs w:val="22"/>
              </w:rPr>
              <w:t>and issue management,</w:t>
            </w:r>
            <w:r w:rsidRPr="3F61A04B" w:rsidR="07D4C50F">
              <w:rPr>
                <w:rFonts w:ascii="Segoe UI" w:hAnsi="Segoe UI" w:eastAsia="Segoe UI" w:cs="Segoe UI"/>
                <w:sz w:val="22"/>
                <w:szCs w:val="22"/>
              </w:rPr>
              <w:t xml:space="preserve"> and reporting.</w:t>
            </w:r>
          </w:p>
          <w:p w:rsidRPr="00CB5E3D" w:rsidR="00834B7E" w:rsidP="3F61A04B" w:rsidRDefault="00990B68" w14:paraId="60EA02D9" w14:textId="4FA882EE">
            <w:pPr>
              <w:pStyle w:val="Table"/>
              <w:numPr>
                <w:ilvl w:val="0"/>
                <w:numId w:val="17"/>
              </w:numPr>
              <w:rPr>
                <w:rFonts w:ascii="Segoe UI" w:hAnsi="Segoe UI" w:eastAsia="Segoe UI" w:cs="Segoe UI"/>
                <w:sz w:val="22"/>
                <w:szCs w:val="22"/>
              </w:rPr>
            </w:pPr>
            <w:r w:rsidRPr="3F61A04B" w:rsidR="00990B68">
              <w:rPr>
                <w:rFonts w:ascii="Segoe UI" w:hAnsi="Segoe UI" w:eastAsia="Segoe UI" w:cs="Segoe UI"/>
                <w:sz w:val="22"/>
                <w:szCs w:val="22"/>
              </w:rPr>
              <w:t>Contribute to</w:t>
            </w:r>
            <w:r w:rsidRPr="3F61A04B" w:rsidR="00834B7E">
              <w:rPr>
                <w:rFonts w:ascii="Segoe UI" w:hAnsi="Segoe UI" w:eastAsia="Segoe UI" w:cs="Segoe UI"/>
                <w:sz w:val="22"/>
                <w:szCs w:val="22"/>
              </w:rPr>
              <w:t xml:space="preserve"> project communication across the </w:t>
            </w:r>
            <w:r w:rsidRPr="3F61A04B" w:rsidR="00160897">
              <w:rPr>
                <w:rFonts w:ascii="Segoe UI" w:hAnsi="Segoe UI" w:eastAsia="Segoe UI" w:cs="Segoe UI"/>
                <w:sz w:val="22"/>
                <w:szCs w:val="22"/>
              </w:rPr>
              <w:t>team and organisation</w:t>
            </w:r>
            <w:r w:rsidRPr="3F61A04B" w:rsidR="00834B7E">
              <w:rPr>
                <w:rFonts w:ascii="Segoe UI" w:hAnsi="Segoe UI" w:eastAsia="Segoe UI" w:cs="Segoe UI"/>
                <w:sz w:val="22"/>
                <w:szCs w:val="22"/>
              </w:rPr>
              <w:t>.</w:t>
            </w:r>
          </w:p>
          <w:p w:rsidRPr="00CB5E3D" w:rsidR="00E06901" w:rsidP="3F61A04B" w:rsidRDefault="00AD7264" w14:paraId="1AD4AB10" w14:textId="32A3C8A2">
            <w:pPr>
              <w:pStyle w:val="Table"/>
              <w:rPr>
                <w:rFonts w:ascii="Segoe UI" w:hAnsi="Segoe UI" w:eastAsia="Segoe UI" w:cs="Segoe UI"/>
                <w:sz w:val="22"/>
                <w:szCs w:val="22"/>
                <w:u w:val="single"/>
              </w:rPr>
            </w:pPr>
            <w:r w:rsidRPr="3F61A04B" w:rsidR="00AD7264">
              <w:rPr>
                <w:rFonts w:ascii="Segoe UI" w:hAnsi="Segoe UI" w:eastAsia="Segoe UI" w:cs="Segoe UI"/>
                <w:sz w:val="22"/>
                <w:szCs w:val="22"/>
                <w:u w:val="single"/>
              </w:rPr>
              <w:t>Project Officers</w:t>
            </w:r>
          </w:p>
          <w:p w:rsidRPr="00CB5E3D" w:rsidR="00CD4EAD" w:rsidP="3F61A04B" w:rsidRDefault="00291E4C" w14:paraId="485F7761" w14:textId="426C4E3F">
            <w:pPr>
              <w:pStyle w:val="Table"/>
              <w:numPr>
                <w:ilvl w:val="0"/>
                <w:numId w:val="17"/>
              </w:numPr>
              <w:rPr>
                <w:rFonts w:ascii="Segoe UI" w:hAnsi="Segoe UI" w:eastAsia="Segoe UI" w:cs="Segoe UI"/>
                <w:sz w:val="22"/>
                <w:szCs w:val="22"/>
              </w:rPr>
            </w:pPr>
            <w:r w:rsidRPr="3F61A04B" w:rsidR="03335AC0">
              <w:rPr>
                <w:rFonts w:ascii="Segoe UI" w:hAnsi="Segoe UI" w:eastAsia="Segoe UI" w:cs="Segoe UI"/>
                <w:sz w:val="22"/>
                <w:szCs w:val="22"/>
              </w:rPr>
              <w:t>S</w:t>
            </w:r>
            <w:r w:rsidRPr="3F61A04B" w:rsidR="07D4C50F">
              <w:rPr>
                <w:rFonts w:ascii="Segoe UI" w:hAnsi="Segoe UI" w:eastAsia="Segoe UI" w:cs="Segoe UI"/>
                <w:sz w:val="22"/>
                <w:szCs w:val="22"/>
              </w:rPr>
              <w:t xml:space="preserve">upport project development, implementation and evaluation </w:t>
            </w:r>
            <w:r w:rsidRPr="3F61A04B" w:rsidR="362163BE">
              <w:rPr>
                <w:rFonts w:ascii="Segoe UI" w:hAnsi="Segoe UI" w:eastAsia="Segoe UI" w:cs="Segoe UI"/>
                <w:sz w:val="22"/>
                <w:szCs w:val="22"/>
              </w:rPr>
              <w:t xml:space="preserve">including planning, </w:t>
            </w:r>
            <w:r w:rsidRPr="3F61A04B" w:rsidR="0D69FC84">
              <w:rPr>
                <w:rFonts w:ascii="Segoe UI" w:hAnsi="Segoe UI" w:eastAsia="Segoe UI" w:cs="Segoe UI"/>
                <w:sz w:val="22"/>
                <w:szCs w:val="22"/>
              </w:rPr>
              <w:t>research</w:t>
            </w:r>
            <w:r w:rsidRPr="3F61A04B" w:rsidR="0D69FC84">
              <w:rPr>
                <w:rFonts w:ascii="Segoe UI" w:hAnsi="Segoe UI" w:eastAsia="Segoe UI" w:cs="Segoe UI"/>
                <w:sz w:val="22"/>
                <w:szCs w:val="22"/>
              </w:rPr>
              <w:t xml:space="preserve"> </w:t>
            </w:r>
            <w:r w:rsidRPr="3F61A04B" w:rsidR="362163BE">
              <w:rPr>
                <w:rFonts w:ascii="Segoe UI" w:hAnsi="Segoe UI" w:eastAsia="Segoe UI" w:cs="Segoe UI"/>
                <w:sz w:val="22"/>
                <w:szCs w:val="22"/>
              </w:rPr>
              <w:t>and consultation, budgeting, risk and issue management, and reporting.</w:t>
            </w:r>
          </w:p>
          <w:p w:rsidRPr="00CB5E3D" w:rsidR="0009760B" w:rsidP="3F61A04B" w:rsidRDefault="0009760B" w14:paraId="47DCFACD" w14:textId="35A79233">
            <w:pPr>
              <w:pStyle w:val="ListParagraph"/>
              <w:numPr>
                <w:ilvl w:val="0"/>
                <w:numId w:val="17"/>
              </w:numPr>
              <w:rPr>
                <w:rFonts w:ascii="Segoe UI" w:hAnsi="Segoe UI" w:eastAsia="Segoe UI" w:cs="Segoe UI"/>
                <w:sz w:val="22"/>
                <w:szCs w:val="22"/>
              </w:rPr>
            </w:pPr>
            <w:r w:rsidRPr="3F61A04B" w:rsidR="0009760B">
              <w:rPr>
                <w:rFonts w:ascii="Segoe UI" w:hAnsi="Segoe UI" w:eastAsia="Segoe UI" w:cs="Segoe UI"/>
                <w:sz w:val="22"/>
                <w:szCs w:val="22"/>
              </w:rPr>
              <w:t>Support</w:t>
            </w:r>
            <w:r w:rsidRPr="3F61A04B" w:rsidR="00834B7E">
              <w:rPr>
                <w:rFonts w:ascii="Segoe UI" w:hAnsi="Segoe UI" w:eastAsia="Segoe UI" w:cs="Segoe UI"/>
                <w:sz w:val="22"/>
                <w:szCs w:val="22"/>
              </w:rPr>
              <w:t xml:space="preserve"> </w:t>
            </w:r>
            <w:r w:rsidRPr="3F61A04B" w:rsidR="0017224F">
              <w:rPr>
                <w:rFonts w:ascii="Segoe UI" w:hAnsi="Segoe UI" w:eastAsia="Segoe UI" w:cs="Segoe UI"/>
                <w:sz w:val="22"/>
                <w:szCs w:val="22"/>
              </w:rPr>
              <w:t xml:space="preserve">contractual and partnership </w:t>
            </w:r>
            <w:r w:rsidRPr="3F61A04B" w:rsidR="00813ACA">
              <w:rPr>
                <w:rFonts w:ascii="Segoe UI" w:hAnsi="Segoe UI" w:eastAsia="Segoe UI" w:cs="Segoe UI"/>
                <w:sz w:val="22"/>
                <w:szCs w:val="22"/>
              </w:rPr>
              <w:t>relationships</w:t>
            </w:r>
            <w:r w:rsidRPr="3F61A04B" w:rsidR="00834B7E">
              <w:rPr>
                <w:rFonts w:ascii="Segoe UI" w:hAnsi="Segoe UI" w:eastAsia="Segoe UI" w:cs="Segoe UI"/>
                <w:sz w:val="22"/>
                <w:szCs w:val="22"/>
              </w:rPr>
              <w:t xml:space="preserve"> </w:t>
            </w:r>
            <w:r w:rsidRPr="3F61A04B" w:rsidR="0009760B">
              <w:rPr>
                <w:rFonts w:ascii="Segoe UI" w:hAnsi="Segoe UI" w:eastAsia="Segoe UI" w:cs="Segoe UI"/>
                <w:sz w:val="22"/>
                <w:szCs w:val="22"/>
              </w:rPr>
              <w:t xml:space="preserve">as delegated through </w:t>
            </w:r>
            <w:r w:rsidRPr="3F61A04B" w:rsidR="00160897">
              <w:rPr>
                <w:rFonts w:ascii="Segoe UI" w:hAnsi="Segoe UI" w:eastAsia="Segoe UI" w:cs="Segoe UI"/>
                <w:sz w:val="22"/>
                <w:szCs w:val="22"/>
              </w:rPr>
              <w:t>project</w:t>
            </w:r>
            <w:r w:rsidRPr="3F61A04B" w:rsidR="0009760B">
              <w:rPr>
                <w:rFonts w:ascii="Segoe UI" w:hAnsi="Segoe UI" w:eastAsia="Segoe UI" w:cs="Segoe UI"/>
                <w:sz w:val="22"/>
                <w:szCs w:val="22"/>
              </w:rPr>
              <w:t xml:space="preserve"> activities. </w:t>
            </w:r>
          </w:p>
          <w:p w:rsidRPr="00CB5E3D" w:rsidR="005D4107" w:rsidP="3F61A04B" w:rsidRDefault="00834B7E" w14:paraId="3BC5AABF" w14:textId="2CBB5855">
            <w:pPr>
              <w:pStyle w:val="Table"/>
              <w:numPr>
                <w:ilvl w:val="0"/>
                <w:numId w:val="17"/>
              </w:numPr>
              <w:rPr>
                <w:rFonts w:ascii="Segoe UI" w:hAnsi="Segoe UI" w:eastAsia="Segoe UI" w:cs="Segoe UI"/>
                <w:sz w:val="22"/>
                <w:szCs w:val="22"/>
              </w:rPr>
            </w:pPr>
            <w:r w:rsidRPr="3F61A04B" w:rsidR="00834B7E">
              <w:rPr>
                <w:rFonts w:ascii="Segoe UI" w:hAnsi="Segoe UI" w:eastAsia="Segoe UI" w:cs="Segoe UI"/>
                <w:sz w:val="22"/>
                <w:szCs w:val="22"/>
              </w:rPr>
              <w:t>Contribute to project communication across the team</w:t>
            </w:r>
            <w:r w:rsidRPr="3F61A04B" w:rsidR="00160897">
              <w:rPr>
                <w:rFonts w:ascii="Segoe UI" w:hAnsi="Segoe UI" w:eastAsia="Segoe UI" w:cs="Segoe UI"/>
                <w:sz w:val="22"/>
                <w:szCs w:val="22"/>
              </w:rPr>
              <w:t xml:space="preserve"> and organisation</w:t>
            </w:r>
            <w:r w:rsidRPr="3F61A04B" w:rsidR="00834B7E">
              <w:rPr>
                <w:rFonts w:ascii="Segoe UI" w:hAnsi="Segoe UI" w:eastAsia="Segoe UI" w:cs="Segoe UI"/>
                <w:sz w:val="22"/>
                <w:szCs w:val="22"/>
              </w:rPr>
              <w:t>.</w:t>
            </w:r>
          </w:p>
        </w:tc>
      </w:tr>
    </w:tbl>
    <w:p w:rsidRPr="00CB5E3D" w:rsidR="00F0296D" w:rsidP="3F61A04B" w:rsidRDefault="00DD00C5" w14:paraId="2FFB8517" w14:textId="720E5218">
      <w:pPr>
        <w:spacing w:before="120"/>
        <w:rPr>
          <w:rFonts w:ascii="Segoe UI" w:hAnsi="Segoe UI" w:eastAsia="Segoe UI" w:cs="Segoe UI"/>
          <w:sz w:val="22"/>
          <w:szCs w:val="22"/>
        </w:rPr>
      </w:pPr>
      <w:r w:rsidRPr="46483D43" w:rsidR="00DD00C5">
        <w:rPr>
          <w:rFonts w:ascii="Segoe UI" w:hAnsi="Segoe UI" w:eastAsia="Segoe UI" w:cs="Segoe UI"/>
          <w:sz w:val="22"/>
          <w:szCs w:val="22"/>
        </w:rPr>
        <w:t xml:space="preserve">See also </w:t>
      </w:r>
      <w:r w:rsidRPr="46483D43" w:rsidR="0528E8AA">
        <w:rPr>
          <w:rFonts w:ascii="Segoe UI" w:hAnsi="Segoe UI" w:eastAsia="Segoe UI" w:cs="Segoe UI"/>
          <w:sz w:val="22"/>
          <w:szCs w:val="22"/>
        </w:rPr>
        <w:t>the org</w:t>
      </w:r>
      <w:r w:rsidRPr="46483D43" w:rsidR="111B5D08">
        <w:rPr>
          <w:rFonts w:ascii="Segoe UI" w:hAnsi="Segoe UI" w:eastAsia="Segoe UI" w:cs="Segoe UI"/>
          <w:sz w:val="22"/>
          <w:szCs w:val="22"/>
        </w:rPr>
        <w:t>anisational</w:t>
      </w:r>
      <w:r w:rsidRPr="46483D43" w:rsidR="0528E8AA">
        <w:rPr>
          <w:rFonts w:ascii="Segoe UI" w:hAnsi="Segoe UI" w:eastAsia="Segoe UI" w:cs="Segoe UI"/>
          <w:sz w:val="22"/>
          <w:szCs w:val="22"/>
        </w:rPr>
        <w:t xml:space="preserve"> </w:t>
      </w:r>
      <w:r w:rsidRPr="46483D43" w:rsidR="0033504E">
        <w:rPr>
          <w:rFonts w:ascii="Segoe UI" w:hAnsi="Segoe UI" w:eastAsia="Segoe UI" w:cs="Segoe UI"/>
          <w:sz w:val="22"/>
          <w:szCs w:val="22"/>
          <w:lang w:eastAsia="en-AU"/>
        </w:rPr>
        <w:t xml:space="preserve">Functions and </w:t>
      </w:r>
      <w:r w:rsidRPr="46483D43" w:rsidR="00E45F09">
        <w:rPr>
          <w:rFonts w:ascii="Segoe UI" w:hAnsi="Segoe UI" w:eastAsia="Segoe UI" w:cs="Segoe UI"/>
          <w:sz w:val="22"/>
          <w:szCs w:val="22"/>
          <w:lang w:eastAsia="en-AU"/>
        </w:rPr>
        <w:t>Del</w:t>
      </w:r>
      <w:r w:rsidRPr="46483D43" w:rsidR="00E45F09">
        <w:rPr>
          <w:rFonts w:ascii="Segoe UI" w:hAnsi="Segoe UI" w:eastAsia="Segoe UI" w:cs="Segoe UI"/>
          <w:sz w:val="22"/>
          <w:szCs w:val="22"/>
          <w:lang w:eastAsia="en-AU"/>
        </w:rPr>
        <w:t>egations Matrix</w:t>
      </w:r>
      <w:r w:rsidRPr="46483D43" w:rsidR="0033504E">
        <w:rPr>
          <w:rFonts w:ascii="Segoe UI" w:hAnsi="Segoe UI" w:eastAsia="Segoe UI" w:cs="Segoe UI"/>
          <w:sz w:val="22"/>
          <w:szCs w:val="22"/>
        </w:rPr>
        <w:t>.</w:t>
      </w:r>
    </w:p>
    <w:p w:rsidRPr="00CB5E3D" w:rsidR="008E27F0" w:rsidP="3F61A04B" w:rsidRDefault="00F95A5A" w14:paraId="05FC83A8" w14:textId="376995AF">
      <w:pPr>
        <w:pStyle w:val="Heading3"/>
        <w:numPr>
          <w:ilvl w:val="0"/>
          <w:numId w:val="3"/>
        </w:numPr>
        <w:rPr>
          <w:rFonts w:ascii="Segoe UI" w:hAnsi="Segoe UI" w:eastAsia="Segoe UI" w:cs="Segoe UI"/>
          <w:sz w:val="22"/>
          <w:szCs w:val="22"/>
        </w:rPr>
      </w:pPr>
      <w:bookmarkStart w:name="_Hlk500492998" w:id="149"/>
      <w:bookmarkStart w:name="_Toc846797390" w:id="1717146812"/>
      <w:r w:rsidRPr="46483D43" w:rsidR="00F95A5A">
        <w:rPr>
          <w:rFonts w:ascii="Segoe UI" w:hAnsi="Segoe UI" w:eastAsia="Segoe UI" w:cs="Segoe UI"/>
          <w:sz w:val="22"/>
          <w:szCs w:val="22"/>
        </w:rPr>
        <w:t>Policy i</w:t>
      </w:r>
      <w:r w:rsidRPr="46483D43" w:rsidR="008E27F0">
        <w:rPr>
          <w:rFonts w:ascii="Segoe UI" w:hAnsi="Segoe UI" w:eastAsia="Segoe UI" w:cs="Segoe UI"/>
          <w:sz w:val="22"/>
          <w:szCs w:val="22"/>
        </w:rPr>
        <w:t>mplementation</w:t>
      </w:r>
      <w:bookmarkEnd w:id="1717146812"/>
    </w:p>
    <w:bookmarkEnd w:id="149"/>
    <w:p w:rsidRPr="00CB5E3D" w:rsidR="00F0296D" w:rsidP="3F61A04B" w:rsidRDefault="00F0296D" w14:paraId="0F60051D" w14:textId="5A6E7A24">
      <w:pPr>
        <w:rPr>
          <w:rFonts w:ascii="Segoe UI" w:hAnsi="Segoe UI" w:eastAsia="Segoe UI" w:cs="Segoe UI"/>
          <w:sz w:val="22"/>
          <w:szCs w:val="22"/>
        </w:rPr>
      </w:pPr>
      <w:r w:rsidRPr="3F61A04B" w:rsidR="00F0296D">
        <w:rPr>
          <w:rFonts w:ascii="Segoe UI" w:hAnsi="Segoe UI" w:eastAsia="Segoe UI" w:cs="Segoe UI"/>
          <w:sz w:val="22"/>
          <w:szCs w:val="22"/>
        </w:rPr>
        <w:t xml:space="preserve">This policy </w:t>
      </w:r>
      <w:r w:rsidRPr="3F61A04B" w:rsidR="008609AF">
        <w:rPr>
          <w:rFonts w:ascii="Segoe UI" w:hAnsi="Segoe UI" w:eastAsia="Segoe UI" w:cs="Segoe UI"/>
          <w:sz w:val="22"/>
          <w:szCs w:val="22"/>
        </w:rPr>
        <w:t>was</w:t>
      </w:r>
      <w:r w:rsidRPr="3F61A04B" w:rsidR="00F0296D">
        <w:rPr>
          <w:rFonts w:ascii="Segoe UI" w:hAnsi="Segoe UI" w:eastAsia="Segoe UI" w:cs="Segoe UI"/>
          <w:sz w:val="22"/>
          <w:szCs w:val="22"/>
        </w:rPr>
        <w:t xml:space="preserve"> developed in consultation with </w:t>
      </w:r>
      <w:r w:rsidRPr="3F61A04B" w:rsidR="00E008A8">
        <w:rPr>
          <w:rFonts w:ascii="Segoe UI" w:hAnsi="Segoe UI" w:eastAsia="Segoe UI" w:cs="Segoe UI"/>
          <w:b w:val="1"/>
          <w:bCs w:val="1"/>
          <w:sz w:val="22"/>
          <w:szCs w:val="22"/>
        </w:rPr>
        <w:t>[</w:t>
      </w:r>
      <w:r w:rsidRPr="3F61A04B" w:rsidR="00E008A8">
        <w:rPr>
          <w:rFonts w:ascii="Segoe UI" w:hAnsi="Segoe UI" w:eastAsia="Segoe UI" w:cs="Segoe UI"/>
          <w:b w:val="1"/>
          <w:bCs w:val="1"/>
          <w:sz w:val="22"/>
          <w:szCs w:val="22"/>
        </w:rPr>
        <w:t>organisation name]</w:t>
      </w:r>
      <w:r w:rsidRPr="3F61A04B" w:rsidR="00E008A8">
        <w:rPr>
          <w:rFonts w:ascii="Segoe UI" w:hAnsi="Segoe UI" w:eastAsia="Segoe UI" w:cs="Segoe UI"/>
          <w:sz w:val="22"/>
          <w:szCs w:val="22"/>
        </w:rPr>
        <w:t xml:space="preserve"> </w:t>
      </w:r>
      <w:r w:rsidRPr="3F61A04B" w:rsidR="00F0296D">
        <w:rPr>
          <w:rFonts w:ascii="Segoe UI" w:hAnsi="Segoe UI" w:eastAsia="Segoe UI" w:cs="Segoe UI"/>
          <w:sz w:val="22"/>
          <w:szCs w:val="22"/>
        </w:rPr>
        <w:t xml:space="preserve">employees and </w:t>
      </w:r>
      <w:r w:rsidRPr="3F61A04B" w:rsidR="00FD13CD">
        <w:rPr>
          <w:rFonts w:ascii="Segoe UI" w:hAnsi="Segoe UI" w:eastAsia="Segoe UI" w:cs="Segoe UI"/>
          <w:sz w:val="22"/>
          <w:szCs w:val="22"/>
        </w:rPr>
        <w:t xml:space="preserve">is </w:t>
      </w:r>
      <w:r w:rsidRPr="3F61A04B" w:rsidR="00F0296D">
        <w:rPr>
          <w:rFonts w:ascii="Segoe UI" w:hAnsi="Segoe UI" w:eastAsia="Segoe UI" w:cs="Segoe UI"/>
          <w:sz w:val="22"/>
          <w:szCs w:val="22"/>
        </w:rPr>
        <w:t xml:space="preserve">approved by the </w:t>
      </w:r>
      <w:r w:rsidRPr="3F61A04B" w:rsidR="5BD8682B">
        <w:rPr>
          <w:rFonts w:ascii="Segoe UI" w:hAnsi="Segoe UI" w:eastAsia="Segoe UI" w:cs="Segoe UI"/>
          <w:sz w:val="22"/>
          <w:szCs w:val="22"/>
        </w:rPr>
        <w:t>B</w:t>
      </w:r>
      <w:r w:rsidRPr="3F61A04B" w:rsidR="00F0296D">
        <w:rPr>
          <w:rFonts w:ascii="Segoe UI" w:hAnsi="Segoe UI" w:eastAsia="Segoe UI" w:cs="Segoe UI"/>
          <w:sz w:val="22"/>
          <w:szCs w:val="22"/>
        </w:rPr>
        <w:t>oard</w:t>
      </w:r>
      <w:r w:rsidRPr="3F61A04B" w:rsidR="00F0296D">
        <w:rPr>
          <w:rFonts w:ascii="Segoe UI" w:hAnsi="Segoe UI" w:eastAsia="Segoe UI" w:cs="Segoe UI"/>
          <w:sz w:val="22"/>
          <w:szCs w:val="22"/>
        </w:rPr>
        <w:t xml:space="preserve">. </w:t>
      </w:r>
    </w:p>
    <w:p w:rsidRPr="00CB5E3D" w:rsidR="00F0296D" w:rsidP="3F61A04B" w:rsidRDefault="00F0296D" w14:paraId="7C5B0385" w14:textId="77777777">
      <w:pPr>
        <w:rPr>
          <w:rFonts w:ascii="Segoe UI" w:hAnsi="Segoe UI" w:eastAsia="Segoe UI" w:cs="Segoe UI"/>
          <w:sz w:val="22"/>
          <w:szCs w:val="22"/>
        </w:rPr>
      </w:pPr>
    </w:p>
    <w:p w:rsidRPr="00CB5E3D" w:rsidR="00F0296D" w:rsidP="3F61A04B" w:rsidRDefault="00F0296D" w14:paraId="2863960A" w14:textId="39F4EBBE">
      <w:pPr>
        <w:rPr>
          <w:rFonts w:ascii="Segoe UI" w:hAnsi="Segoe UI" w:eastAsia="Segoe UI" w:cs="Segoe UI"/>
          <w:sz w:val="22"/>
          <w:szCs w:val="22"/>
        </w:rPr>
      </w:pPr>
      <w:r w:rsidRPr="3F61A04B" w:rsidR="00F0296D">
        <w:rPr>
          <w:rFonts w:ascii="Segoe UI" w:hAnsi="Segoe UI" w:eastAsia="Segoe UI" w:cs="Segoe UI"/>
          <w:sz w:val="22"/>
          <w:szCs w:val="22"/>
        </w:rPr>
        <w:t xml:space="preserve">All </w:t>
      </w:r>
      <w:r w:rsidRPr="3F61A04B" w:rsidR="00DD00C5">
        <w:rPr>
          <w:rFonts w:ascii="Segoe UI" w:hAnsi="Segoe UI" w:eastAsia="Segoe UI" w:cs="Segoe UI"/>
          <w:sz w:val="22"/>
          <w:szCs w:val="22"/>
        </w:rPr>
        <w:t xml:space="preserve">employees </w:t>
      </w:r>
      <w:r w:rsidRPr="3F61A04B" w:rsidR="00F0296D">
        <w:rPr>
          <w:rFonts w:ascii="Segoe UI" w:hAnsi="Segoe UI" w:eastAsia="Segoe UI" w:cs="Segoe UI"/>
          <w:sz w:val="22"/>
          <w:szCs w:val="22"/>
        </w:rPr>
        <w:t>are responsible for</w:t>
      </w:r>
      <w:r w:rsidRPr="3F61A04B" w:rsidR="00F0296D">
        <w:rPr>
          <w:rFonts w:ascii="Segoe UI" w:hAnsi="Segoe UI" w:eastAsia="Segoe UI" w:cs="Segoe UI"/>
          <w:sz w:val="22"/>
          <w:szCs w:val="22"/>
        </w:rPr>
        <w:t xml:space="preserve"> understanding and adhering to this policy. </w:t>
      </w:r>
    </w:p>
    <w:p w:rsidRPr="00CB5E3D" w:rsidR="00F0296D" w:rsidP="3F61A04B" w:rsidRDefault="00F0296D" w14:paraId="139003DF" w14:textId="77777777">
      <w:pPr>
        <w:rPr>
          <w:rFonts w:ascii="Segoe UI" w:hAnsi="Segoe UI" w:eastAsia="Segoe UI" w:cs="Segoe UI"/>
          <w:sz w:val="22"/>
          <w:szCs w:val="22"/>
        </w:rPr>
      </w:pPr>
    </w:p>
    <w:p w:rsidRPr="00CB5E3D" w:rsidR="00F0296D" w:rsidP="3F61A04B" w:rsidRDefault="00F0296D" w14:paraId="0F7FD261" w14:textId="77777777">
      <w:pPr>
        <w:rPr>
          <w:rFonts w:ascii="Segoe UI" w:hAnsi="Segoe UI" w:eastAsia="Segoe UI" w:cs="Segoe UI"/>
          <w:sz w:val="22"/>
          <w:szCs w:val="22"/>
        </w:rPr>
      </w:pPr>
      <w:r w:rsidRPr="3F61A04B" w:rsidR="00F0296D">
        <w:rPr>
          <w:rFonts w:ascii="Segoe UI" w:hAnsi="Segoe UI" w:eastAsia="Segoe UI" w:cs="Segoe UI"/>
          <w:sz w:val="22"/>
          <w:szCs w:val="22"/>
        </w:rPr>
        <w:t xml:space="preserve">Specific monitoring and support activities undertaken include: </w:t>
      </w:r>
    </w:p>
    <w:p w:rsidRPr="00CB5E3D" w:rsidR="00F0296D" w:rsidP="3F61A04B" w:rsidRDefault="00F0296D" w14:paraId="38DBEF50" w14:textId="555631C3">
      <w:pPr>
        <w:pStyle w:val="ListParagraph"/>
        <w:numPr>
          <w:ilvl w:val="0"/>
          <w:numId w:val="4"/>
        </w:numPr>
        <w:rPr>
          <w:rFonts w:ascii="Segoe UI" w:hAnsi="Segoe UI" w:eastAsia="Segoe UI" w:cs="Segoe UI"/>
          <w:sz w:val="22"/>
          <w:szCs w:val="22"/>
        </w:rPr>
      </w:pPr>
      <w:r w:rsidRPr="3F61A04B" w:rsidR="00F0296D">
        <w:rPr>
          <w:rFonts w:ascii="Segoe UI" w:hAnsi="Segoe UI" w:eastAsia="Segoe UI" w:cs="Segoe UI"/>
          <w:sz w:val="22"/>
          <w:szCs w:val="22"/>
        </w:rPr>
        <w:t xml:space="preserve">Referencing </w:t>
      </w:r>
      <w:r w:rsidRPr="3F61A04B" w:rsidR="009755F7">
        <w:rPr>
          <w:rFonts w:ascii="Segoe UI" w:hAnsi="Segoe UI" w:eastAsia="Segoe UI" w:cs="Segoe UI"/>
          <w:sz w:val="22"/>
          <w:szCs w:val="22"/>
        </w:rPr>
        <w:t xml:space="preserve">the </w:t>
      </w:r>
      <w:r w:rsidRPr="3F61A04B" w:rsidR="00F0296D">
        <w:rPr>
          <w:rFonts w:ascii="Segoe UI" w:hAnsi="Segoe UI" w:eastAsia="Segoe UI" w:cs="Segoe UI"/>
          <w:sz w:val="22"/>
          <w:szCs w:val="22"/>
        </w:rPr>
        <w:t xml:space="preserve">policy in relevant policies, </w:t>
      </w:r>
      <w:r w:rsidRPr="3F61A04B" w:rsidR="00F0296D">
        <w:rPr>
          <w:rFonts w:ascii="Segoe UI" w:hAnsi="Segoe UI" w:eastAsia="Segoe UI" w:cs="Segoe UI"/>
          <w:sz w:val="22"/>
          <w:szCs w:val="22"/>
        </w:rPr>
        <w:t>procedures</w:t>
      </w:r>
      <w:r w:rsidRPr="3F61A04B" w:rsidR="00F0296D">
        <w:rPr>
          <w:rFonts w:ascii="Segoe UI" w:hAnsi="Segoe UI" w:eastAsia="Segoe UI" w:cs="Segoe UI"/>
          <w:sz w:val="22"/>
          <w:szCs w:val="22"/>
        </w:rPr>
        <w:t xml:space="preserve"> and other supporting documents</w:t>
      </w:r>
      <w:r w:rsidRPr="3F61A04B" w:rsidR="00B61D18">
        <w:rPr>
          <w:rFonts w:ascii="Segoe UI" w:hAnsi="Segoe UI" w:eastAsia="Segoe UI" w:cs="Segoe UI"/>
          <w:sz w:val="22"/>
          <w:szCs w:val="22"/>
        </w:rPr>
        <w:t>,</w:t>
      </w:r>
      <w:r w:rsidRPr="3F61A04B" w:rsidR="00F0296D">
        <w:rPr>
          <w:rFonts w:ascii="Segoe UI" w:hAnsi="Segoe UI" w:eastAsia="Segoe UI" w:cs="Segoe UI"/>
          <w:sz w:val="22"/>
          <w:szCs w:val="22"/>
        </w:rPr>
        <w:t xml:space="preserve"> to ensure that it is familiar to </w:t>
      </w:r>
      <w:r w:rsidRPr="3F61A04B" w:rsidR="00F0296D">
        <w:rPr>
          <w:rFonts w:ascii="Segoe UI" w:hAnsi="Segoe UI" w:eastAsia="Segoe UI" w:cs="Segoe UI"/>
          <w:sz w:val="22"/>
          <w:szCs w:val="22"/>
        </w:rPr>
        <w:t>staff and actively used.</w:t>
      </w:r>
    </w:p>
    <w:p w:rsidRPr="00CB5E3D" w:rsidR="00F0296D" w:rsidP="3F61A04B" w:rsidRDefault="00F0296D" w14:paraId="6878AB2C" w14:textId="6E2F861F">
      <w:pPr>
        <w:pStyle w:val="ListParagraph"/>
        <w:numPr>
          <w:ilvl w:val="0"/>
          <w:numId w:val="4"/>
        </w:numPr>
        <w:rPr>
          <w:rFonts w:ascii="Segoe UI" w:hAnsi="Segoe UI" w:eastAsia="Segoe UI" w:cs="Segoe UI"/>
          <w:sz w:val="22"/>
          <w:szCs w:val="22"/>
        </w:rPr>
      </w:pPr>
      <w:r w:rsidRPr="3F61A04B" w:rsidR="00F0296D">
        <w:rPr>
          <w:rFonts w:ascii="Segoe UI" w:hAnsi="Segoe UI" w:eastAsia="Segoe UI" w:cs="Segoe UI"/>
          <w:sz w:val="22"/>
          <w:szCs w:val="22"/>
        </w:rPr>
        <w:t>Reviewing the policy in line with</w:t>
      </w:r>
      <w:r w:rsidRPr="3F61A04B" w:rsidR="002855F2">
        <w:rPr>
          <w:rFonts w:ascii="Segoe UI" w:hAnsi="Segoe UI" w:eastAsia="Segoe UI" w:cs="Segoe UI"/>
          <w:sz w:val="22"/>
          <w:szCs w:val="22"/>
        </w:rPr>
        <w:t xml:space="preserve"> the </w:t>
      </w:r>
      <w:r w:rsidRPr="3F61A04B" w:rsidR="00312779">
        <w:rPr>
          <w:rFonts w:ascii="Segoe UI" w:hAnsi="Segoe UI" w:eastAsia="Segoe UI" w:cs="Segoe UI"/>
          <w:sz w:val="22"/>
          <w:szCs w:val="22"/>
        </w:rPr>
        <w:t>policy development schedule,</w:t>
      </w:r>
      <w:r w:rsidRPr="3F61A04B" w:rsidR="00F0296D">
        <w:rPr>
          <w:rFonts w:ascii="Segoe UI" w:hAnsi="Segoe UI" w:eastAsia="Segoe UI" w:cs="Segoe UI"/>
          <w:sz w:val="22"/>
          <w:szCs w:val="22"/>
        </w:rPr>
        <w:t xml:space="preserve"> </w:t>
      </w:r>
      <w:r w:rsidRPr="3F61A04B" w:rsidR="007105FF">
        <w:rPr>
          <w:rFonts w:ascii="Segoe UI" w:hAnsi="Segoe UI" w:eastAsia="Segoe UI" w:cs="Segoe UI"/>
          <w:sz w:val="22"/>
          <w:szCs w:val="22"/>
        </w:rPr>
        <w:t xml:space="preserve">and any relevant legislative or policy change. </w:t>
      </w:r>
    </w:p>
    <w:p w:rsidRPr="00CB5E3D" w:rsidR="00F0296D" w:rsidP="3F61A04B" w:rsidRDefault="00F0296D" w14:paraId="784BB263" w14:textId="66E4AE7C">
      <w:pPr>
        <w:pStyle w:val="ListParagraph"/>
        <w:numPr>
          <w:ilvl w:val="0"/>
          <w:numId w:val="4"/>
        </w:numPr>
        <w:rPr>
          <w:rFonts w:ascii="Segoe UI" w:hAnsi="Segoe UI" w:eastAsia="Segoe UI" w:cs="Segoe UI"/>
          <w:sz w:val="22"/>
          <w:szCs w:val="22"/>
        </w:rPr>
      </w:pPr>
      <w:r w:rsidRPr="3F61A04B" w:rsidR="00F0296D">
        <w:rPr>
          <w:rFonts w:ascii="Segoe UI" w:hAnsi="Segoe UI" w:eastAsia="Segoe UI" w:cs="Segoe UI"/>
          <w:sz w:val="22"/>
          <w:szCs w:val="22"/>
        </w:rPr>
        <w:t>Discussion of project</w:t>
      </w:r>
      <w:r w:rsidRPr="3F61A04B" w:rsidR="009B2BF7">
        <w:rPr>
          <w:rFonts w:ascii="Segoe UI" w:hAnsi="Segoe UI" w:eastAsia="Segoe UI" w:cs="Segoe UI"/>
          <w:sz w:val="22"/>
          <w:szCs w:val="22"/>
        </w:rPr>
        <w:t>s</w:t>
      </w:r>
      <w:r w:rsidRPr="3F61A04B" w:rsidR="00F0296D">
        <w:rPr>
          <w:rFonts w:ascii="Segoe UI" w:hAnsi="Segoe UI" w:eastAsia="Segoe UI" w:cs="Segoe UI"/>
          <w:sz w:val="22"/>
          <w:szCs w:val="22"/>
        </w:rPr>
        <w:t xml:space="preserve"> as part of the standard monthly agenda </w:t>
      </w:r>
      <w:r w:rsidRPr="3F61A04B" w:rsidR="002855F2">
        <w:rPr>
          <w:rFonts w:ascii="Segoe UI" w:hAnsi="Segoe UI" w:eastAsia="Segoe UI" w:cs="Segoe UI"/>
          <w:sz w:val="22"/>
          <w:szCs w:val="22"/>
        </w:rPr>
        <w:t xml:space="preserve">in staff </w:t>
      </w:r>
      <w:r w:rsidRPr="3F61A04B" w:rsidR="00F0296D">
        <w:rPr>
          <w:rFonts w:ascii="Segoe UI" w:hAnsi="Segoe UI" w:eastAsia="Segoe UI" w:cs="Segoe UI"/>
          <w:sz w:val="22"/>
          <w:szCs w:val="22"/>
        </w:rPr>
        <w:t>meetings.</w:t>
      </w:r>
    </w:p>
    <w:p w:rsidR="00052CD9" w:rsidP="3F61A04B" w:rsidRDefault="00052CD9" w14:paraId="518B439F" w14:textId="0F492E77">
      <w:pPr>
        <w:pStyle w:val="ListParagraph"/>
        <w:numPr>
          <w:ilvl w:val="0"/>
          <w:numId w:val="4"/>
        </w:numPr>
        <w:jc w:val="both"/>
        <w:rPr>
          <w:rFonts w:ascii="Segoe UI" w:hAnsi="Segoe UI" w:eastAsia="Segoe UI" w:cs="Segoe UI"/>
          <w:b w:val="1"/>
          <w:bCs w:val="1"/>
          <w:sz w:val="22"/>
          <w:szCs w:val="22"/>
        </w:rPr>
      </w:pPr>
      <w:r w:rsidRPr="3F61A04B" w:rsidR="00052CD9">
        <w:rPr>
          <w:rFonts w:ascii="Segoe UI" w:hAnsi="Segoe UI" w:eastAsia="Segoe UI" w:cs="Segoe UI"/>
          <w:b w:val="1"/>
          <w:bCs w:val="1"/>
          <w:sz w:val="22"/>
          <w:szCs w:val="22"/>
        </w:rPr>
        <w:t>[insert other monitoring activity].</w:t>
      </w:r>
    </w:p>
    <w:p w:rsidR="002855F2" w:rsidP="3F61A04B" w:rsidRDefault="002855F2" w14:paraId="7CDA0BD1" w14:textId="04F6F87A">
      <w:pPr>
        <w:pStyle w:val="Normal"/>
        <w:jc w:val="both"/>
        <w:rPr>
          <w:rFonts w:ascii="Segoe UI" w:hAnsi="Segoe UI" w:eastAsia="Segoe UI" w:cs="Segoe UI"/>
          <w:b w:val="1"/>
          <w:bCs w:val="1"/>
          <w:sz w:val="22"/>
          <w:szCs w:val="22"/>
        </w:rPr>
      </w:pPr>
    </w:p>
    <w:p w:rsidRPr="00CB5E3D" w:rsidR="008E27F0" w:rsidP="3F61A04B" w:rsidRDefault="008E27F0" w14:paraId="0393F360" w14:textId="152327FE">
      <w:pPr>
        <w:pStyle w:val="Heading3"/>
        <w:numPr>
          <w:ilvl w:val="0"/>
          <w:numId w:val="3"/>
        </w:numPr>
        <w:rPr>
          <w:rFonts w:ascii="Segoe UI" w:hAnsi="Segoe UI" w:eastAsia="Segoe UI" w:cs="Segoe UI"/>
          <w:sz w:val="22"/>
          <w:szCs w:val="22"/>
        </w:rPr>
      </w:pPr>
      <w:bookmarkStart w:name="_Toc1936627278" w:id="1760292347"/>
      <w:r w:rsidRPr="46483D43" w:rsidR="008E27F0">
        <w:rPr>
          <w:rFonts w:ascii="Segoe UI" w:hAnsi="Segoe UI" w:eastAsia="Segoe UI" w:cs="Segoe UI"/>
          <w:sz w:val="22"/>
          <w:szCs w:val="22"/>
        </w:rPr>
        <w:t>Risk management</w:t>
      </w:r>
      <w:bookmarkEnd w:id="1760292347"/>
    </w:p>
    <w:p w:rsidRPr="002855F2" w:rsidR="002855F2" w:rsidP="3F61A04B" w:rsidRDefault="002855F2" w14:paraId="4956109B" w14:textId="77777777">
      <w:pPr>
        <w:rPr>
          <w:rFonts w:ascii="Segoe UI" w:hAnsi="Segoe UI" w:eastAsia="Segoe UI" w:cs="Segoe UI"/>
          <w:sz w:val="22"/>
          <w:szCs w:val="22"/>
        </w:rPr>
      </w:pPr>
      <w:r w:rsidRPr="3F61A04B" w:rsidR="002855F2">
        <w:rPr>
          <w:rFonts w:ascii="Segoe UI" w:hAnsi="Segoe UI" w:eastAsia="Segoe UI" w:cs="Segoe UI"/>
          <w:sz w:val="22"/>
          <w:szCs w:val="22"/>
        </w:rPr>
        <w:t xml:space="preserve">Mechanisms are in place to ensure that program management systems are effective and regularly </w:t>
      </w:r>
      <w:r w:rsidRPr="3F61A04B" w:rsidR="002855F2">
        <w:rPr>
          <w:rFonts w:ascii="Segoe UI" w:hAnsi="Segoe UI" w:eastAsia="Segoe UI" w:cs="Segoe UI"/>
          <w:sz w:val="22"/>
          <w:szCs w:val="22"/>
        </w:rPr>
        <w:t>monitored</w:t>
      </w:r>
      <w:r w:rsidRPr="3F61A04B" w:rsidR="002855F2">
        <w:rPr>
          <w:rFonts w:ascii="Segoe UI" w:hAnsi="Segoe UI" w:eastAsia="Segoe UI" w:cs="Segoe UI"/>
          <w:sz w:val="22"/>
          <w:szCs w:val="22"/>
        </w:rPr>
        <w:t xml:space="preserve">. </w:t>
      </w:r>
    </w:p>
    <w:p w:rsidRPr="002855F2" w:rsidR="002855F2" w:rsidP="3F61A04B" w:rsidRDefault="002855F2" w14:paraId="05C7E414" w14:textId="77777777">
      <w:pPr>
        <w:rPr>
          <w:rFonts w:ascii="Segoe UI" w:hAnsi="Segoe UI" w:eastAsia="Segoe UI" w:cs="Segoe UI"/>
          <w:sz w:val="22"/>
          <w:szCs w:val="22"/>
        </w:rPr>
      </w:pPr>
    </w:p>
    <w:p w:rsidRPr="002855F2" w:rsidR="002855F2" w:rsidP="3F61A04B" w:rsidRDefault="002855F2" w14:paraId="6085779B" w14:textId="77777777">
      <w:pPr>
        <w:rPr>
          <w:rFonts w:ascii="Segoe UI" w:hAnsi="Segoe UI" w:eastAsia="Segoe UI" w:cs="Segoe UI"/>
          <w:sz w:val="22"/>
          <w:szCs w:val="22"/>
        </w:rPr>
      </w:pPr>
      <w:r w:rsidRPr="3F61A04B" w:rsidR="002855F2">
        <w:rPr>
          <w:rFonts w:ascii="Segoe UI" w:hAnsi="Segoe UI" w:eastAsia="Segoe UI" w:cs="Segoe UI"/>
          <w:sz w:val="22"/>
          <w:szCs w:val="22"/>
        </w:rPr>
        <w:t>Other risk management actions include:</w:t>
      </w:r>
    </w:p>
    <w:p w:rsidRPr="002855F2" w:rsidR="002855F2" w:rsidP="3F61A04B" w:rsidRDefault="002855F2" w14:paraId="7B4A52D1" w14:textId="544E6FAA">
      <w:pPr>
        <w:pStyle w:val="ListParagraph"/>
        <w:numPr>
          <w:ilvl w:val="0"/>
          <w:numId w:val="29"/>
        </w:numPr>
        <w:rPr>
          <w:rFonts w:ascii="Segoe UI" w:hAnsi="Segoe UI" w:eastAsia="Segoe UI" w:cs="Segoe UI"/>
          <w:sz w:val="22"/>
          <w:szCs w:val="22"/>
        </w:rPr>
      </w:pPr>
      <w:r w:rsidRPr="3F61A04B" w:rsidR="002855F2">
        <w:rPr>
          <w:rFonts w:ascii="Segoe UI" w:hAnsi="Segoe UI" w:eastAsia="Segoe UI" w:cs="Segoe UI"/>
          <w:sz w:val="22"/>
          <w:szCs w:val="22"/>
        </w:rPr>
        <w:t>Risk management considerations are embedded in</w:t>
      </w:r>
      <w:r w:rsidRPr="3F61A04B" w:rsidR="002855F2">
        <w:rPr>
          <w:rFonts w:ascii="Segoe UI" w:hAnsi="Segoe UI" w:eastAsia="Segoe UI" w:cs="Segoe UI"/>
          <w:sz w:val="22"/>
          <w:szCs w:val="22"/>
        </w:rPr>
        <w:t xml:space="preserve"> project planning. </w:t>
      </w:r>
    </w:p>
    <w:p w:rsidRPr="002855F2" w:rsidR="002855F2" w:rsidP="3F61A04B" w:rsidRDefault="002855F2" w14:paraId="6D581023" w14:textId="03AA0429">
      <w:pPr>
        <w:pStyle w:val="ListParagraph"/>
        <w:numPr>
          <w:ilvl w:val="0"/>
          <w:numId w:val="29"/>
        </w:numPr>
        <w:rPr>
          <w:rFonts w:ascii="Segoe UI" w:hAnsi="Segoe UI" w:eastAsia="Segoe UI" w:cs="Segoe UI"/>
          <w:sz w:val="22"/>
          <w:szCs w:val="22"/>
        </w:rPr>
      </w:pPr>
      <w:r w:rsidRPr="3F61A04B" w:rsidR="002855F2">
        <w:rPr>
          <w:rFonts w:ascii="Segoe UI" w:hAnsi="Segoe UI" w:eastAsia="Segoe UI" w:cs="Segoe UI"/>
          <w:sz w:val="22"/>
          <w:szCs w:val="22"/>
        </w:rPr>
        <w:t>P</w:t>
      </w:r>
      <w:r w:rsidRPr="3F61A04B" w:rsidR="002855F2">
        <w:rPr>
          <w:rFonts w:ascii="Segoe UI" w:hAnsi="Segoe UI" w:eastAsia="Segoe UI" w:cs="Segoe UI"/>
          <w:sz w:val="22"/>
          <w:szCs w:val="22"/>
        </w:rPr>
        <w:t xml:space="preserve">roject plans are appropriately </w:t>
      </w:r>
      <w:r w:rsidRPr="3F61A04B" w:rsidR="002855F2">
        <w:rPr>
          <w:rFonts w:ascii="Segoe UI" w:hAnsi="Segoe UI" w:eastAsia="Segoe UI" w:cs="Segoe UI"/>
          <w:sz w:val="22"/>
          <w:szCs w:val="22"/>
        </w:rPr>
        <w:t>monitored</w:t>
      </w:r>
      <w:r w:rsidRPr="3F61A04B" w:rsidR="002855F2">
        <w:rPr>
          <w:rFonts w:ascii="Segoe UI" w:hAnsi="Segoe UI" w:eastAsia="Segoe UI" w:cs="Segoe UI"/>
          <w:sz w:val="22"/>
          <w:szCs w:val="22"/>
        </w:rPr>
        <w:t xml:space="preserve"> and controlled by the </w:t>
      </w:r>
      <w:r w:rsidRPr="3F61A04B" w:rsidR="002855F2">
        <w:rPr>
          <w:rFonts w:ascii="Segoe UI" w:hAnsi="Segoe UI" w:eastAsia="Segoe UI" w:cs="Segoe UI"/>
          <w:sz w:val="22"/>
          <w:szCs w:val="22"/>
        </w:rPr>
        <w:t>allocated</w:t>
      </w:r>
      <w:r w:rsidRPr="3F61A04B" w:rsidR="002855F2">
        <w:rPr>
          <w:rFonts w:ascii="Segoe UI" w:hAnsi="Segoe UI" w:eastAsia="Segoe UI" w:cs="Segoe UI"/>
          <w:sz w:val="22"/>
          <w:szCs w:val="22"/>
        </w:rPr>
        <w:t xml:space="preserve"> staff member.</w:t>
      </w:r>
    </w:p>
    <w:p w:rsidRPr="002855F2" w:rsidR="002855F2" w:rsidP="3F61A04B" w:rsidRDefault="002855F2" w14:paraId="6670046D" w14:textId="56B4B57D">
      <w:pPr>
        <w:pStyle w:val="ListParagraph"/>
        <w:numPr>
          <w:ilvl w:val="0"/>
          <w:numId w:val="29"/>
        </w:numPr>
        <w:rPr>
          <w:rFonts w:ascii="Segoe UI" w:hAnsi="Segoe UI" w:eastAsia="Segoe UI" w:cs="Segoe UI"/>
          <w:sz w:val="22"/>
          <w:szCs w:val="22"/>
        </w:rPr>
      </w:pPr>
      <w:r w:rsidRPr="3F61A04B" w:rsidR="002855F2">
        <w:rPr>
          <w:rFonts w:ascii="Segoe UI" w:hAnsi="Segoe UI" w:eastAsia="Segoe UI" w:cs="Segoe UI"/>
          <w:b w:val="1"/>
          <w:bCs w:val="1"/>
          <w:sz w:val="22"/>
          <w:szCs w:val="22"/>
        </w:rPr>
        <w:t>[</w:t>
      </w:r>
      <w:r w:rsidRPr="3F61A04B" w:rsidR="00313BCD">
        <w:rPr>
          <w:rFonts w:ascii="Segoe UI" w:hAnsi="Segoe UI" w:eastAsia="Segoe UI" w:cs="Segoe UI"/>
          <w:b w:val="1"/>
          <w:bCs w:val="1"/>
          <w:sz w:val="22"/>
          <w:szCs w:val="22"/>
        </w:rPr>
        <w:t>O</w:t>
      </w:r>
      <w:r w:rsidRPr="3F61A04B" w:rsidR="002855F2">
        <w:rPr>
          <w:rFonts w:ascii="Segoe UI" w:hAnsi="Segoe UI" w:eastAsia="Segoe UI" w:cs="Segoe UI"/>
          <w:b w:val="1"/>
          <w:bCs w:val="1"/>
          <w:sz w:val="22"/>
          <w:szCs w:val="22"/>
        </w:rPr>
        <w:t>rganisation name]</w:t>
      </w:r>
      <w:r w:rsidRPr="3F61A04B" w:rsidR="002855F2">
        <w:rPr>
          <w:rFonts w:ascii="Segoe UI" w:hAnsi="Segoe UI" w:eastAsia="Segoe UI" w:cs="Segoe UI"/>
          <w:sz w:val="22"/>
          <w:szCs w:val="22"/>
        </w:rPr>
        <w:t xml:space="preserve"> ensures that projects have a sound theoretical base, are ethical and promote evidence-</w:t>
      </w:r>
      <w:r w:rsidRPr="3F61A04B" w:rsidR="002855F2">
        <w:rPr>
          <w:rFonts w:ascii="Segoe UI" w:hAnsi="Segoe UI" w:eastAsia="Segoe UI" w:cs="Segoe UI"/>
          <w:sz w:val="22"/>
          <w:szCs w:val="22"/>
        </w:rPr>
        <w:t>based</w:t>
      </w:r>
      <w:r w:rsidRPr="3F61A04B" w:rsidR="002855F2">
        <w:rPr>
          <w:rFonts w:ascii="Segoe UI" w:hAnsi="Segoe UI" w:eastAsia="Segoe UI" w:cs="Segoe UI"/>
          <w:sz w:val="22"/>
          <w:szCs w:val="22"/>
        </w:rPr>
        <w:t xml:space="preserve"> practice. </w:t>
      </w:r>
    </w:p>
    <w:p w:rsidRPr="002855F2" w:rsidR="002855F2" w:rsidP="3F61A04B" w:rsidRDefault="002855F2" w14:paraId="7266B139" w14:textId="4DE10A39">
      <w:pPr>
        <w:pStyle w:val="ListParagraph"/>
        <w:numPr>
          <w:ilvl w:val="0"/>
          <w:numId w:val="29"/>
        </w:numPr>
        <w:rPr>
          <w:rFonts w:ascii="Segoe UI" w:hAnsi="Segoe UI" w:eastAsia="Segoe UI" w:cs="Segoe UI"/>
          <w:sz w:val="22"/>
          <w:szCs w:val="22"/>
        </w:rPr>
      </w:pPr>
      <w:r w:rsidRPr="3F61A04B" w:rsidR="002855F2">
        <w:rPr>
          <w:rFonts w:ascii="Segoe UI" w:hAnsi="Segoe UI" w:eastAsia="Segoe UI" w:cs="Segoe UI"/>
          <w:sz w:val="22"/>
          <w:szCs w:val="22"/>
        </w:rPr>
        <w:t xml:space="preserve">Staff are provided with ongoing support to </w:t>
      </w:r>
      <w:r w:rsidRPr="3F61A04B" w:rsidR="002855F2">
        <w:rPr>
          <w:rFonts w:ascii="Segoe UI" w:hAnsi="Segoe UI" w:eastAsia="Segoe UI" w:cs="Segoe UI"/>
          <w:sz w:val="22"/>
          <w:szCs w:val="22"/>
        </w:rPr>
        <w:t>assist</w:t>
      </w:r>
      <w:r w:rsidRPr="3F61A04B" w:rsidR="002855F2">
        <w:rPr>
          <w:rFonts w:ascii="Segoe UI" w:hAnsi="Segoe UI" w:eastAsia="Segoe UI" w:cs="Segoe UI"/>
          <w:sz w:val="22"/>
          <w:szCs w:val="22"/>
        </w:rPr>
        <w:t xml:space="preserve"> them to develop, implement and evaluate projects effectively.</w:t>
      </w:r>
    </w:p>
    <w:p w:rsidRPr="002855F2" w:rsidR="002855F2" w:rsidP="3F61A04B" w:rsidRDefault="002855F2" w14:paraId="68A9B990" w14:textId="073B8A45">
      <w:pPr>
        <w:pStyle w:val="ListParagraph"/>
        <w:numPr>
          <w:ilvl w:val="0"/>
          <w:numId w:val="29"/>
        </w:numPr>
        <w:rPr>
          <w:rFonts w:ascii="Segoe UI" w:hAnsi="Segoe UI" w:eastAsia="Segoe UI" w:cs="Segoe UI"/>
          <w:sz w:val="22"/>
          <w:szCs w:val="22"/>
        </w:rPr>
      </w:pPr>
      <w:r w:rsidRPr="3F61A04B" w:rsidR="002855F2">
        <w:rPr>
          <w:rFonts w:ascii="Segoe UI" w:hAnsi="Segoe UI" w:eastAsia="Segoe UI" w:cs="Segoe UI"/>
          <w:sz w:val="22"/>
          <w:szCs w:val="22"/>
        </w:rPr>
        <w:t xml:space="preserve">The need for improvements in organisational program, projects or events can be </w:t>
      </w:r>
      <w:r w:rsidRPr="3F61A04B" w:rsidR="002855F2">
        <w:rPr>
          <w:rFonts w:ascii="Segoe UI" w:hAnsi="Segoe UI" w:eastAsia="Segoe UI" w:cs="Segoe UI"/>
          <w:sz w:val="22"/>
          <w:szCs w:val="22"/>
        </w:rPr>
        <w:t>identified</w:t>
      </w:r>
      <w:r w:rsidRPr="3F61A04B" w:rsidR="002855F2">
        <w:rPr>
          <w:rFonts w:ascii="Segoe UI" w:hAnsi="Segoe UI" w:eastAsia="Segoe UI" w:cs="Segoe UI"/>
          <w:sz w:val="22"/>
          <w:szCs w:val="22"/>
        </w:rPr>
        <w:t xml:space="preserve"> by any Board, management, staff member</w:t>
      </w:r>
      <w:r w:rsidRPr="3F61A04B" w:rsidR="00F00AD0">
        <w:rPr>
          <w:rFonts w:ascii="Segoe UI" w:hAnsi="Segoe UI" w:eastAsia="Segoe UI" w:cs="Segoe UI"/>
          <w:sz w:val="22"/>
          <w:szCs w:val="22"/>
        </w:rPr>
        <w:t xml:space="preserve">, </w:t>
      </w:r>
      <w:r w:rsidRPr="3F61A04B" w:rsidR="00F00AD0">
        <w:rPr>
          <w:rFonts w:ascii="Segoe UI" w:hAnsi="Segoe UI" w:eastAsia="Segoe UI" w:cs="Segoe UI"/>
          <w:sz w:val="22"/>
          <w:szCs w:val="22"/>
        </w:rPr>
        <w:t>consumer</w:t>
      </w:r>
      <w:r w:rsidRPr="3F61A04B" w:rsidR="767977B6">
        <w:rPr>
          <w:rFonts w:ascii="Segoe UI" w:hAnsi="Segoe UI" w:eastAsia="Segoe UI" w:cs="Segoe UI"/>
          <w:sz w:val="22"/>
          <w:szCs w:val="22"/>
        </w:rPr>
        <w:t xml:space="preserve"> </w:t>
      </w:r>
      <w:r w:rsidRPr="3F61A04B" w:rsidR="002855F2">
        <w:rPr>
          <w:rFonts w:ascii="Segoe UI" w:hAnsi="Segoe UI" w:eastAsia="Segoe UI" w:cs="Segoe UI"/>
          <w:sz w:val="22"/>
          <w:szCs w:val="22"/>
        </w:rPr>
        <w:t>or</w:t>
      </w:r>
      <w:r w:rsidRPr="3F61A04B" w:rsidR="002855F2">
        <w:rPr>
          <w:rFonts w:ascii="Segoe UI" w:hAnsi="Segoe UI" w:eastAsia="Segoe UI" w:cs="Segoe UI"/>
          <w:sz w:val="22"/>
          <w:szCs w:val="22"/>
        </w:rPr>
        <w:t xml:space="preserve"> </w:t>
      </w:r>
      <w:r w:rsidRPr="3F61A04B" w:rsidR="00F00AD0">
        <w:rPr>
          <w:rFonts w:ascii="Segoe UI" w:hAnsi="Segoe UI" w:eastAsia="Segoe UI" w:cs="Segoe UI"/>
          <w:sz w:val="22"/>
          <w:szCs w:val="22"/>
        </w:rPr>
        <w:t>stakeholder</w:t>
      </w:r>
      <w:r w:rsidRPr="3F61A04B" w:rsidR="002855F2">
        <w:rPr>
          <w:rFonts w:ascii="Segoe UI" w:hAnsi="Segoe UI" w:eastAsia="Segoe UI" w:cs="Segoe UI"/>
          <w:sz w:val="22"/>
          <w:szCs w:val="22"/>
        </w:rPr>
        <w:t>, either through feedback</w:t>
      </w:r>
      <w:r w:rsidRPr="3F61A04B" w:rsidR="00737DB3">
        <w:rPr>
          <w:rFonts w:ascii="Segoe UI" w:hAnsi="Segoe UI" w:eastAsia="Segoe UI" w:cs="Segoe UI"/>
          <w:sz w:val="22"/>
          <w:szCs w:val="22"/>
        </w:rPr>
        <w:t>,</w:t>
      </w:r>
      <w:r w:rsidRPr="3F61A04B" w:rsidR="002855F2">
        <w:rPr>
          <w:rFonts w:ascii="Segoe UI" w:hAnsi="Segoe UI" w:eastAsia="Segoe UI" w:cs="Segoe UI"/>
          <w:sz w:val="22"/>
          <w:szCs w:val="22"/>
        </w:rPr>
        <w:t xml:space="preserve"> or by the application of quality monitoring systems</w:t>
      </w:r>
      <w:r w:rsidRPr="3F61A04B" w:rsidR="002855F2">
        <w:rPr>
          <w:rFonts w:ascii="Segoe UI" w:hAnsi="Segoe UI" w:eastAsia="Segoe UI" w:cs="Segoe UI"/>
          <w:sz w:val="22"/>
          <w:szCs w:val="22"/>
        </w:rPr>
        <w:t xml:space="preserve">.  </w:t>
      </w:r>
    </w:p>
    <w:p w:rsidRPr="002855F2" w:rsidR="002855F2" w:rsidP="3F61A04B" w:rsidRDefault="002855F2" w14:paraId="5240ABD8" w14:textId="77777777">
      <w:pPr>
        <w:rPr>
          <w:rFonts w:ascii="Segoe UI" w:hAnsi="Segoe UI" w:eastAsia="Segoe UI" w:cs="Segoe UI"/>
          <w:sz w:val="22"/>
          <w:szCs w:val="22"/>
        </w:rPr>
      </w:pPr>
    </w:p>
    <w:p w:rsidR="002855F2" w:rsidP="3F61A04B" w:rsidRDefault="002855F2" w14:paraId="2855D91E" w14:textId="6B0DE50F">
      <w:pPr>
        <w:rPr>
          <w:rFonts w:ascii="Segoe UI" w:hAnsi="Segoe UI" w:eastAsia="Segoe UI" w:cs="Segoe UI"/>
          <w:color w:val="008E84"/>
          <w:sz w:val="22"/>
          <w:szCs w:val="22"/>
        </w:rPr>
      </w:pPr>
      <w:r w:rsidRPr="3F61A04B" w:rsidR="002855F2">
        <w:rPr>
          <w:rFonts w:ascii="Segoe UI" w:hAnsi="Segoe UI" w:eastAsia="Segoe UI" w:cs="Segoe UI"/>
          <w:sz w:val="22"/>
          <w:szCs w:val="22"/>
        </w:rPr>
        <w:t>For further information on how to assess</w:t>
      </w:r>
      <w:r w:rsidRPr="3F61A04B" w:rsidR="00C31CA3">
        <w:rPr>
          <w:rFonts w:ascii="Segoe UI" w:hAnsi="Segoe UI" w:eastAsia="Segoe UI" w:cs="Segoe UI"/>
          <w:sz w:val="22"/>
          <w:szCs w:val="22"/>
        </w:rPr>
        <w:t>, minimise</w:t>
      </w:r>
      <w:r w:rsidRPr="3F61A04B" w:rsidR="002855F2">
        <w:rPr>
          <w:rFonts w:ascii="Segoe UI" w:hAnsi="Segoe UI" w:eastAsia="Segoe UI" w:cs="Segoe UI"/>
          <w:sz w:val="22"/>
          <w:szCs w:val="22"/>
        </w:rPr>
        <w:t xml:space="preserve"> and treat risk, refer to the Risk Management Policy. </w:t>
      </w:r>
      <w:r w:rsidRPr="3F61A04B" w:rsidR="000338CC">
        <w:rPr>
          <w:rFonts w:ascii="Segoe UI" w:hAnsi="Segoe UI" w:eastAsia="Segoe UI" w:cs="Segoe UI"/>
          <w:sz w:val="22"/>
          <w:szCs w:val="22"/>
        </w:rPr>
        <w:t>See also</w:t>
      </w:r>
      <w:r w:rsidRPr="3F61A04B" w:rsidR="001A7C63">
        <w:rPr>
          <w:rFonts w:ascii="Segoe UI" w:hAnsi="Segoe UI" w:eastAsia="Segoe UI" w:cs="Segoe UI"/>
          <w:sz w:val="22"/>
          <w:szCs w:val="22"/>
        </w:rPr>
        <w:t xml:space="preserve"> the Consumer Engagement Policy</w:t>
      </w:r>
      <w:r w:rsidRPr="3F61A04B" w:rsidR="0072228D">
        <w:rPr>
          <w:rFonts w:ascii="Segoe UI" w:hAnsi="Segoe UI" w:eastAsia="Segoe UI" w:cs="Segoe UI"/>
          <w:sz w:val="22"/>
          <w:szCs w:val="22"/>
        </w:rPr>
        <w:t xml:space="preserve"> for consumer risk management</w:t>
      </w:r>
      <w:r w:rsidRPr="3F61A04B" w:rsidR="00EC2938">
        <w:rPr>
          <w:rFonts w:ascii="Segoe UI" w:hAnsi="Segoe UI" w:eastAsia="Segoe UI" w:cs="Segoe UI"/>
          <w:sz w:val="22"/>
          <w:szCs w:val="22"/>
        </w:rPr>
        <w:t>, and the</w:t>
      </w:r>
      <w:r w:rsidRPr="3F61A04B" w:rsidR="000338CC">
        <w:rPr>
          <w:rFonts w:ascii="Segoe UI" w:hAnsi="Segoe UI" w:eastAsia="Segoe UI" w:cs="Segoe UI"/>
          <w:sz w:val="22"/>
          <w:szCs w:val="22"/>
        </w:rPr>
        <w:t xml:space="preserve"> </w:t>
      </w:r>
      <w:hyperlink r:id="R114fbaad212d4abe">
        <w:r w:rsidRPr="3F61A04B" w:rsidR="00FB1C40">
          <w:rPr>
            <w:rFonts w:ascii="Segoe UI" w:hAnsi="Segoe UI" w:eastAsia="Segoe UI" w:cs="Segoe UI"/>
            <w:sz w:val="22"/>
            <w:szCs w:val="22"/>
          </w:rPr>
          <w:t>Risk Management Checklist</w:t>
        </w:r>
        <w:r w:rsidRPr="3F61A04B" w:rsidR="000642DE">
          <w:rPr>
            <w:rFonts w:ascii="Segoe UI" w:hAnsi="Segoe UI" w:eastAsia="Segoe UI" w:cs="Segoe UI"/>
            <w:sz w:val="22"/>
            <w:szCs w:val="22"/>
          </w:rPr>
          <w:t>: New funding, service delivery, public advocacy</w:t>
        </w:r>
      </w:hyperlink>
      <w:r w:rsidRPr="3F61A04B" w:rsidR="007A1D8D">
        <w:rPr>
          <w:rFonts w:ascii="Segoe UI" w:hAnsi="Segoe UI" w:eastAsia="Segoe UI" w:cs="Segoe UI"/>
          <w:sz w:val="22"/>
          <w:szCs w:val="22"/>
        </w:rPr>
        <w:t xml:space="preserve">, </w:t>
      </w:r>
      <w:r w:rsidRPr="3F61A04B" w:rsidR="007A1D8D">
        <w:rPr>
          <w:rFonts w:ascii="Segoe UI" w:hAnsi="Segoe UI" w:eastAsia="Segoe UI" w:cs="Segoe UI"/>
          <w:sz w:val="22"/>
          <w:szCs w:val="22"/>
        </w:rPr>
        <w:t>a tool to support staff in the scoping of new business, programmatic activity, or public advocacy</w:t>
      </w:r>
      <w:r w:rsidRPr="3F61A04B" w:rsidR="007A1D8D">
        <w:rPr>
          <w:rFonts w:ascii="Segoe UI" w:hAnsi="Segoe UI" w:eastAsia="Segoe UI" w:cs="Segoe UI"/>
          <w:sz w:val="22"/>
          <w:szCs w:val="22"/>
        </w:rPr>
        <w:t>.</w:t>
      </w:r>
      <w:r w:rsidRPr="3F61A04B" w:rsidR="007A1D8D">
        <w:rPr>
          <w:rFonts w:ascii="Segoe UI" w:hAnsi="Segoe UI" w:eastAsia="Segoe UI" w:cs="Segoe UI"/>
          <w:sz w:val="22"/>
          <w:szCs w:val="22"/>
        </w:rPr>
        <w:t xml:space="preserve"> </w:t>
      </w:r>
    </w:p>
    <w:p w:rsidRPr="00CB5E3D" w:rsidR="009440CE" w:rsidP="3F61A04B" w:rsidRDefault="009440CE" w14:paraId="544C5BC0" w14:textId="0A50C386">
      <w:pPr>
        <w:pStyle w:val="Normal"/>
        <w:rPr>
          <w:rFonts w:ascii="Segoe UI" w:hAnsi="Segoe UI" w:eastAsia="Segoe UI" w:cs="Segoe UI"/>
          <w:sz w:val="22"/>
          <w:szCs w:val="22"/>
        </w:rPr>
      </w:pPr>
    </w:p>
    <w:p w:rsidRPr="00CB5E3D" w:rsidR="000642DE" w:rsidP="3F61A04B" w:rsidRDefault="00CB5E3D" w14:paraId="3E4A6CDA" w14:textId="2F664BD8">
      <w:pPr>
        <w:pStyle w:val="NADAHeading1"/>
        <w:numPr>
          <w:numId w:val="0"/>
        </w:numPr>
        <w:rPr>
          <w:rFonts w:ascii="Segoe UI" w:hAnsi="Segoe UI" w:eastAsia="Segoe UI" w:cs="Segoe UI"/>
          <w:sz w:val="22"/>
          <w:szCs w:val="22"/>
        </w:rPr>
      </w:pPr>
      <w:bookmarkStart w:name="_Toc1541367680" w:id="1999967880"/>
      <w:r w:rsidRPr="46483D43" w:rsidR="00CB5E3D">
        <w:rPr>
          <w:rFonts w:ascii="Segoe UI" w:hAnsi="Segoe UI" w:eastAsia="Segoe UI" w:cs="Segoe UI"/>
          <w:sz w:val="22"/>
          <w:szCs w:val="22"/>
        </w:rPr>
        <w:t xml:space="preserve">SECTION 2: </w:t>
      </w:r>
      <w:r>
        <w:tab/>
      </w:r>
      <w:r w:rsidRPr="46483D43" w:rsidR="00CB5E3D">
        <w:rPr>
          <w:rFonts w:ascii="Segoe UI" w:hAnsi="Segoe UI" w:eastAsia="Segoe UI" w:cs="Segoe UI"/>
          <w:sz w:val="22"/>
          <w:szCs w:val="22"/>
        </w:rPr>
        <w:t>POLICY DETAIL</w:t>
      </w:r>
      <w:bookmarkEnd w:id="1999967880"/>
      <w:r w:rsidRPr="46483D43" w:rsidR="00CB5E3D">
        <w:rPr>
          <w:rFonts w:ascii="Segoe UI" w:hAnsi="Segoe UI" w:eastAsia="Segoe UI" w:cs="Segoe UI"/>
          <w:sz w:val="22"/>
          <w:szCs w:val="22"/>
        </w:rPr>
        <w:t xml:space="preserve"> </w:t>
      </w:r>
    </w:p>
    <w:p w:rsidRPr="00CB5E3D" w:rsidR="00ED31DC" w:rsidP="3F61A04B" w:rsidRDefault="00F377BF" w14:paraId="47A85026" w14:textId="79CA76E6">
      <w:pPr>
        <w:rPr>
          <w:rFonts w:ascii="Segoe UI" w:hAnsi="Segoe UI" w:eastAsia="Segoe UI" w:cs="Segoe UI"/>
          <w:sz w:val="22"/>
          <w:szCs w:val="22"/>
        </w:rPr>
      </w:pPr>
      <w:r w:rsidRPr="3F61A04B" w:rsidR="00F377BF">
        <w:rPr>
          <w:rFonts w:ascii="Segoe UI" w:hAnsi="Segoe UI" w:eastAsia="Segoe UI" w:cs="Segoe UI"/>
          <w:sz w:val="22"/>
          <w:szCs w:val="22"/>
        </w:rPr>
        <w:t xml:space="preserve">Not all projects require high and complex levels of governance, </w:t>
      </w:r>
      <w:r w:rsidRPr="3F61A04B" w:rsidR="00F377BF">
        <w:rPr>
          <w:rFonts w:ascii="Segoe UI" w:hAnsi="Segoe UI" w:eastAsia="Segoe UI" w:cs="Segoe UI"/>
          <w:sz w:val="22"/>
          <w:szCs w:val="22"/>
        </w:rPr>
        <w:t>documentation</w:t>
      </w:r>
      <w:r w:rsidRPr="3F61A04B" w:rsidR="00F377BF">
        <w:rPr>
          <w:rFonts w:ascii="Segoe UI" w:hAnsi="Segoe UI" w:eastAsia="Segoe UI" w:cs="Segoe UI"/>
          <w:sz w:val="22"/>
          <w:szCs w:val="22"/>
        </w:rPr>
        <w:t xml:space="preserve"> and reporting</w:t>
      </w:r>
      <w:r w:rsidRPr="3F61A04B" w:rsidR="00590B5D">
        <w:rPr>
          <w:rFonts w:ascii="Segoe UI" w:hAnsi="Segoe UI" w:eastAsia="Segoe UI" w:cs="Segoe UI"/>
          <w:sz w:val="22"/>
          <w:szCs w:val="22"/>
        </w:rPr>
        <w:t>.</w:t>
      </w:r>
      <w:r w:rsidRPr="3F61A04B" w:rsidR="00F377BF">
        <w:rPr>
          <w:rFonts w:ascii="Segoe UI" w:hAnsi="Segoe UI" w:eastAsia="Segoe UI" w:cs="Segoe UI"/>
          <w:sz w:val="22"/>
          <w:szCs w:val="22"/>
        </w:rPr>
        <w:t xml:space="preserve"> </w:t>
      </w:r>
      <w:r w:rsidRPr="3F61A04B" w:rsidR="00590B5D">
        <w:rPr>
          <w:rFonts w:ascii="Segoe UI" w:hAnsi="Segoe UI" w:eastAsia="Segoe UI" w:cs="Segoe UI"/>
          <w:sz w:val="22"/>
          <w:szCs w:val="22"/>
        </w:rPr>
        <w:t>T</w:t>
      </w:r>
      <w:r w:rsidRPr="3F61A04B" w:rsidR="00F377BF">
        <w:rPr>
          <w:rFonts w:ascii="Segoe UI" w:hAnsi="Segoe UI" w:eastAsia="Segoe UI" w:cs="Segoe UI"/>
          <w:sz w:val="22"/>
          <w:szCs w:val="22"/>
        </w:rPr>
        <w:t xml:space="preserve">he aim of </w:t>
      </w:r>
      <w:r w:rsidRPr="3F61A04B" w:rsidR="00590B5D">
        <w:rPr>
          <w:rFonts w:ascii="Segoe UI" w:hAnsi="Segoe UI" w:eastAsia="Segoe UI" w:cs="Segoe UI"/>
          <w:sz w:val="22"/>
          <w:szCs w:val="22"/>
        </w:rPr>
        <w:t>this section</w:t>
      </w:r>
      <w:r w:rsidRPr="3F61A04B" w:rsidR="00F377BF">
        <w:rPr>
          <w:rFonts w:ascii="Segoe UI" w:hAnsi="Segoe UI" w:eastAsia="Segoe UI" w:cs="Segoe UI"/>
          <w:sz w:val="22"/>
          <w:szCs w:val="22"/>
        </w:rPr>
        <w:t xml:space="preserve"> is to </w:t>
      </w:r>
      <w:r w:rsidRPr="3F61A04B" w:rsidR="00F377BF">
        <w:rPr>
          <w:rFonts w:ascii="Segoe UI" w:hAnsi="Segoe UI" w:eastAsia="Segoe UI" w:cs="Segoe UI"/>
          <w:sz w:val="22"/>
          <w:szCs w:val="22"/>
        </w:rPr>
        <w:t>provide</w:t>
      </w:r>
      <w:r w:rsidRPr="3F61A04B" w:rsidR="003B565C">
        <w:rPr>
          <w:rFonts w:ascii="Segoe UI" w:hAnsi="Segoe UI" w:eastAsia="Segoe UI" w:cs="Segoe UI"/>
          <w:sz w:val="22"/>
          <w:szCs w:val="22"/>
        </w:rPr>
        <w:t xml:space="preserve"> </w:t>
      </w:r>
      <w:r w:rsidRPr="3F61A04B" w:rsidR="003B565C">
        <w:rPr>
          <w:rFonts w:ascii="Segoe UI" w:hAnsi="Segoe UI" w:eastAsia="Segoe UI" w:cs="Segoe UI"/>
          <w:sz w:val="22"/>
          <w:szCs w:val="22"/>
        </w:rPr>
        <w:t>guidance</w:t>
      </w:r>
      <w:r w:rsidRPr="3F61A04B" w:rsidR="00F377BF">
        <w:rPr>
          <w:rFonts w:ascii="Segoe UI" w:hAnsi="Segoe UI" w:eastAsia="Segoe UI" w:cs="Segoe UI"/>
          <w:sz w:val="22"/>
          <w:szCs w:val="22"/>
        </w:rPr>
        <w:t xml:space="preserve"> that can be adapted to suit the</w:t>
      </w:r>
      <w:r w:rsidRPr="3F61A04B" w:rsidR="005F2E3C">
        <w:rPr>
          <w:rFonts w:ascii="Segoe UI" w:hAnsi="Segoe UI" w:eastAsia="Segoe UI" w:cs="Segoe UI"/>
          <w:sz w:val="22"/>
          <w:szCs w:val="22"/>
        </w:rPr>
        <w:t xml:space="preserve"> needs and</w:t>
      </w:r>
      <w:r w:rsidRPr="3F61A04B" w:rsidR="00F377BF">
        <w:rPr>
          <w:rFonts w:ascii="Segoe UI" w:hAnsi="Segoe UI" w:eastAsia="Segoe UI" w:cs="Segoe UI"/>
          <w:sz w:val="22"/>
          <w:szCs w:val="22"/>
        </w:rPr>
        <w:t xml:space="preserve"> requirements of each project</w:t>
      </w:r>
      <w:r w:rsidRPr="3F61A04B" w:rsidR="00590B5D">
        <w:rPr>
          <w:rFonts w:ascii="Segoe UI" w:hAnsi="Segoe UI" w:eastAsia="Segoe UI" w:cs="Segoe UI"/>
          <w:sz w:val="22"/>
          <w:szCs w:val="22"/>
        </w:rPr>
        <w:t xml:space="preserve"> </w:t>
      </w:r>
      <w:r w:rsidRPr="3F61A04B" w:rsidR="00ED31DC">
        <w:rPr>
          <w:rFonts w:ascii="Segoe UI" w:hAnsi="Segoe UI" w:eastAsia="Segoe UI" w:cs="Segoe UI"/>
          <w:sz w:val="22"/>
          <w:szCs w:val="22"/>
        </w:rPr>
        <w:t>to</w:t>
      </w:r>
      <w:r w:rsidRPr="3F61A04B" w:rsidR="008968A9">
        <w:rPr>
          <w:rFonts w:ascii="Segoe UI" w:hAnsi="Segoe UI" w:eastAsia="Segoe UI" w:cs="Segoe UI"/>
          <w:sz w:val="22"/>
          <w:szCs w:val="22"/>
        </w:rPr>
        <w:t xml:space="preserve"> ensure</w:t>
      </w:r>
      <w:r w:rsidRPr="3F61A04B" w:rsidR="00ED31DC">
        <w:rPr>
          <w:rFonts w:ascii="Segoe UI" w:hAnsi="Segoe UI" w:eastAsia="Segoe UI" w:cs="Segoe UI"/>
          <w:sz w:val="22"/>
          <w:szCs w:val="22"/>
        </w:rPr>
        <w:t>:</w:t>
      </w:r>
    </w:p>
    <w:p w:rsidRPr="00CB5E3D" w:rsidR="00A569A2" w:rsidP="3F61A04B" w:rsidRDefault="00A569A2" w14:paraId="39F49C6C" w14:textId="45972F93">
      <w:pPr>
        <w:pStyle w:val="ListParagraph"/>
        <w:numPr>
          <w:ilvl w:val="0"/>
          <w:numId w:val="18"/>
        </w:numPr>
        <w:rPr>
          <w:rFonts w:ascii="Segoe UI" w:hAnsi="Segoe UI" w:eastAsia="Segoe UI" w:cs="Segoe UI"/>
          <w:sz w:val="22"/>
          <w:szCs w:val="22"/>
        </w:rPr>
      </w:pPr>
      <w:r w:rsidRPr="3F61A04B" w:rsidR="00A569A2">
        <w:rPr>
          <w:rFonts w:ascii="Segoe UI" w:hAnsi="Segoe UI" w:eastAsia="Segoe UI" w:cs="Segoe UI"/>
          <w:sz w:val="22"/>
          <w:szCs w:val="22"/>
        </w:rPr>
        <w:t xml:space="preserve">projects align and contribute to </w:t>
      </w:r>
      <w:r w:rsidRPr="3F61A04B" w:rsidR="00E008A8">
        <w:rPr>
          <w:rFonts w:ascii="Segoe UI" w:hAnsi="Segoe UI" w:eastAsia="Segoe UI" w:cs="Segoe UI"/>
          <w:b w:val="1"/>
          <w:bCs w:val="1"/>
          <w:sz w:val="22"/>
          <w:szCs w:val="22"/>
        </w:rPr>
        <w:t>[</w:t>
      </w:r>
      <w:r w:rsidRPr="3F61A04B" w:rsidR="00E008A8">
        <w:rPr>
          <w:rFonts w:ascii="Segoe UI" w:hAnsi="Segoe UI" w:eastAsia="Segoe UI" w:cs="Segoe UI"/>
          <w:b w:val="1"/>
          <w:bCs w:val="1"/>
          <w:sz w:val="22"/>
          <w:szCs w:val="22"/>
        </w:rPr>
        <w:t>organisation name]</w:t>
      </w:r>
      <w:r w:rsidRPr="3F61A04B" w:rsidR="00E008A8">
        <w:rPr>
          <w:rFonts w:ascii="Segoe UI" w:hAnsi="Segoe UI" w:eastAsia="Segoe UI" w:cs="Segoe UI"/>
          <w:b w:val="1"/>
          <w:bCs w:val="1"/>
          <w:sz w:val="22"/>
          <w:szCs w:val="22"/>
        </w:rPr>
        <w:t>’s</w:t>
      </w:r>
      <w:r w:rsidRPr="3F61A04B" w:rsidR="00E008A8">
        <w:rPr>
          <w:rFonts w:ascii="Segoe UI" w:hAnsi="Segoe UI" w:eastAsia="Segoe UI" w:cs="Segoe UI"/>
          <w:sz w:val="22"/>
          <w:szCs w:val="22"/>
        </w:rPr>
        <w:t xml:space="preserve"> </w:t>
      </w:r>
      <w:r w:rsidRPr="3F61A04B" w:rsidR="00A569A2">
        <w:rPr>
          <w:rFonts w:ascii="Segoe UI" w:hAnsi="Segoe UI" w:eastAsia="Segoe UI" w:cs="Segoe UI"/>
          <w:sz w:val="22"/>
          <w:szCs w:val="22"/>
        </w:rPr>
        <w:t>strategic and operational priorities</w:t>
      </w:r>
    </w:p>
    <w:p w:rsidRPr="00CB5E3D" w:rsidR="00A569A2" w:rsidP="3F61A04B" w:rsidRDefault="004D4A06" w14:paraId="774FCC35" w14:textId="4B890919">
      <w:pPr>
        <w:pStyle w:val="ListParagraph"/>
        <w:numPr>
          <w:ilvl w:val="0"/>
          <w:numId w:val="18"/>
        </w:numPr>
        <w:rPr>
          <w:rFonts w:ascii="Segoe UI" w:hAnsi="Segoe UI" w:eastAsia="Segoe UI" w:cs="Segoe UI"/>
          <w:sz w:val="22"/>
          <w:szCs w:val="22"/>
        </w:rPr>
      </w:pPr>
      <w:r w:rsidRPr="3F61A04B" w:rsidR="004D4A06">
        <w:rPr>
          <w:rFonts w:ascii="Segoe UI" w:hAnsi="Segoe UI" w:eastAsia="Segoe UI" w:cs="Segoe UI"/>
          <w:sz w:val="22"/>
          <w:szCs w:val="22"/>
        </w:rPr>
        <w:t xml:space="preserve">appropriate </w:t>
      </w:r>
      <w:r w:rsidRPr="3F61A04B" w:rsidR="00A569A2">
        <w:rPr>
          <w:rFonts w:ascii="Segoe UI" w:hAnsi="Segoe UI" w:eastAsia="Segoe UI" w:cs="Segoe UI"/>
          <w:sz w:val="22"/>
          <w:szCs w:val="22"/>
        </w:rPr>
        <w:t>authorisation</w:t>
      </w:r>
      <w:r w:rsidRPr="3F61A04B" w:rsidR="004B2C64">
        <w:rPr>
          <w:rFonts w:ascii="Segoe UI" w:hAnsi="Segoe UI" w:eastAsia="Segoe UI" w:cs="Segoe UI"/>
          <w:sz w:val="22"/>
          <w:szCs w:val="22"/>
        </w:rPr>
        <w:t xml:space="preserve"> </w:t>
      </w:r>
      <w:r w:rsidRPr="3F61A04B" w:rsidR="00A569A2">
        <w:rPr>
          <w:rFonts w:ascii="Segoe UI" w:hAnsi="Segoe UI" w:eastAsia="Segoe UI" w:cs="Segoe UI"/>
          <w:sz w:val="22"/>
          <w:szCs w:val="22"/>
        </w:rPr>
        <w:t>is established</w:t>
      </w:r>
    </w:p>
    <w:p w:rsidRPr="00CB5E3D" w:rsidR="00ED31DC" w:rsidP="3F61A04B" w:rsidRDefault="00264230" w14:paraId="202C9E04" w14:textId="4AD86A91">
      <w:pPr>
        <w:pStyle w:val="ListParagraph"/>
        <w:numPr>
          <w:ilvl w:val="0"/>
          <w:numId w:val="18"/>
        </w:numPr>
        <w:rPr>
          <w:rFonts w:ascii="Segoe UI" w:hAnsi="Segoe UI" w:eastAsia="Segoe UI" w:cs="Segoe UI"/>
          <w:sz w:val="22"/>
          <w:szCs w:val="22"/>
        </w:rPr>
      </w:pPr>
      <w:r w:rsidRPr="3F61A04B" w:rsidR="00264230">
        <w:rPr>
          <w:rFonts w:ascii="Segoe UI" w:hAnsi="Segoe UI" w:eastAsia="Segoe UI" w:cs="Segoe UI"/>
          <w:sz w:val="22"/>
          <w:szCs w:val="22"/>
        </w:rPr>
        <w:t xml:space="preserve">appropriate project governance and control is </w:t>
      </w:r>
      <w:r w:rsidRPr="3F61A04B" w:rsidR="00264230">
        <w:rPr>
          <w:rFonts w:ascii="Segoe UI" w:hAnsi="Segoe UI" w:eastAsia="Segoe UI" w:cs="Segoe UI"/>
          <w:sz w:val="22"/>
          <w:szCs w:val="22"/>
        </w:rPr>
        <w:t>established</w:t>
      </w:r>
      <w:r w:rsidRPr="3F61A04B" w:rsidR="00264230">
        <w:rPr>
          <w:rFonts w:ascii="Segoe UI" w:hAnsi="Segoe UI" w:eastAsia="Segoe UI" w:cs="Segoe UI"/>
          <w:sz w:val="22"/>
          <w:szCs w:val="22"/>
        </w:rPr>
        <w:t xml:space="preserve"> and maintained</w:t>
      </w:r>
    </w:p>
    <w:p w:rsidRPr="00CB5E3D" w:rsidR="00A569A2" w:rsidP="3F61A04B" w:rsidRDefault="00A569A2" w14:paraId="01631DCA" w14:textId="0C4E41D8">
      <w:pPr>
        <w:pStyle w:val="ListParagraph"/>
        <w:numPr>
          <w:ilvl w:val="0"/>
          <w:numId w:val="18"/>
        </w:numPr>
        <w:rPr>
          <w:rFonts w:ascii="Segoe UI" w:hAnsi="Segoe UI" w:eastAsia="Segoe UI" w:cs="Segoe UI"/>
          <w:sz w:val="22"/>
          <w:szCs w:val="22"/>
        </w:rPr>
      </w:pPr>
      <w:r w:rsidRPr="3F61A04B" w:rsidR="00A569A2">
        <w:rPr>
          <w:rFonts w:ascii="Segoe UI" w:hAnsi="Segoe UI" w:eastAsia="Segoe UI" w:cs="Segoe UI"/>
          <w:sz w:val="22"/>
          <w:szCs w:val="22"/>
        </w:rPr>
        <w:t xml:space="preserve">projects are effectively managed within the </w:t>
      </w:r>
      <w:r w:rsidRPr="3F61A04B" w:rsidR="00E86A35">
        <w:rPr>
          <w:rFonts w:ascii="Segoe UI" w:hAnsi="Segoe UI" w:eastAsia="Segoe UI" w:cs="Segoe UI"/>
          <w:sz w:val="22"/>
          <w:szCs w:val="22"/>
        </w:rPr>
        <w:t>parameters</w:t>
      </w:r>
      <w:r w:rsidRPr="3F61A04B" w:rsidR="00A569A2">
        <w:rPr>
          <w:rFonts w:ascii="Segoe UI" w:hAnsi="Segoe UI" w:eastAsia="Segoe UI" w:cs="Segoe UI"/>
          <w:sz w:val="22"/>
          <w:szCs w:val="22"/>
        </w:rPr>
        <w:t xml:space="preserve"> of scope, quality, resources, and risk</w:t>
      </w:r>
    </w:p>
    <w:p w:rsidRPr="00CB5E3D" w:rsidR="00264230" w:rsidP="3F61A04B" w:rsidRDefault="00A569A2" w14:paraId="70ED053B" w14:textId="13301590">
      <w:pPr>
        <w:pStyle w:val="ListParagraph"/>
        <w:numPr>
          <w:ilvl w:val="0"/>
          <w:numId w:val="18"/>
        </w:numPr>
        <w:rPr>
          <w:rFonts w:ascii="Segoe UI" w:hAnsi="Segoe UI" w:eastAsia="Segoe UI" w:cs="Segoe UI"/>
          <w:sz w:val="22"/>
          <w:szCs w:val="22"/>
        </w:rPr>
      </w:pPr>
      <w:r w:rsidRPr="3F61A04B" w:rsidR="00A569A2">
        <w:rPr>
          <w:rFonts w:ascii="Segoe UI" w:hAnsi="Segoe UI" w:eastAsia="Segoe UI" w:cs="Segoe UI"/>
          <w:sz w:val="22"/>
          <w:szCs w:val="22"/>
        </w:rPr>
        <w:t xml:space="preserve">post implementation reviews are conducted and actively used to </w:t>
      </w:r>
      <w:r w:rsidRPr="3F61A04B" w:rsidR="002C5172">
        <w:rPr>
          <w:rFonts w:ascii="Segoe UI" w:hAnsi="Segoe UI" w:eastAsia="Segoe UI" w:cs="Segoe UI"/>
          <w:sz w:val="22"/>
          <w:szCs w:val="22"/>
        </w:rPr>
        <w:t>strengthen</w:t>
      </w:r>
      <w:r w:rsidRPr="3F61A04B" w:rsidR="00A569A2">
        <w:rPr>
          <w:rFonts w:ascii="Segoe UI" w:hAnsi="Segoe UI" w:eastAsia="Segoe UI" w:cs="Segoe UI"/>
          <w:sz w:val="22"/>
          <w:szCs w:val="22"/>
        </w:rPr>
        <w:t xml:space="preserve"> project delivery</w:t>
      </w:r>
      <w:r w:rsidRPr="3F61A04B" w:rsidR="00737A5D">
        <w:rPr>
          <w:rFonts w:ascii="Segoe UI" w:hAnsi="Segoe UI" w:eastAsia="Segoe UI" w:cs="Segoe UI"/>
          <w:sz w:val="22"/>
          <w:szCs w:val="22"/>
        </w:rPr>
        <w:t>,</w:t>
      </w:r>
      <w:r w:rsidRPr="3F61A04B" w:rsidR="008968A9">
        <w:rPr>
          <w:rFonts w:ascii="Segoe UI" w:hAnsi="Segoe UI" w:eastAsia="Segoe UI" w:cs="Segoe UI"/>
          <w:sz w:val="22"/>
          <w:szCs w:val="22"/>
        </w:rPr>
        <w:t xml:space="preserve"> </w:t>
      </w:r>
      <w:r w:rsidRPr="3F61A04B" w:rsidR="008968A9">
        <w:rPr>
          <w:rFonts w:ascii="Segoe UI" w:hAnsi="Segoe UI" w:eastAsia="Segoe UI" w:cs="Segoe UI"/>
          <w:sz w:val="22"/>
          <w:szCs w:val="22"/>
        </w:rPr>
        <w:t xml:space="preserve">enhance project management </w:t>
      </w:r>
      <w:r w:rsidRPr="3F61A04B" w:rsidR="008968A9">
        <w:rPr>
          <w:rFonts w:ascii="Segoe UI" w:hAnsi="Segoe UI" w:eastAsia="Segoe UI" w:cs="Segoe UI"/>
          <w:sz w:val="22"/>
          <w:szCs w:val="22"/>
        </w:rPr>
        <w:t>communication</w:t>
      </w:r>
      <w:r w:rsidRPr="3F61A04B" w:rsidR="00737A5D">
        <w:rPr>
          <w:rFonts w:ascii="Segoe UI" w:hAnsi="Segoe UI" w:eastAsia="Segoe UI" w:cs="Segoe UI"/>
          <w:sz w:val="22"/>
          <w:szCs w:val="22"/>
        </w:rPr>
        <w:t>,</w:t>
      </w:r>
      <w:r w:rsidRPr="3F61A04B" w:rsidR="008968A9">
        <w:rPr>
          <w:rFonts w:ascii="Segoe UI" w:hAnsi="Segoe UI" w:eastAsia="Segoe UI" w:cs="Segoe UI"/>
          <w:sz w:val="22"/>
          <w:szCs w:val="22"/>
        </w:rPr>
        <w:t xml:space="preserve"> and</w:t>
      </w:r>
      <w:r w:rsidRPr="3F61A04B" w:rsidR="008968A9">
        <w:rPr>
          <w:rFonts w:ascii="Segoe UI" w:hAnsi="Segoe UI" w:eastAsia="Segoe UI" w:cs="Segoe UI"/>
          <w:sz w:val="22"/>
          <w:szCs w:val="22"/>
        </w:rPr>
        <w:t xml:space="preserve"> learning across the organisation.</w:t>
      </w:r>
    </w:p>
    <w:p w:rsidR="004D0D5D" w:rsidP="3F61A04B" w:rsidRDefault="004D0D5D" w14:paraId="30CD4E8E" w14:textId="0597A5D6">
      <w:pPr>
        <w:rPr>
          <w:rFonts w:ascii="Segoe UI" w:hAnsi="Segoe UI" w:eastAsia="Segoe UI" w:cs="Segoe UI"/>
          <w:sz w:val="22"/>
          <w:szCs w:val="22"/>
        </w:rPr>
      </w:pPr>
    </w:p>
    <w:p w:rsidRPr="00CB5E3D" w:rsidR="00A1428D" w:rsidP="3F61A04B" w:rsidRDefault="00A1428D" w14:paraId="25C1AA28" w14:textId="74993539">
      <w:pPr>
        <w:rPr>
          <w:rFonts w:ascii="Segoe UI" w:hAnsi="Segoe UI" w:eastAsia="Segoe UI" w:cs="Segoe UI"/>
          <w:sz w:val="22"/>
          <w:szCs w:val="22"/>
        </w:rPr>
      </w:pPr>
      <w:r w:rsidRPr="3F61A04B" w:rsidR="00A1428D">
        <w:rPr>
          <w:rFonts w:ascii="Segoe UI" w:hAnsi="Segoe UI" w:eastAsia="Segoe UI" w:cs="Segoe UI"/>
          <w:sz w:val="22"/>
          <w:szCs w:val="22"/>
        </w:rPr>
        <w:t>This section is supported by, and should be read in conjunc</w:t>
      </w:r>
      <w:r w:rsidRPr="3F61A04B" w:rsidR="00A1428D">
        <w:rPr>
          <w:rFonts w:ascii="Segoe UI" w:hAnsi="Segoe UI" w:eastAsia="Segoe UI" w:cs="Segoe UI"/>
          <w:sz w:val="22"/>
          <w:szCs w:val="22"/>
        </w:rPr>
        <w:t xml:space="preserve">tion with, </w:t>
      </w:r>
      <w:r w:rsidRPr="3F61A04B" w:rsidR="007E77B1">
        <w:rPr>
          <w:rFonts w:ascii="Segoe UI" w:hAnsi="Segoe UI" w:eastAsia="Segoe UI" w:cs="Segoe UI"/>
          <w:sz w:val="22"/>
          <w:szCs w:val="22"/>
        </w:rPr>
        <w:t xml:space="preserve">the </w:t>
      </w:r>
      <w:r w:rsidRPr="3F61A04B" w:rsidR="007E77B1">
        <w:rPr>
          <w:rFonts w:ascii="Segoe UI" w:hAnsi="Segoe UI" w:eastAsia="Segoe UI" w:cs="Segoe UI"/>
          <w:b w:val="1"/>
          <w:bCs w:val="1"/>
          <w:sz w:val="22"/>
          <w:szCs w:val="22"/>
        </w:rPr>
        <w:t>[organisation name]</w:t>
      </w:r>
      <w:r w:rsidRPr="3F61A04B" w:rsidR="007E77B1">
        <w:rPr>
          <w:rFonts w:ascii="Segoe UI" w:hAnsi="Segoe UI" w:eastAsia="Segoe UI" w:cs="Segoe UI"/>
          <w:sz w:val="22"/>
          <w:szCs w:val="22"/>
        </w:rPr>
        <w:t xml:space="preserve"> </w:t>
      </w:r>
      <w:r w:rsidRPr="3F61A04B" w:rsidR="0CFDF289">
        <w:rPr>
          <w:rFonts w:ascii="Segoe UI" w:hAnsi="Segoe UI" w:eastAsia="Segoe UI" w:cs="Segoe UI"/>
          <w:sz w:val="22"/>
          <w:szCs w:val="22"/>
        </w:rPr>
        <w:t>Process Map</w:t>
      </w:r>
      <w:r w:rsidRPr="3F61A04B" w:rsidR="0CFDF289">
        <w:rPr>
          <w:rFonts w:ascii="Segoe UI" w:hAnsi="Segoe UI" w:eastAsia="Segoe UI" w:cs="Segoe UI"/>
          <w:sz w:val="22"/>
          <w:szCs w:val="22"/>
        </w:rPr>
        <w:t xml:space="preserve"> </w:t>
      </w:r>
      <w:r w:rsidRPr="3F61A04B" w:rsidR="1E81559B">
        <w:rPr>
          <w:rFonts w:ascii="Segoe UI" w:hAnsi="Segoe UI" w:eastAsia="Segoe UI" w:cs="Segoe UI"/>
          <w:sz w:val="22"/>
          <w:szCs w:val="22"/>
        </w:rPr>
        <w:t>(</w:t>
      </w:r>
      <w:r w:rsidRPr="3F61A04B" w:rsidR="007E77B1">
        <w:rPr>
          <w:rFonts w:ascii="Segoe UI" w:hAnsi="Segoe UI" w:eastAsia="Segoe UI" w:cs="Segoe UI"/>
          <w:sz w:val="22"/>
          <w:szCs w:val="22"/>
        </w:rPr>
        <w:t xml:space="preserve">Project Management </w:t>
      </w:r>
      <w:r w:rsidRPr="3F61A04B" w:rsidR="007E77B1">
        <w:rPr>
          <w:rFonts w:ascii="Segoe UI" w:hAnsi="Segoe UI" w:eastAsia="Segoe UI" w:cs="Segoe UI"/>
          <w:sz w:val="22"/>
          <w:szCs w:val="22"/>
        </w:rPr>
        <w:t>Lifecycle</w:t>
      </w:r>
      <w:r w:rsidRPr="3F61A04B" w:rsidR="2F0AB6BB">
        <w:rPr>
          <w:rFonts w:ascii="Segoe UI" w:hAnsi="Segoe UI" w:eastAsia="Segoe UI" w:cs="Segoe UI"/>
          <w:sz w:val="22"/>
          <w:szCs w:val="22"/>
        </w:rPr>
        <w:t>)</w:t>
      </w:r>
      <w:r w:rsidRPr="3F61A04B" w:rsidR="4D2063F6">
        <w:rPr>
          <w:rFonts w:ascii="Segoe UI" w:hAnsi="Segoe UI" w:eastAsia="Segoe UI" w:cs="Segoe UI"/>
          <w:sz w:val="22"/>
          <w:szCs w:val="22"/>
        </w:rPr>
        <w:t xml:space="preserve">. </w:t>
      </w:r>
    </w:p>
    <w:p w:rsidRPr="00CB5E3D" w:rsidR="004330B9" w:rsidP="3F61A04B" w:rsidRDefault="004330B9" w14:paraId="2363531E" w14:textId="53808EFD">
      <w:pPr>
        <w:pStyle w:val="Heading3"/>
        <w:numPr>
          <w:ilvl w:val="1"/>
          <w:numId w:val="7"/>
        </w:numPr>
        <w:rPr>
          <w:rFonts w:ascii="Segoe UI" w:hAnsi="Segoe UI" w:eastAsia="Segoe UI" w:cs="Segoe UI"/>
          <w:sz w:val="22"/>
          <w:szCs w:val="22"/>
        </w:rPr>
      </w:pPr>
      <w:bookmarkStart w:name="_Toc874866994" w:id="1309529882"/>
      <w:r w:rsidRPr="46483D43" w:rsidR="004330B9">
        <w:rPr>
          <w:rFonts w:ascii="Segoe UI" w:hAnsi="Segoe UI" w:eastAsia="Segoe UI" w:cs="Segoe UI"/>
          <w:sz w:val="22"/>
          <w:szCs w:val="22"/>
        </w:rPr>
        <w:t>Initiation</w:t>
      </w:r>
      <w:r w:rsidRPr="46483D43" w:rsidR="0023030B">
        <w:rPr>
          <w:rFonts w:ascii="Segoe UI" w:hAnsi="Segoe UI" w:eastAsia="Segoe UI" w:cs="Segoe UI"/>
          <w:sz w:val="22"/>
          <w:szCs w:val="22"/>
        </w:rPr>
        <w:t xml:space="preserve"> </w:t>
      </w:r>
      <w:r w:rsidRPr="46483D43" w:rsidR="00C81DB0">
        <w:rPr>
          <w:rFonts w:ascii="Segoe UI" w:hAnsi="Segoe UI" w:eastAsia="Segoe UI" w:cs="Segoe UI"/>
          <w:sz w:val="22"/>
          <w:szCs w:val="22"/>
        </w:rPr>
        <w:t>and Start Up</w:t>
      </w:r>
      <w:bookmarkEnd w:id="1309529882"/>
    </w:p>
    <w:p w:rsidRPr="00CB5E3D" w:rsidR="008A0C76" w:rsidP="3F61A04B" w:rsidRDefault="00D125A2" w14:paraId="19E199AC" w14:textId="55958340">
      <w:pPr>
        <w:pStyle w:val="ListParagraph"/>
        <w:numPr>
          <w:ilvl w:val="0"/>
          <w:numId w:val="11"/>
        </w:numPr>
        <w:rPr>
          <w:rFonts w:ascii="Segoe UI" w:hAnsi="Segoe UI" w:eastAsia="Segoe UI" w:cs="Segoe UI"/>
          <w:sz w:val="22"/>
          <w:szCs w:val="22"/>
        </w:rPr>
      </w:pPr>
      <w:r w:rsidRPr="3F61A04B" w:rsidR="00D125A2">
        <w:rPr>
          <w:rFonts w:ascii="Segoe UI" w:hAnsi="Segoe UI" w:eastAsia="Segoe UI" w:cs="Segoe UI"/>
          <w:sz w:val="22"/>
          <w:szCs w:val="22"/>
        </w:rPr>
        <w:t xml:space="preserve">Projects require a Project Proposal to be </w:t>
      </w:r>
      <w:r w:rsidRPr="3F61A04B" w:rsidR="00AB27F3">
        <w:rPr>
          <w:rFonts w:ascii="Segoe UI" w:hAnsi="Segoe UI" w:eastAsia="Segoe UI" w:cs="Segoe UI"/>
          <w:sz w:val="22"/>
          <w:szCs w:val="22"/>
        </w:rPr>
        <w:t>prepared</w:t>
      </w:r>
      <w:r w:rsidRPr="3F61A04B" w:rsidR="00D125A2">
        <w:rPr>
          <w:rFonts w:ascii="Segoe UI" w:hAnsi="Segoe UI" w:eastAsia="Segoe UI" w:cs="Segoe UI"/>
          <w:sz w:val="22"/>
          <w:szCs w:val="22"/>
        </w:rPr>
        <w:t xml:space="preserve"> </w:t>
      </w:r>
      <w:r w:rsidRPr="3F61A04B" w:rsidR="00975678">
        <w:rPr>
          <w:rFonts w:ascii="Segoe UI" w:hAnsi="Segoe UI" w:eastAsia="Segoe UI" w:cs="Segoe UI"/>
          <w:sz w:val="22"/>
          <w:szCs w:val="22"/>
        </w:rPr>
        <w:t xml:space="preserve">and approved by the </w:t>
      </w:r>
      <w:r w:rsidRPr="3F61A04B" w:rsidR="008F512B">
        <w:rPr>
          <w:rFonts w:ascii="Segoe UI" w:hAnsi="Segoe UI" w:eastAsia="Segoe UI" w:cs="Segoe UI"/>
          <w:sz w:val="22"/>
          <w:szCs w:val="22"/>
        </w:rPr>
        <w:t>relevant delegated authority</w:t>
      </w:r>
      <w:r w:rsidRPr="3F61A04B" w:rsidR="004027AE">
        <w:rPr>
          <w:rFonts w:ascii="Segoe UI" w:hAnsi="Segoe UI" w:eastAsia="Segoe UI" w:cs="Segoe UI"/>
          <w:sz w:val="22"/>
          <w:szCs w:val="22"/>
        </w:rPr>
        <w:t>/</w:t>
      </w:r>
      <w:r w:rsidRPr="3F61A04B" w:rsidR="004027AE">
        <w:rPr>
          <w:rFonts w:ascii="Segoe UI" w:hAnsi="Segoe UI" w:eastAsia="Segoe UI" w:cs="Segoe UI"/>
          <w:sz w:val="22"/>
          <w:szCs w:val="22"/>
        </w:rPr>
        <w:t>ies</w:t>
      </w:r>
      <w:r w:rsidRPr="3F61A04B" w:rsidR="008F512B">
        <w:rPr>
          <w:rFonts w:ascii="Segoe UI" w:hAnsi="Segoe UI" w:eastAsia="Segoe UI" w:cs="Segoe UI"/>
          <w:sz w:val="22"/>
          <w:szCs w:val="22"/>
        </w:rPr>
        <w:t xml:space="preserve"> </w:t>
      </w:r>
      <w:r w:rsidRPr="3F61A04B" w:rsidR="00975678">
        <w:rPr>
          <w:rFonts w:ascii="Segoe UI" w:hAnsi="Segoe UI" w:eastAsia="Segoe UI" w:cs="Segoe UI"/>
          <w:sz w:val="22"/>
          <w:szCs w:val="22"/>
        </w:rPr>
        <w:t>prior to</w:t>
      </w:r>
      <w:r w:rsidRPr="3F61A04B" w:rsidR="002476CD">
        <w:rPr>
          <w:rFonts w:ascii="Segoe UI" w:hAnsi="Segoe UI" w:eastAsia="Segoe UI" w:cs="Segoe UI"/>
          <w:sz w:val="22"/>
          <w:szCs w:val="22"/>
        </w:rPr>
        <w:t xml:space="preserve"> the project being </w:t>
      </w:r>
      <w:r w:rsidRPr="3F61A04B" w:rsidR="002476CD">
        <w:rPr>
          <w:rFonts w:ascii="Segoe UI" w:hAnsi="Segoe UI" w:eastAsia="Segoe UI" w:cs="Segoe UI"/>
          <w:sz w:val="22"/>
          <w:szCs w:val="22"/>
        </w:rPr>
        <w:t>initiated</w:t>
      </w:r>
      <w:r w:rsidRPr="3F61A04B" w:rsidR="0097280D">
        <w:rPr>
          <w:rFonts w:ascii="Segoe UI" w:hAnsi="Segoe UI" w:eastAsia="Segoe UI" w:cs="Segoe UI"/>
          <w:sz w:val="22"/>
          <w:szCs w:val="22"/>
        </w:rPr>
        <w:t>.</w:t>
      </w:r>
      <w:r w:rsidRPr="3F61A04B" w:rsidR="00FD1E5B">
        <w:rPr>
          <w:rFonts w:ascii="Segoe UI" w:hAnsi="Segoe UI" w:eastAsia="Segoe UI" w:cs="Segoe UI"/>
          <w:sz w:val="22"/>
          <w:szCs w:val="22"/>
        </w:rPr>
        <w:t xml:space="preserve"> </w:t>
      </w:r>
      <w:r w:rsidRPr="3F61A04B" w:rsidR="00A148AF">
        <w:rPr>
          <w:rFonts w:ascii="Segoe UI" w:hAnsi="Segoe UI" w:eastAsia="Segoe UI" w:cs="Segoe UI"/>
          <w:sz w:val="22"/>
          <w:szCs w:val="22"/>
        </w:rPr>
        <w:t>The Project Proposal can be brief (</w:t>
      </w:r>
      <w:hyperlink w:anchor="onethree">
        <w:r w:rsidRPr="3F61A04B" w:rsidR="00A148AF">
          <w:rPr>
            <w:rFonts w:ascii="Segoe UI" w:hAnsi="Segoe UI" w:eastAsia="Segoe UI" w:cs="Segoe UI"/>
            <w:sz w:val="22"/>
            <w:szCs w:val="22"/>
          </w:rPr>
          <w:t>small projects</w:t>
        </w:r>
      </w:hyperlink>
      <w:r w:rsidRPr="3F61A04B" w:rsidR="00A148AF">
        <w:rPr>
          <w:rFonts w:ascii="Segoe UI" w:hAnsi="Segoe UI" w:eastAsia="Segoe UI" w:cs="Segoe UI"/>
          <w:sz w:val="22"/>
          <w:szCs w:val="22"/>
        </w:rPr>
        <w:t>) or detailed (</w:t>
      </w:r>
      <w:hyperlink w:anchor="_Definitions">
        <w:r w:rsidRPr="3F61A04B" w:rsidR="002E4FD1">
          <w:rPr>
            <w:rFonts w:ascii="Segoe UI" w:hAnsi="Segoe UI" w:eastAsia="Segoe UI" w:cs="Segoe UI"/>
            <w:sz w:val="22"/>
            <w:szCs w:val="22"/>
          </w:rPr>
          <w:t>large projects</w:t>
        </w:r>
      </w:hyperlink>
      <w:r w:rsidRPr="3F61A04B" w:rsidR="00A148AF">
        <w:rPr>
          <w:rFonts w:ascii="Segoe UI" w:hAnsi="Segoe UI" w:eastAsia="Segoe UI" w:cs="Segoe UI"/>
          <w:sz w:val="22"/>
          <w:szCs w:val="22"/>
        </w:rPr>
        <w:t>)</w:t>
      </w:r>
      <w:r w:rsidRPr="3F61A04B" w:rsidR="009D7D85">
        <w:rPr>
          <w:rFonts w:ascii="Segoe UI" w:hAnsi="Segoe UI" w:eastAsia="Segoe UI" w:cs="Segoe UI"/>
          <w:sz w:val="22"/>
          <w:szCs w:val="22"/>
        </w:rPr>
        <w:t xml:space="preserve">. </w:t>
      </w:r>
      <w:r w:rsidRPr="3F61A04B" w:rsidR="00DE2A03">
        <w:rPr>
          <w:rFonts w:ascii="Segoe UI" w:hAnsi="Segoe UI" w:eastAsia="Segoe UI" w:cs="Segoe UI"/>
          <w:sz w:val="22"/>
          <w:szCs w:val="22"/>
        </w:rPr>
        <w:t>R</w:t>
      </w:r>
      <w:r w:rsidRPr="3F61A04B" w:rsidR="009D7D85">
        <w:rPr>
          <w:rFonts w:ascii="Segoe UI" w:hAnsi="Segoe UI" w:eastAsia="Segoe UI" w:cs="Segoe UI"/>
          <w:sz w:val="22"/>
          <w:szCs w:val="22"/>
        </w:rPr>
        <w:t>efer</w:t>
      </w:r>
      <w:r w:rsidRPr="3F61A04B" w:rsidR="00C55C1E">
        <w:rPr>
          <w:rFonts w:ascii="Segoe UI" w:hAnsi="Segoe UI" w:eastAsia="Segoe UI" w:cs="Segoe UI"/>
          <w:sz w:val="22"/>
          <w:szCs w:val="22"/>
        </w:rPr>
        <w:t xml:space="preserve"> to</w:t>
      </w:r>
      <w:r w:rsidRPr="3F61A04B" w:rsidR="009B5FD7">
        <w:rPr>
          <w:rFonts w:ascii="Segoe UI" w:hAnsi="Segoe UI" w:eastAsia="Segoe UI" w:cs="Segoe UI"/>
          <w:sz w:val="22"/>
          <w:szCs w:val="22"/>
        </w:rPr>
        <w:t xml:space="preserve"> </w:t>
      </w:r>
      <w:r w:rsidRPr="3F61A04B" w:rsidR="00782D43">
        <w:rPr>
          <w:rFonts w:ascii="Segoe UI" w:hAnsi="Segoe UI" w:eastAsia="Segoe UI" w:cs="Segoe UI"/>
          <w:sz w:val="22"/>
          <w:szCs w:val="22"/>
        </w:rPr>
        <w:t xml:space="preserve">Project Management </w:t>
      </w:r>
      <w:r w:rsidRPr="3F61A04B" w:rsidR="009B5FD7">
        <w:rPr>
          <w:rFonts w:ascii="Segoe UI" w:hAnsi="Segoe UI" w:eastAsia="Segoe UI" w:cs="Segoe UI"/>
          <w:sz w:val="22"/>
          <w:szCs w:val="22"/>
        </w:rPr>
        <w:t>Forms and Templates</w:t>
      </w:r>
      <w:r w:rsidRPr="3F61A04B" w:rsidR="00DE2A03">
        <w:rPr>
          <w:rFonts w:ascii="Segoe UI" w:hAnsi="Segoe UI" w:eastAsia="Segoe UI" w:cs="Segoe UI"/>
          <w:sz w:val="22"/>
          <w:szCs w:val="22"/>
        </w:rPr>
        <w:t xml:space="preserve"> for further guidance</w:t>
      </w:r>
      <w:r w:rsidRPr="3F61A04B" w:rsidR="009B5FD7">
        <w:rPr>
          <w:rFonts w:ascii="Segoe UI" w:hAnsi="Segoe UI" w:eastAsia="Segoe UI" w:cs="Segoe UI"/>
          <w:sz w:val="22"/>
          <w:szCs w:val="22"/>
        </w:rPr>
        <w:t>.</w:t>
      </w:r>
      <w:r w:rsidRPr="3F61A04B" w:rsidR="00AC03DC">
        <w:rPr>
          <w:rFonts w:ascii="Segoe UI" w:hAnsi="Segoe UI" w:eastAsia="Segoe UI" w:cs="Segoe UI"/>
          <w:sz w:val="22"/>
          <w:szCs w:val="22"/>
        </w:rPr>
        <w:t xml:space="preserve"> Some projects may require an external template to be used.</w:t>
      </w:r>
    </w:p>
    <w:p w:rsidRPr="00CB5E3D" w:rsidR="00134499" w:rsidP="3F61A04B" w:rsidRDefault="00134499" w14:paraId="7353E332" w14:textId="3DD3C6C7">
      <w:pPr>
        <w:pStyle w:val="ListParagraph"/>
        <w:numPr>
          <w:ilvl w:val="0"/>
          <w:numId w:val="11"/>
        </w:numPr>
        <w:rPr>
          <w:rFonts w:ascii="Segoe UI" w:hAnsi="Segoe UI" w:eastAsia="Segoe UI" w:cs="Segoe UI"/>
          <w:sz w:val="22"/>
          <w:szCs w:val="22"/>
        </w:rPr>
      </w:pPr>
      <w:r w:rsidRPr="3F61A04B" w:rsidR="00134499">
        <w:rPr>
          <w:rFonts w:ascii="Segoe UI" w:hAnsi="Segoe UI" w:eastAsia="Segoe UI" w:cs="Segoe UI"/>
          <w:sz w:val="22"/>
          <w:szCs w:val="22"/>
        </w:rPr>
        <w:t xml:space="preserve">Where a project involves new business, programmatic activity, or public advocacy, a risk assessment is to be undertaken </w:t>
      </w:r>
      <w:r w:rsidRPr="3F61A04B" w:rsidR="00134499">
        <w:rPr>
          <w:rFonts w:ascii="Segoe UI" w:hAnsi="Segoe UI" w:eastAsia="Segoe UI" w:cs="Segoe UI"/>
          <w:sz w:val="22"/>
          <w:szCs w:val="22"/>
        </w:rPr>
        <w:t>in accordance with</w:t>
      </w:r>
      <w:r w:rsidRPr="3F61A04B" w:rsidR="00134499">
        <w:rPr>
          <w:rFonts w:ascii="Segoe UI" w:hAnsi="Segoe UI" w:eastAsia="Segoe UI" w:cs="Segoe UI"/>
          <w:sz w:val="22"/>
          <w:szCs w:val="22"/>
        </w:rPr>
        <w:t xml:space="preserve"> the </w:t>
      </w:r>
      <w:hyperlink r:id="Re08a139fc7a14d37">
        <w:r w:rsidRPr="3F61A04B" w:rsidR="00134499">
          <w:rPr>
            <w:rFonts w:ascii="Segoe UI" w:hAnsi="Segoe UI" w:eastAsia="Segoe UI" w:cs="Segoe UI"/>
            <w:sz w:val="22"/>
            <w:szCs w:val="22"/>
          </w:rPr>
          <w:t>Risk Management Policy</w:t>
        </w:r>
      </w:hyperlink>
      <w:r w:rsidRPr="3F61A04B" w:rsidR="000469FD">
        <w:rPr>
          <w:rFonts w:ascii="Segoe UI" w:hAnsi="Segoe UI" w:eastAsia="Segoe UI" w:cs="Segoe UI"/>
          <w:sz w:val="22"/>
          <w:szCs w:val="22"/>
        </w:rPr>
        <w:t xml:space="preserve"> and Procedure</w:t>
      </w:r>
      <w:r w:rsidRPr="3F61A04B" w:rsidR="00134499">
        <w:rPr>
          <w:rFonts w:ascii="Segoe UI" w:hAnsi="Segoe UI" w:eastAsia="Segoe UI" w:cs="Segoe UI"/>
          <w:sz w:val="22"/>
          <w:szCs w:val="22"/>
        </w:rPr>
        <w:t>.</w:t>
      </w:r>
    </w:p>
    <w:p w:rsidRPr="00CB5E3D" w:rsidR="00B86090" w:rsidP="3F61A04B" w:rsidRDefault="00036A24" w14:paraId="05813C76" w14:textId="45674540">
      <w:pPr>
        <w:pStyle w:val="ListParagraph"/>
        <w:numPr>
          <w:ilvl w:val="0"/>
          <w:numId w:val="11"/>
        </w:numPr>
        <w:rPr>
          <w:rFonts w:ascii="Segoe UI" w:hAnsi="Segoe UI" w:eastAsia="Segoe UI" w:cs="Segoe UI"/>
          <w:sz w:val="22"/>
          <w:szCs w:val="22"/>
        </w:rPr>
      </w:pPr>
      <w:r w:rsidRPr="3F61A04B" w:rsidR="00036A24">
        <w:rPr>
          <w:rFonts w:ascii="Segoe UI" w:hAnsi="Segoe UI" w:eastAsia="Segoe UI" w:cs="Segoe UI"/>
          <w:sz w:val="22"/>
          <w:szCs w:val="22"/>
        </w:rPr>
        <w:t xml:space="preserve">Board authorisation is not </w:t>
      </w:r>
      <w:r w:rsidRPr="3F61A04B" w:rsidR="00036A24">
        <w:rPr>
          <w:rFonts w:ascii="Segoe UI" w:hAnsi="Segoe UI" w:eastAsia="Segoe UI" w:cs="Segoe UI"/>
          <w:sz w:val="22"/>
          <w:szCs w:val="22"/>
        </w:rPr>
        <w:t>required</w:t>
      </w:r>
      <w:r w:rsidRPr="3F61A04B" w:rsidR="00036A24">
        <w:rPr>
          <w:rFonts w:ascii="Segoe UI" w:hAnsi="Segoe UI" w:eastAsia="Segoe UI" w:cs="Segoe UI"/>
          <w:sz w:val="22"/>
          <w:szCs w:val="22"/>
        </w:rPr>
        <w:t xml:space="preserve"> if the project is clearly within the scope of </w:t>
      </w:r>
      <w:r w:rsidRPr="3F61A04B" w:rsidR="00E008A8">
        <w:rPr>
          <w:rFonts w:ascii="Segoe UI" w:hAnsi="Segoe UI" w:eastAsia="Segoe UI" w:cs="Segoe UI"/>
          <w:b w:val="1"/>
          <w:bCs w:val="1"/>
          <w:sz w:val="22"/>
          <w:szCs w:val="22"/>
        </w:rPr>
        <w:t>[</w:t>
      </w:r>
      <w:r w:rsidRPr="3F61A04B" w:rsidR="00E008A8">
        <w:rPr>
          <w:rFonts w:ascii="Segoe UI" w:hAnsi="Segoe UI" w:eastAsia="Segoe UI" w:cs="Segoe UI"/>
          <w:b w:val="1"/>
          <w:bCs w:val="1"/>
          <w:sz w:val="22"/>
          <w:szCs w:val="22"/>
        </w:rPr>
        <w:t>organisation name]</w:t>
      </w:r>
      <w:r w:rsidRPr="3F61A04B" w:rsidR="00E008A8">
        <w:rPr>
          <w:rFonts w:ascii="Segoe UI" w:hAnsi="Segoe UI" w:eastAsia="Segoe UI" w:cs="Segoe UI"/>
          <w:b w:val="1"/>
          <w:bCs w:val="1"/>
          <w:sz w:val="22"/>
          <w:szCs w:val="22"/>
        </w:rPr>
        <w:t>’s</w:t>
      </w:r>
      <w:r w:rsidRPr="3F61A04B" w:rsidR="00E008A8">
        <w:rPr>
          <w:rFonts w:ascii="Segoe UI" w:hAnsi="Segoe UI" w:eastAsia="Segoe UI" w:cs="Segoe UI"/>
          <w:sz w:val="22"/>
          <w:szCs w:val="22"/>
        </w:rPr>
        <w:t xml:space="preserve"> </w:t>
      </w:r>
      <w:r w:rsidRPr="3F61A04B" w:rsidR="00036A24">
        <w:rPr>
          <w:rFonts w:ascii="Segoe UI" w:hAnsi="Segoe UI" w:eastAsia="Segoe UI" w:cs="Segoe UI"/>
          <w:sz w:val="22"/>
          <w:szCs w:val="22"/>
        </w:rPr>
        <w:t xml:space="preserve">strategic and business plans. </w:t>
      </w:r>
      <w:r w:rsidRPr="3F61A04B" w:rsidR="00AF7E7A">
        <w:rPr>
          <w:rFonts w:ascii="Segoe UI" w:hAnsi="Segoe UI" w:eastAsia="Segoe UI" w:cs="Segoe UI"/>
          <w:sz w:val="22"/>
          <w:szCs w:val="22"/>
        </w:rPr>
        <w:t>I</w:t>
      </w:r>
      <w:r w:rsidRPr="3F61A04B" w:rsidR="00036A24">
        <w:rPr>
          <w:rFonts w:ascii="Segoe UI" w:hAnsi="Segoe UI" w:eastAsia="Segoe UI" w:cs="Segoe UI"/>
          <w:sz w:val="22"/>
          <w:szCs w:val="22"/>
        </w:rPr>
        <w:t xml:space="preserve">n principle </w:t>
      </w:r>
      <w:r w:rsidRPr="3F61A04B" w:rsidR="00AF7E7A">
        <w:rPr>
          <w:rFonts w:ascii="Segoe UI" w:hAnsi="Segoe UI" w:eastAsia="Segoe UI" w:cs="Segoe UI"/>
          <w:sz w:val="22"/>
          <w:szCs w:val="22"/>
        </w:rPr>
        <w:t xml:space="preserve">support </w:t>
      </w:r>
      <w:r w:rsidRPr="3F61A04B" w:rsidR="00036A24">
        <w:rPr>
          <w:rFonts w:ascii="Segoe UI" w:hAnsi="Segoe UI" w:eastAsia="Segoe UI" w:cs="Segoe UI"/>
          <w:sz w:val="22"/>
          <w:szCs w:val="22"/>
        </w:rPr>
        <w:t xml:space="preserve">to </w:t>
      </w:r>
      <w:r w:rsidRPr="3F61A04B" w:rsidR="00036A24">
        <w:rPr>
          <w:rFonts w:ascii="Segoe UI" w:hAnsi="Segoe UI" w:eastAsia="Segoe UI" w:cs="Segoe UI"/>
          <w:sz w:val="22"/>
          <w:szCs w:val="22"/>
        </w:rPr>
        <w:t>proceed</w:t>
      </w:r>
      <w:r w:rsidRPr="3F61A04B" w:rsidR="00036A24">
        <w:rPr>
          <w:rFonts w:ascii="Segoe UI" w:hAnsi="Segoe UI" w:eastAsia="Segoe UI" w:cs="Segoe UI"/>
          <w:sz w:val="22"/>
          <w:szCs w:val="22"/>
        </w:rPr>
        <w:t xml:space="preserve"> </w:t>
      </w:r>
      <w:r w:rsidRPr="3F61A04B" w:rsidR="00AF7E7A">
        <w:rPr>
          <w:rFonts w:ascii="Segoe UI" w:hAnsi="Segoe UI" w:eastAsia="Segoe UI" w:cs="Segoe UI"/>
          <w:sz w:val="22"/>
          <w:szCs w:val="22"/>
        </w:rPr>
        <w:t xml:space="preserve">is </w:t>
      </w:r>
      <w:r w:rsidRPr="3F61A04B" w:rsidR="00BD6AE9">
        <w:rPr>
          <w:rFonts w:ascii="Segoe UI" w:hAnsi="Segoe UI" w:eastAsia="Segoe UI" w:cs="Segoe UI"/>
          <w:sz w:val="22"/>
          <w:szCs w:val="22"/>
        </w:rPr>
        <w:t>required</w:t>
      </w:r>
      <w:r w:rsidRPr="3F61A04B" w:rsidR="00AF7E7A">
        <w:rPr>
          <w:rFonts w:ascii="Segoe UI" w:hAnsi="Segoe UI" w:eastAsia="Segoe UI" w:cs="Segoe UI"/>
          <w:sz w:val="22"/>
          <w:szCs w:val="22"/>
        </w:rPr>
        <w:t xml:space="preserve"> </w:t>
      </w:r>
      <w:r w:rsidRPr="3F61A04B" w:rsidR="00036A24">
        <w:rPr>
          <w:rFonts w:ascii="Segoe UI" w:hAnsi="Segoe UI" w:eastAsia="Segoe UI" w:cs="Segoe UI"/>
          <w:sz w:val="22"/>
          <w:szCs w:val="22"/>
        </w:rPr>
        <w:t>w</w:t>
      </w:r>
      <w:r w:rsidRPr="3F61A04B" w:rsidR="004202B0">
        <w:rPr>
          <w:rFonts w:ascii="Segoe UI" w:hAnsi="Segoe UI" w:eastAsia="Segoe UI" w:cs="Segoe UI"/>
          <w:sz w:val="22"/>
          <w:szCs w:val="22"/>
        </w:rPr>
        <w:t>here the CEO</w:t>
      </w:r>
      <w:r w:rsidRPr="3F61A04B" w:rsidR="00A34830">
        <w:rPr>
          <w:rFonts w:ascii="Segoe UI" w:hAnsi="Segoe UI" w:eastAsia="Segoe UI" w:cs="Segoe UI"/>
          <w:sz w:val="22"/>
          <w:szCs w:val="22"/>
        </w:rPr>
        <w:t>/Manager</w:t>
      </w:r>
      <w:r w:rsidRPr="3F61A04B" w:rsidR="004202B0">
        <w:rPr>
          <w:rFonts w:ascii="Segoe UI" w:hAnsi="Segoe UI" w:eastAsia="Segoe UI" w:cs="Segoe UI"/>
          <w:sz w:val="22"/>
          <w:szCs w:val="22"/>
        </w:rPr>
        <w:t xml:space="preserve"> </w:t>
      </w:r>
      <w:r w:rsidRPr="3F61A04B" w:rsidR="004202B0">
        <w:rPr>
          <w:rFonts w:ascii="Segoe UI" w:hAnsi="Segoe UI" w:eastAsia="Segoe UI" w:cs="Segoe UI"/>
          <w:sz w:val="22"/>
          <w:szCs w:val="22"/>
        </w:rPr>
        <w:t>deems</w:t>
      </w:r>
      <w:r w:rsidRPr="3F61A04B" w:rsidR="004202B0">
        <w:rPr>
          <w:rFonts w:ascii="Segoe UI" w:hAnsi="Segoe UI" w:eastAsia="Segoe UI" w:cs="Segoe UI"/>
          <w:sz w:val="22"/>
          <w:szCs w:val="22"/>
        </w:rPr>
        <w:t xml:space="preserve"> the project</w:t>
      </w:r>
      <w:r w:rsidRPr="3F61A04B" w:rsidR="006177A5">
        <w:rPr>
          <w:rFonts w:ascii="Segoe UI" w:hAnsi="Segoe UI" w:eastAsia="Segoe UI" w:cs="Segoe UI"/>
          <w:sz w:val="22"/>
          <w:szCs w:val="22"/>
        </w:rPr>
        <w:t xml:space="preserve"> to</w:t>
      </w:r>
      <w:r w:rsidRPr="3F61A04B" w:rsidR="00B86090">
        <w:rPr>
          <w:rFonts w:ascii="Segoe UI" w:hAnsi="Segoe UI" w:eastAsia="Segoe UI" w:cs="Segoe UI"/>
          <w:sz w:val="22"/>
          <w:szCs w:val="22"/>
        </w:rPr>
        <w:t>:</w:t>
      </w:r>
    </w:p>
    <w:p w:rsidRPr="00CB5E3D" w:rsidR="00B86090" w:rsidP="3F61A04B" w:rsidRDefault="00036A24" w14:paraId="4510959F" w14:textId="57860B07">
      <w:pPr>
        <w:pStyle w:val="ListParagraph"/>
        <w:numPr>
          <w:ilvl w:val="1"/>
          <w:numId w:val="11"/>
        </w:numPr>
        <w:ind w:left="1134" w:hanging="425"/>
        <w:rPr>
          <w:rFonts w:ascii="Segoe UI" w:hAnsi="Segoe UI" w:eastAsia="Segoe UI" w:cs="Segoe UI"/>
          <w:sz w:val="22"/>
          <w:szCs w:val="22"/>
        </w:rPr>
      </w:pPr>
      <w:r w:rsidRPr="3F61A04B" w:rsidR="00036A24">
        <w:rPr>
          <w:rFonts w:ascii="Segoe UI" w:hAnsi="Segoe UI" w:eastAsia="Segoe UI" w:cs="Segoe UI"/>
          <w:sz w:val="22"/>
          <w:szCs w:val="22"/>
        </w:rPr>
        <w:t xml:space="preserve">be </w:t>
      </w:r>
      <w:r w:rsidRPr="3F61A04B" w:rsidR="004202B0">
        <w:rPr>
          <w:rFonts w:ascii="Segoe UI" w:hAnsi="Segoe UI" w:eastAsia="Segoe UI" w:cs="Segoe UI"/>
          <w:sz w:val="22"/>
          <w:szCs w:val="22"/>
        </w:rPr>
        <w:t xml:space="preserve">outside of the </w:t>
      </w:r>
      <w:r w:rsidRPr="3F61A04B" w:rsidR="00CA5447">
        <w:rPr>
          <w:rFonts w:ascii="Segoe UI" w:hAnsi="Segoe UI" w:eastAsia="Segoe UI" w:cs="Segoe UI"/>
          <w:sz w:val="22"/>
          <w:szCs w:val="22"/>
        </w:rPr>
        <w:t>organisation’s</w:t>
      </w:r>
      <w:r w:rsidRPr="3F61A04B" w:rsidR="004202B0">
        <w:rPr>
          <w:rFonts w:ascii="Segoe UI" w:hAnsi="Segoe UI" w:eastAsia="Segoe UI" w:cs="Segoe UI"/>
          <w:sz w:val="22"/>
          <w:szCs w:val="22"/>
        </w:rPr>
        <w:t xml:space="preserve"> strategic or business plans</w:t>
      </w:r>
      <w:r w:rsidRPr="3F61A04B" w:rsidR="00036A24">
        <w:rPr>
          <w:rFonts w:ascii="Segoe UI" w:hAnsi="Segoe UI" w:eastAsia="Segoe UI" w:cs="Segoe UI"/>
          <w:sz w:val="22"/>
          <w:szCs w:val="22"/>
        </w:rPr>
        <w:t>;</w:t>
      </w:r>
      <w:r w:rsidRPr="3F61A04B" w:rsidR="004202B0">
        <w:rPr>
          <w:rFonts w:ascii="Segoe UI" w:hAnsi="Segoe UI" w:eastAsia="Segoe UI" w:cs="Segoe UI"/>
          <w:sz w:val="22"/>
          <w:szCs w:val="22"/>
        </w:rPr>
        <w:t xml:space="preserve"> and</w:t>
      </w:r>
      <w:r w:rsidRPr="3F61A04B" w:rsidR="00036A24">
        <w:rPr>
          <w:rFonts w:ascii="Segoe UI" w:hAnsi="Segoe UI" w:eastAsia="Segoe UI" w:cs="Segoe UI"/>
          <w:sz w:val="22"/>
          <w:szCs w:val="22"/>
        </w:rPr>
        <w:t>/or,</w:t>
      </w:r>
    </w:p>
    <w:p w:rsidRPr="00CB5E3D" w:rsidR="00B86090" w:rsidP="3F61A04B" w:rsidRDefault="004202B0" w14:paraId="484A0376" w14:textId="77777777">
      <w:pPr>
        <w:pStyle w:val="ListParagraph"/>
        <w:numPr>
          <w:ilvl w:val="1"/>
          <w:numId w:val="11"/>
        </w:numPr>
        <w:ind w:left="1134" w:hanging="425"/>
        <w:rPr>
          <w:rFonts w:ascii="Segoe UI" w:hAnsi="Segoe UI" w:eastAsia="Segoe UI" w:cs="Segoe UI"/>
          <w:sz w:val="22"/>
          <w:szCs w:val="22"/>
        </w:rPr>
      </w:pPr>
      <w:r w:rsidRPr="3F61A04B" w:rsidR="004202B0">
        <w:rPr>
          <w:rFonts w:ascii="Segoe UI" w:hAnsi="Segoe UI" w:eastAsia="Segoe UI" w:cs="Segoe UI"/>
          <w:sz w:val="22"/>
          <w:szCs w:val="22"/>
        </w:rPr>
        <w:t xml:space="preserve">amount to significant new business. </w:t>
      </w:r>
    </w:p>
    <w:p w:rsidRPr="00CB5E3D" w:rsidR="00E41BA6" w:rsidP="3F61A04B" w:rsidRDefault="002476CD" w14:paraId="6A395AD8" w14:textId="07C62307">
      <w:pPr>
        <w:pStyle w:val="ListParagraph"/>
        <w:numPr>
          <w:ilvl w:val="0"/>
          <w:numId w:val="11"/>
        </w:numPr>
        <w:rPr>
          <w:rFonts w:ascii="Segoe UI" w:hAnsi="Segoe UI" w:eastAsia="Segoe UI" w:cs="Segoe UI"/>
          <w:sz w:val="22"/>
          <w:szCs w:val="22"/>
        </w:rPr>
      </w:pPr>
      <w:r w:rsidRPr="3F61A04B" w:rsidR="002476CD">
        <w:rPr>
          <w:rFonts w:ascii="Segoe UI" w:hAnsi="Segoe UI" w:eastAsia="Segoe UI" w:cs="Segoe UI"/>
          <w:sz w:val="22"/>
          <w:szCs w:val="22"/>
        </w:rPr>
        <w:t>Upon approval of the Project Proposal</w:t>
      </w:r>
      <w:r w:rsidRPr="3F61A04B" w:rsidR="008F1745">
        <w:rPr>
          <w:rFonts w:ascii="Segoe UI" w:hAnsi="Segoe UI" w:eastAsia="Segoe UI" w:cs="Segoe UI"/>
          <w:sz w:val="22"/>
          <w:szCs w:val="22"/>
        </w:rPr>
        <w:t>:</w:t>
      </w:r>
    </w:p>
    <w:p w:rsidRPr="00CB5E3D" w:rsidR="00E41BA6" w:rsidP="3F61A04B" w:rsidRDefault="00FF69A9" w14:paraId="61D177A3" w14:textId="0971284A">
      <w:pPr>
        <w:pStyle w:val="ListParagraph"/>
        <w:numPr>
          <w:ilvl w:val="1"/>
          <w:numId w:val="11"/>
        </w:numPr>
        <w:ind w:left="1134" w:hanging="425"/>
        <w:rPr>
          <w:rFonts w:ascii="Segoe UI" w:hAnsi="Segoe UI" w:eastAsia="Segoe UI" w:cs="Segoe UI"/>
          <w:sz w:val="22"/>
          <w:szCs w:val="22"/>
        </w:rPr>
      </w:pPr>
      <w:r w:rsidRPr="3F61A04B" w:rsidR="00FF69A9">
        <w:rPr>
          <w:rFonts w:ascii="Segoe UI" w:hAnsi="Segoe UI" w:eastAsia="Segoe UI" w:cs="Segoe UI"/>
          <w:sz w:val="22"/>
          <w:szCs w:val="22"/>
        </w:rPr>
        <w:t>A</w:t>
      </w:r>
      <w:r w:rsidRPr="3F61A04B" w:rsidR="00E41BA6">
        <w:rPr>
          <w:rFonts w:ascii="Segoe UI" w:hAnsi="Segoe UI" w:eastAsia="Segoe UI" w:cs="Segoe UI"/>
          <w:sz w:val="22"/>
          <w:szCs w:val="22"/>
        </w:rPr>
        <w:t xml:space="preserve"> Project Sponsor and Project Manager will be </w:t>
      </w:r>
      <w:r w:rsidRPr="3F61A04B" w:rsidR="00E41BA6">
        <w:rPr>
          <w:rFonts w:ascii="Segoe UI" w:hAnsi="Segoe UI" w:eastAsia="Segoe UI" w:cs="Segoe UI"/>
          <w:sz w:val="22"/>
          <w:szCs w:val="22"/>
        </w:rPr>
        <w:t>allocated</w:t>
      </w:r>
      <w:r w:rsidRPr="3F61A04B" w:rsidR="00E41BA6">
        <w:rPr>
          <w:rFonts w:ascii="Segoe UI" w:hAnsi="Segoe UI" w:eastAsia="Segoe UI" w:cs="Segoe UI"/>
          <w:sz w:val="22"/>
          <w:szCs w:val="22"/>
        </w:rPr>
        <w:t>. Large projects require a</w:t>
      </w:r>
      <w:r w:rsidRPr="3F61A04B" w:rsidR="00CA5447">
        <w:rPr>
          <w:rFonts w:ascii="Segoe UI" w:hAnsi="Segoe UI" w:eastAsia="Segoe UI" w:cs="Segoe UI"/>
          <w:sz w:val="22"/>
          <w:szCs w:val="22"/>
        </w:rPr>
        <w:t>n</w:t>
      </w:r>
      <w:r w:rsidRPr="3F61A04B" w:rsidR="00E41BA6">
        <w:rPr>
          <w:rFonts w:ascii="Segoe UI" w:hAnsi="Segoe UI" w:eastAsia="Segoe UI" w:cs="Segoe UI"/>
          <w:sz w:val="22"/>
          <w:szCs w:val="22"/>
        </w:rPr>
        <w:t xml:space="preserve"> </w:t>
      </w:r>
      <w:r w:rsidRPr="3F61A04B" w:rsidR="00CA5447">
        <w:rPr>
          <w:rFonts w:ascii="Segoe UI" w:hAnsi="Segoe UI" w:eastAsia="Segoe UI" w:cs="Segoe UI"/>
          <w:sz w:val="22"/>
          <w:szCs w:val="22"/>
        </w:rPr>
        <w:t xml:space="preserve">Executive Team </w:t>
      </w:r>
      <w:r w:rsidRPr="3F61A04B" w:rsidR="00E41BA6">
        <w:rPr>
          <w:rFonts w:ascii="Segoe UI" w:hAnsi="Segoe UI" w:eastAsia="Segoe UI" w:cs="Segoe UI"/>
          <w:sz w:val="22"/>
          <w:szCs w:val="22"/>
        </w:rPr>
        <w:t xml:space="preserve">member of to act as the Project Sponsor for the </w:t>
      </w:r>
      <w:r w:rsidRPr="3F61A04B" w:rsidR="004027AE">
        <w:rPr>
          <w:rFonts w:ascii="Segoe UI" w:hAnsi="Segoe UI" w:eastAsia="Segoe UI" w:cs="Segoe UI"/>
          <w:sz w:val="22"/>
          <w:szCs w:val="22"/>
        </w:rPr>
        <w:t>duration of the project</w:t>
      </w:r>
      <w:r w:rsidRPr="3F61A04B" w:rsidR="00E41BA6">
        <w:rPr>
          <w:rFonts w:ascii="Segoe UI" w:hAnsi="Segoe UI" w:eastAsia="Segoe UI" w:cs="Segoe UI"/>
          <w:sz w:val="22"/>
          <w:szCs w:val="22"/>
        </w:rPr>
        <w:t>.</w:t>
      </w:r>
    </w:p>
    <w:p w:rsidRPr="00CB5E3D" w:rsidR="00E41BA6" w:rsidP="3F61A04B" w:rsidRDefault="00FF69A9" w14:paraId="1F89187C" w14:textId="3F9E8CCA">
      <w:pPr>
        <w:pStyle w:val="ListParagraph"/>
        <w:numPr>
          <w:ilvl w:val="1"/>
          <w:numId w:val="11"/>
        </w:numPr>
        <w:ind w:left="1134" w:hanging="425"/>
        <w:rPr>
          <w:rFonts w:ascii="Segoe UI" w:hAnsi="Segoe UI" w:eastAsia="Segoe UI" w:cs="Segoe UI"/>
          <w:sz w:val="22"/>
          <w:szCs w:val="22"/>
        </w:rPr>
      </w:pPr>
      <w:r w:rsidRPr="3F61A04B" w:rsidR="00FF69A9">
        <w:rPr>
          <w:rFonts w:ascii="Segoe UI" w:hAnsi="Segoe UI" w:eastAsia="Segoe UI" w:cs="Segoe UI"/>
          <w:sz w:val="22"/>
          <w:szCs w:val="22"/>
        </w:rPr>
        <w:t>A</w:t>
      </w:r>
      <w:r w:rsidRPr="3F61A04B" w:rsidR="00E41BA6">
        <w:rPr>
          <w:rFonts w:ascii="Segoe UI" w:hAnsi="Segoe UI" w:eastAsia="Segoe UI" w:cs="Segoe UI"/>
          <w:sz w:val="22"/>
          <w:szCs w:val="22"/>
        </w:rPr>
        <w:t>n appropriate governance</w:t>
      </w:r>
      <w:r w:rsidRPr="3F61A04B" w:rsidR="00E41BA6">
        <w:rPr>
          <w:rFonts w:ascii="Segoe UI" w:hAnsi="Segoe UI" w:eastAsia="Segoe UI" w:cs="Segoe UI"/>
          <w:sz w:val="22"/>
          <w:szCs w:val="22"/>
        </w:rPr>
        <w:t xml:space="preserve"> structure will be </w:t>
      </w:r>
      <w:r w:rsidRPr="3F61A04B" w:rsidR="00E41BA6">
        <w:rPr>
          <w:rFonts w:ascii="Segoe UI" w:hAnsi="Segoe UI" w:eastAsia="Segoe UI" w:cs="Segoe UI"/>
          <w:sz w:val="22"/>
          <w:szCs w:val="22"/>
        </w:rPr>
        <w:t>established</w:t>
      </w:r>
      <w:r w:rsidRPr="3F61A04B" w:rsidR="00F60C37">
        <w:rPr>
          <w:rFonts w:ascii="Segoe UI" w:hAnsi="Segoe UI" w:eastAsia="Segoe UI" w:cs="Segoe UI"/>
          <w:sz w:val="22"/>
          <w:szCs w:val="22"/>
        </w:rPr>
        <w:t xml:space="preserve">, including </w:t>
      </w:r>
      <w:r w:rsidRPr="3F61A04B" w:rsidR="00F01752">
        <w:rPr>
          <w:rFonts w:ascii="Segoe UI" w:hAnsi="Segoe UI" w:eastAsia="Segoe UI" w:cs="Segoe UI"/>
          <w:sz w:val="22"/>
          <w:szCs w:val="22"/>
        </w:rPr>
        <w:t xml:space="preserve">linkages to </w:t>
      </w:r>
      <w:r w:rsidRPr="3F61A04B" w:rsidR="00F60C37">
        <w:rPr>
          <w:rFonts w:ascii="Segoe UI" w:hAnsi="Segoe UI" w:eastAsia="Segoe UI" w:cs="Segoe UI"/>
          <w:sz w:val="22"/>
          <w:szCs w:val="22"/>
        </w:rPr>
        <w:t>external</w:t>
      </w:r>
      <w:r w:rsidRPr="3F61A04B" w:rsidR="00F01752">
        <w:rPr>
          <w:rFonts w:ascii="Segoe UI" w:hAnsi="Segoe UI" w:eastAsia="Segoe UI" w:cs="Segoe UI"/>
          <w:sz w:val="22"/>
          <w:szCs w:val="22"/>
        </w:rPr>
        <w:t xml:space="preserve"> governance </w:t>
      </w:r>
      <w:r w:rsidRPr="3F61A04B" w:rsidR="00984F0E">
        <w:rPr>
          <w:rFonts w:ascii="Segoe UI" w:hAnsi="Segoe UI" w:eastAsia="Segoe UI" w:cs="Segoe UI"/>
          <w:sz w:val="22"/>
          <w:szCs w:val="22"/>
        </w:rPr>
        <w:t>structures</w:t>
      </w:r>
      <w:r w:rsidRPr="3F61A04B" w:rsidR="00F60C37">
        <w:rPr>
          <w:rFonts w:ascii="Segoe UI" w:hAnsi="Segoe UI" w:eastAsia="Segoe UI" w:cs="Segoe UI"/>
          <w:sz w:val="22"/>
          <w:szCs w:val="22"/>
        </w:rPr>
        <w:t xml:space="preserve"> where appropriate</w:t>
      </w:r>
      <w:r w:rsidRPr="3F61A04B" w:rsidR="00E41BA6">
        <w:rPr>
          <w:rFonts w:ascii="Segoe UI" w:hAnsi="Segoe UI" w:eastAsia="Segoe UI" w:cs="Segoe UI"/>
          <w:sz w:val="22"/>
          <w:szCs w:val="22"/>
        </w:rPr>
        <w:t>.</w:t>
      </w:r>
      <w:r w:rsidRPr="3F61A04B" w:rsidR="00F66878">
        <w:rPr>
          <w:rFonts w:ascii="Segoe UI" w:hAnsi="Segoe UI" w:eastAsia="Segoe UI" w:cs="Segoe UI"/>
          <w:sz w:val="22"/>
          <w:szCs w:val="22"/>
        </w:rPr>
        <w:t xml:space="preserve"> </w:t>
      </w:r>
      <w:hyperlink w:anchor="_Definitions">
        <w:r w:rsidRPr="3F61A04B" w:rsidR="002E4FD1">
          <w:rPr>
            <w:rFonts w:ascii="Segoe UI" w:hAnsi="Segoe UI" w:eastAsia="Segoe UI" w:cs="Segoe UI"/>
            <w:sz w:val="22"/>
            <w:szCs w:val="22"/>
          </w:rPr>
          <w:t>Large Projects</w:t>
        </w:r>
      </w:hyperlink>
      <w:r w:rsidRPr="3F61A04B" w:rsidR="002E4FD1">
        <w:rPr>
          <w:rFonts w:ascii="Segoe UI" w:hAnsi="Segoe UI" w:eastAsia="Segoe UI" w:cs="Segoe UI"/>
          <w:sz w:val="22"/>
          <w:szCs w:val="22"/>
        </w:rPr>
        <w:t xml:space="preserve"> </w:t>
      </w:r>
      <w:r w:rsidRPr="3F61A04B" w:rsidR="00F66878">
        <w:rPr>
          <w:rFonts w:ascii="Segoe UI" w:hAnsi="Segoe UI" w:eastAsia="Segoe UI" w:cs="Segoe UI"/>
          <w:sz w:val="22"/>
          <w:szCs w:val="22"/>
        </w:rPr>
        <w:t>require a</w:t>
      </w:r>
      <w:r w:rsidRPr="3F61A04B" w:rsidR="00E41BA6">
        <w:rPr>
          <w:rFonts w:ascii="Segoe UI" w:hAnsi="Segoe UI" w:eastAsia="Segoe UI" w:cs="Segoe UI"/>
          <w:sz w:val="22"/>
          <w:szCs w:val="22"/>
        </w:rPr>
        <w:t xml:space="preserve"> </w:t>
      </w:r>
      <w:r w:rsidRPr="3F61A04B" w:rsidR="00D9063B">
        <w:rPr>
          <w:rFonts w:ascii="Segoe UI" w:hAnsi="Segoe UI" w:eastAsia="Segoe UI" w:cs="Segoe UI"/>
          <w:sz w:val="22"/>
          <w:szCs w:val="22"/>
        </w:rPr>
        <w:t xml:space="preserve">Project Governance Body </w:t>
      </w:r>
      <w:r w:rsidRPr="3F61A04B" w:rsidR="004A6FB8">
        <w:rPr>
          <w:rFonts w:ascii="Segoe UI" w:hAnsi="Segoe UI" w:eastAsia="Segoe UI" w:cs="Segoe UI"/>
          <w:sz w:val="22"/>
          <w:szCs w:val="22"/>
        </w:rPr>
        <w:t xml:space="preserve">to be </w:t>
      </w:r>
      <w:r w:rsidRPr="3F61A04B" w:rsidR="004A6FB8">
        <w:rPr>
          <w:rFonts w:ascii="Segoe UI" w:hAnsi="Segoe UI" w:eastAsia="Segoe UI" w:cs="Segoe UI"/>
          <w:sz w:val="22"/>
          <w:szCs w:val="22"/>
        </w:rPr>
        <w:t>established</w:t>
      </w:r>
      <w:r w:rsidRPr="3F61A04B" w:rsidR="00500D16">
        <w:rPr>
          <w:rFonts w:ascii="Segoe UI" w:hAnsi="Segoe UI" w:eastAsia="Segoe UI" w:cs="Segoe UI"/>
          <w:sz w:val="22"/>
          <w:szCs w:val="22"/>
        </w:rPr>
        <w:t xml:space="preserve"> </w:t>
      </w:r>
      <w:r w:rsidRPr="3F61A04B" w:rsidR="00A0694D">
        <w:rPr>
          <w:rFonts w:ascii="Segoe UI" w:hAnsi="Segoe UI" w:eastAsia="Segoe UI" w:cs="Segoe UI"/>
          <w:sz w:val="22"/>
          <w:szCs w:val="22"/>
        </w:rPr>
        <w:t>(e.g. Advisory Group or Steering Committee)</w:t>
      </w:r>
      <w:r w:rsidRPr="3F61A04B" w:rsidR="00E41BA6">
        <w:rPr>
          <w:rFonts w:ascii="Segoe UI" w:hAnsi="Segoe UI" w:eastAsia="Segoe UI" w:cs="Segoe UI"/>
          <w:sz w:val="22"/>
          <w:szCs w:val="22"/>
        </w:rPr>
        <w:t>.</w:t>
      </w:r>
    </w:p>
    <w:p w:rsidRPr="00CB5E3D" w:rsidR="003B565C" w:rsidP="3F61A04B" w:rsidRDefault="00FF69A9" w14:paraId="11182F81" w14:textId="1848FDF8">
      <w:pPr>
        <w:pStyle w:val="ListParagraph"/>
        <w:numPr>
          <w:ilvl w:val="1"/>
          <w:numId w:val="11"/>
        </w:numPr>
        <w:ind w:left="1134" w:hanging="425"/>
        <w:rPr>
          <w:rFonts w:ascii="Segoe UI" w:hAnsi="Segoe UI" w:eastAsia="Segoe UI" w:cs="Segoe UI"/>
          <w:sz w:val="22"/>
          <w:szCs w:val="22"/>
        </w:rPr>
      </w:pPr>
      <w:r w:rsidRPr="46483D43" w:rsidR="00FF69A9">
        <w:rPr>
          <w:rFonts w:ascii="Segoe UI" w:hAnsi="Segoe UI" w:eastAsia="Segoe UI" w:cs="Segoe UI"/>
          <w:sz w:val="22"/>
          <w:szCs w:val="22"/>
        </w:rPr>
        <w:t>A</w:t>
      </w:r>
      <w:r w:rsidRPr="46483D43" w:rsidR="003B565C">
        <w:rPr>
          <w:rFonts w:ascii="Segoe UI" w:hAnsi="Segoe UI" w:eastAsia="Segoe UI" w:cs="Segoe UI"/>
          <w:sz w:val="22"/>
          <w:szCs w:val="22"/>
        </w:rPr>
        <w:t xml:space="preserve"> budget will be </w:t>
      </w:r>
      <w:r w:rsidRPr="46483D43" w:rsidR="00FF69A9">
        <w:rPr>
          <w:rFonts w:ascii="Segoe UI" w:hAnsi="Segoe UI" w:eastAsia="Segoe UI" w:cs="Segoe UI"/>
          <w:sz w:val="22"/>
          <w:szCs w:val="22"/>
        </w:rPr>
        <w:t>allocated</w:t>
      </w:r>
      <w:r w:rsidRPr="46483D43" w:rsidR="00FF69A9">
        <w:rPr>
          <w:rFonts w:ascii="Segoe UI" w:hAnsi="Segoe UI" w:eastAsia="Segoe UI" w:cs="Segoe UI"/>
          <w:sz w:val="22"/>
          <w:szCs w:val="22"/>
        </w:rPr>
        <w:t>,</w:t>
      </w:r>
      <w:r w:rsidRPr="46483D43" w:rsidR="003B565C">
        <w:rPr>
          <w:rFonts w:ascii="Segoe UI" w:hAnsi="Segoe UI" w:eastAsia="Segoe UI" w:cs="Segoe UI"/>
          <w:sz w:val="22"/>
          <w:szCs w:val="22"/>
        </w:rPr>
        <w:t xml:space="preserve"> and the project included in the </w:t>
      </w:r>
      <w:r>
        <w:fldChar w:fldCharType="begin"/>
      </w:r>
      <w:r>
        <w:instrText xml:space="preserve"> HYPERLINK "file://NADAAU/NADA%20Drive/Organisational%20Management/Governance/Governance%20Documents/NADA%20Plans/Business%20Plans" </w:instrText>
      </w:r>
      <w:r>
        <w:fldChar w:fldCharType="separate"/>
      </w:r>
      <w:r w:rsidRPr="46483D43" w:rsidR="00E008A8">
        <w:rPr>
          <w:rFonts w:ascii="Arial Narrow" w:hAnsi="Arial Narrow"/>
          <w:b w:val="1"/>
          <w:bCs w:val="1"/>
          <w:sz w:val="24"/>
          <w:szCs w:val="24"/>
        </w:rPr>
        <w:t>[</w:t>
      </w:r>
      <w:r w:rsidRPr="46483D43" w:rsidR="00E008A8">
        <w:rPr>
          <w:rFonts w:ascii="Arial Narrow" w:hAnsi="Arial Narrow"/>
          <w:b w:val="1"/>
          <w:bCs w:val="1"/>
          <w:sz w:val="24"/>
          <w:szCs w:val="24"/>
        </w:rPr>
        <w:t>organisation name]</w:t>
      </w:r>
      <w:r w:rsidRPr="46483D43" w:rsidR="00E008A8">
        <w:rPr>
          <w:sz w:val="24"/>
          <w:szCs w:val="24"/>
        </w:rPr>
        <w:t xml:space="preserve"> </w:t>
      </w:r>
      <w:r w:rsidRPr="46483D43" w:rsidR="003B565C">
        <w:rPr>
          <w:rFonts w:ascii="Arial Narrow" w:hAnsi="Arial Narrow"/>
          <w:sz w:val="24"/>
          <w:szCs w:val="24"/>
        </w:rPr>
        <w:t>Business Plan</w:t>
      </w:r>
      <w:r w:rsidRPr="46483D43">
        <w:rPr>
          <w:rFonts w:ascii="Arial Narrow" w:hAnsi="Arial Narrow"/>
          <w:sz w:val="24"/>
          <w:szCs w:val="24"/>
        </w:rPr>
        <w:fldChar w:fldCharType="end"/>
      </w:r>
      <w:r w:rsidRPr="46483D43" w:rsidR="003B565C">
        <w:rPr>
          <w:rFonts w:ascii="Segoe UI" w:hAnsi="Segoe UI" w:eastAsia="Segoe UI" w:cs="Segoe UI"/>
          <w:sz w:val="22"/>
          <w:szCs w:val="22"/>
        </w:rPr>
        <w:t>.</w:t>
      </w:r>
    </w:p>
    <w:p w:rsidRPr="00CB5E3D" w:rsidR="0097280D" w:rsidP="3F61A04B" w:rsidRDefault="00D04317" w14:paraId="5CCFD3BF" w14:textId="5C23E5AC">
      <w:pPr>
        <w:pStyle w:val="ListParagraph"/>
        <w:numPr>
          <w:ilvl w:val="0"/>
          <w:numId w:val="11"/>
        </w:numPr>
        <w:rPr>
          <w:rFonts w:ascii="Segoe UI" w:hAnsi="Segoe UI" w:eastAsia="Segoe UI" w:cs="Segoe UI"/>
          <w:sz w:val="22"/>
          <w:szCs w:val="22"/>
        </w:rPr>
      </w:pPr>
      <w:r w:rsidRPr="3F61A04B" w:rsidR="00D04317">
        <w:rPr>
          <w:rFonts w:ascii="Segoe UI" w:hAnsi="Segoe UI" w:eastAsia="Segoe UI" w:cs="Segoe UI"/>
          <w:sz w:val="22"/>
          <w:szCs w:val="22"/>
        </w:rPr>
        <w:t>Where a project is delivered in partnership with another organisation or funding body, a</w:t>
      </w:r>
      <w:r w:rsidRPr="3F61A04B" w:rsidR="00FC19E6">
        <w:rPr>
          <w:rFonts w:ascii="Segoe UI" w:hAnsi="Segoe UI" w:eastAsia="Segoe UI" w:cs="Segoe UI"/>
          <w:sz w:val="22"/>
          <w:szCs w:val="22"/>
        </w:rPr>
        <w:t xml:space="preserve"> </w:t>
      </w:r>
      <w:r w:rsidRPr="3F61A04B" w:rsidR="00D04317">
        <w:rPr>
          <w:rFonts w:ascii="Segoe UI" w:hAnsi="Segoe UI" w:eastAsia="Segoe UI" w:cs="Segoe UI"/>
          <w:sz w:val="22"/>
          <w:szCs w:val="22"/>
        </w:rPr>
        <w:t>Memorandum of Understanding (MOU)</w:t>
      </w:r>
      <w:r w:rsidRPr="3F61A04B" w:rsidR="004F449A">
        <w:rPr>
          <w:rFonts w:ascii="Segoe UI" w:hAnsi="Segoe UI" w:eastAsia="Segoe UI" w:cs="Segoe UI"/>
          <w:sz w:val="22"/>
          <w:szCs w:val="22"/>
        </w:rPr>
        <w:t xml:space="preserve"> </w:t>
      </w:r>
      <w:r w:rsidRPr="3F61A04B" w:rsidR="00500D16">
        <w:rPr>
          <w:rFonts w:ascii="Segoe UI" w:hAnsi="Segoe UI" w:eastAsia="Segoe UI" w:cs="Segoe UI"/>
          <w:sz w:val="22"/>
          <w:szCs w:val="22"/>
        </w:rPr>
        <w:t>(</w:t>
      </w:r>
      <w:r w:rsidRPr="3F61A04B" w:rsidR="004F449A">
        <w:rPr>
          <w:rFonts w:ascii="Segoe UI" w:hAnsi="Segoe UI" w:eastAsia="Segoe UI" w:cs="Segoe UI"/>
          <w:sz w:val="22"/>
          <w:szCs w:val="22"/>
        </w:rPr>
        <w:t>o</w:t>
      </w:r>
      <w:r w:rsidRPr="3F61A04B" w:rsidR="00F8008A">
        <w:rPr>
          <w:rFonts w:ascii="Segoe UI" w:hAnsi="Segoe UI" w:eastAsia="Segoe UI" w:cs="Segoe UI"/>
          <w:sz w:val="22"/>
          <w:szCs w:val="22"/>
        </w:rPr>
        <w:t xml:space="preserve">r </w:t>
      </w:r>
      <w:r w:rsidRPr="3F61A04B" w:rsidR="00310A09">
        <w:rPr>
          <w:rFonts w:ascii="Segoe UI" w:hAnsi="Segoe UI" w:eastAsia="Segoe UI" w:cs="Segoe UI"/>
          <w:sz w:val="22"/>
          <w:szCs w:val="22"/>
        </w:rPr>
        <w:t xml:space="preserve">similar </w:t>
      </w:r>
      <w:r w:rsidRPr="3F61A04B" w:rsidR="00F8008A">
        <w:rPr>
          <w:rFonts w:ascii="Segoe UI" w:hAnsi="Segoe UI" w:eastAsia="Segoe UI" w:cs="Segoe UI"/>
          <w:sz w:val="22"/>
          <w:szCs w:val="22"/>
        </w:rPr>
        <w:t>agreement</w:t>
      </w:r>
      <w:r w:rsidRPr="3F61A04B" w:rsidR="00500D16">
        <w:rPr>
          <w:rFonts w:ascii="Segoe UI" w:hAnsi="Segoe UI" w:eastAsia="Segoe UI" w:cs="Segoe UI"/>
          <w:sz w:val="22"/>
          <w:szCs w:val="22"/>
        </w:rPr>
        <w:t>)</w:t>
      </w:r>
      <w:r w:rsidRPr="3F61A04B" w:rsidR="00F8008A">
        <w:rPr>
          <w:rFonts w:ascii="Segoe UI" w:hAnsi="Segoe UI" w:eastAsia="Segoe UI" w:cs="Segoe UI"/>
          <w:sz w:val="22"/>
          <w:szCs w:val="22"/>
        </w:rPr>
        <w:t xml:space="preserve"> </w:t>
      </w:r>
      <w:r w:rsidRPr="3F61A04B" w:rsidR="00F10878">
        <w:rPr>
          <w:rFonts w:ascii="Segoe UI" w:hAnsi="Segoe UI" w:eastAsia="Segoe UI" w:cs="Segoe UI"/>
          <w:sz w:val="22"/>
          <w:szCs w:val="22"/>
        </w:rPr>
        <w:t xml:space="preserve">is </w:t>
      </w:r>
      <w:r w:rsidRPr="3F61A04B" w:rsidR="00F10878">
        <w:rPr>
          <w:rFonts w:ascii="Segoe UI" w:hAnsi="Segoe UI" w:eastAsia="Segoe UI" w:cs="Segoe UI"/>
          <w:sz w:val="22"/>
          <w:szCs w:val="22"/>
        </w:rPr>
        <w:t>required</w:t>
      </w:r>
      <w:r w:rsidRPr="3F61A04B" w:rsidR="002164CA">
        <w:rPr>
          <w:rFonts w:ascii="Segoe UI" w:hAnsi="Segoe UI" w:eastAsia="Segoe UI" w:cs="Segoe UI"/>
          <w:sz w:val="22"/>
          <w:szCs w:val="22"/>
        </w:rPr>
        <w:t>,</w:t>
      </w:r>
      <w:r w:rsidRPr="3F61A04B" w:rsidR="00F10878">
        <w:rPr>
          <w:rFonts w:ascii="Segoe UI" w:hAnsi="Segoe UI" w:eastAsia="Segoe UI" w:cs="Segoe UI"/>
          <w:sz w:val="22"/>
          <w:szCs w:val="22"/>
        </w:rPr>
        <w:t xml:space="preserve"> and</w:t>
      </w:r>
      <w:r w:rsidRPr="3F61A04B" w:rsidR="00D04317">
        <w:rPr>
          <w:rFonts w:ascii="Segoe UI" w:hAnsi="Segoe UI" w:eastAsia="Segoe UI" w:cs="Segoe UI"/>
          <w:sz w:val="22"/>
          <w:szCs w:val="22"/>
        </w:rPr>
        <w:t xml:space="preserve"> must be signed by </w:t>
      </w:r>
      <w:r w:rsidRPr="3F61A04B" w:rsidR="00FC19E6">
        <w:rPr>
          <w:rFonts w:ascii="Segoe UI" w:hAnsi="Segoe UI" w:eastAsia="Segoe UI" w:cs="Segoe UI"/>
          <w:sz w:val="22"/>
          <w:szCs w:val="22"/>
        </w:rPr>
        <w:t>the relevant</w:t>
      </w:r>
      <w:r w:rsidRPr="3F61A04B" w:rsidR="00D04317">
        <w:rPr>
          <w:rFonts w:ascii="Segoe UI" w:hAnsi="Segoe UI" w:eastAsia="Segoe UI" w:cs="Segoe UI"/>
          <w:sz w:val="22"/>
          <w:szCs w:val="22"/>
        </w:rPr>
        <w:t xml:space="preserve"> delegated authority </w:t>
      </w:r>
      <w:r w:rsidRPr="3F61A04B" w:rsidR="00FC19E6">
        <w:rPr>
          <w:rFonts w:ascii="Segoe UI" w:hAnsi="Segoe UI" w:eastAsia="Segoe UI" w:cs="Segoe UI"/>
          <w:sz w:val="22"/>
          <w:szCs w:val="22"/>
        </w:rPr>
        <w:t xml:space="preserve">from </w:t>
      </w:r>
      <w:r w:rsidRPr="3F61A04B" w:rsidR="00E008A8">
        <w:rPr>
          <w:rFonts w:ascii="Segoe UI" w:hAnsi="Segoe UI" w:eastAsia="Segoe UI" w:cs="Segoe UI"/>
          <w:b w:val="1"/>
          <w:bCs w:val="1"/>
          <w:sz w:val="22"/>
          <w:szCs w:val="22"/>
        </w:rPr>
        <w:t>[</w:t>
      </w:r>
      <w:r w:rsidRPr="3F61A04B" w:rsidR="00E008A8">
        <w:rPr>
          <w:rFonts w:ascii="Segoe UI" w:hAnsi="Segoe UI" w:eastAsia="Segoe UI" w:cs="Segoe UI"/>
          <w:b w:val="1"/>
          <w:bCs w:val="1"/>
          <w:sz w:val="22"/>
          <w:szCs w:val="22"/>
        </w:rPr>
        <w:t>organisation</w:t>
      </w:r>
      <w:r w:rsidRPr="3F61A04B" w:rsidR="00E008A8">
        <w:rPr>
          <w:rFonts w:ascii="Segoe UI" w:hAnsi="Segoe UI" w:eastAsia="Segoe UI" w:cs="Segoe UI"/>
          <w:b w:val="1"/>
          <w:bCs w:val="1"/>
          <w:sz w:val="22"/>
          <w:szCs w:val="22"/>
        </w:rPr>
        <w:t xml:space="preserve"> name]</w:t>
      </w:r>
      <w:r w:rsidRPr="3F61A04B" w:rsidR="00E008A8">
        <w:rPr>
          <w:rFonts w:ascii="Segoe UI" w:hAnsi="Segoe UI" w:eastAsia="Segoe UI" w:cs="Segoe UI"/>
          <w:sz w:val="22"/>
          <w:szCs w:val="22"/>
        </w:rPr>
        <w:t xml:space="preserve"> </w:t>
      </w:r>
      <w:r w:rsidRPr="3F61A04B" w:rsidR="00FC19E6">
        <w:rPr>
          <w:rFonts w:ascii="Segoe UI" w:hAnsi="Segoe UI" w:eastAsia="Segoe UI" w:cs="Segoe UI"/>
          <w:sz w:val="22"/>
          <w:szCs w:val="22"/>
        </w:rPr>
        <w:t>and</w:t>
      </w:r>
      <w:r w:rsidRPr="3F61A04B" w:rsidR="00D04317">
        <w:rPr>
          <w:rFonts w:ascii="Segoe UI" w:hAnsi="Segoe UI" w:eastAsia="Segoe UI" w:cs="Segoe UI"/>
          <w:sz w:val="22"/>
          <w:szCs w:val="22"/>
        </w:rPr>
        <w:t xml:space="preserve"> the partner</w:t>
      </w:r>
      <w:r w:rsidRPr="3F61A04B" w:rsidR="00FC19E6">
        <w:rPr>
          <w:rFonts w:ascii="Segoe UI" w:hAnsi="Segoe UI" w:eastAsia="Segoe UI" w:cs="Segoe UI"/>
          <w:sz w:val="22"/>
          <w:szCs w:val="22"/>
        </w:rPr>
        <w:t xml:space="preserve"> organisation</w:t>
      </w:r>
      <w:r w:rsidRPr="3F61A04B" w:rsidR="00D04317">
        <w:rPr>
          <w:rFonts w:ascii="Segoe UI" w:hAnsi="Segoe UI" w:eastAsia="Segoe UI" w:cs="Segoe UI"/>
          <w:sz w:val="22"/>
          <w:szCs w:val="22"/>
        </w:rPr>
        <w:t xml:space="preserve">. </w:t>
      </w:r>
      <w:r w:rsidRPr="3F61A04B" w:rsidR="00DE2A03">
        <w:rPr>
          <w:rFonts w:ascii="Segoe UI" w:hAnsi="Segoe UI" w:eastAsia="Segoe UI" w:cs="Segoe UI"/>
          <w:sz w:val="22"/>
          <w:szCs w:val="22"/>
        </w:rPr>
        <w:t>R</w:t>
      </w:r>
      <w:r w:rsidRPr="3F61A04B" w:rsidR="00D04317">
        <w:rPr>
          <w:rFonts w:ascii="Segoe UI" w:hAnsi="Segoe UI" w:eastAsia="Segoe UI" w:cs="Segoe UI"/>
          <w:sz w:val="22"/>
          <w:szCs w:val="22"/>
        </w:rPr>
        <w:t xml:space="preserve">efer to </w:t>
      </w:r>
      <w:hyperlink r:id="R0a0cae6d42b749f8">
        <w:r w:rsidRPr="3F61A04B" w:rsidR="00D04317">
          <w:rPr>
            <w:rFonts w:ascii="Segoe UI" w:hAnsi="Segoe UI" w:eastAsia="Segoe UI" w:cs="Segoe UI"/>
            <w:sz w:val="22"/>
            <w:szCs w:val="22"/>
          </w:rPr>
          <w:t xml:space="preserve">External Relationships </w:t>
        </w:r>
        <w:r w:rsidRPr="3F61A04B" w:rsidR="001C1590">
          <w:rPr>
            <w:rFonts w:ascii="Segoe UI" w:hAnsi="Segoe UI" w:eastAsia="Segoe UI" w:cs="Segoe UI"/>
            <w:sz w:val="22"/>
            <w:szCs w:val="22"/>
          </w:rPr>
          <w:t>Policy</w:t>
        </w:r>
      </w:hyperlink>
      <w:r w:rsidRPr="3F61A04B" w:rsidR="001C1590">
        <w:rPr>
          <w:rFonts w:ascii="Segoe UI" w:hAnsi="Segoe UI" w:eastAsia="Segoe UI" w:cs="Segoe UI"/>
          <w:sz w:val="22"/>
          <w:szCs w:val="22"/>
        </w:rPr>
        <w:t xml:space="preserve"> </w:t>
      </w:r>
      <w:r w:rsidRPr="3F61A04B" w:rsidR="00DE2A03">
        <w:rPr>
          <w:rFonts w:ascii="Segoe UI" w:hAnsi="Segoe UI" w:eastAsia="Segoe UI" w:cs="Segoe UI"/>
          <w:sz w:val="22"/>
          <w:szCs w:val="22"/>
        </w:rPr>
        <w:t>for further information</w:t>
      </w:r>
      <w:r w:rsidRPr="3F61A04B" w:rsidR="00D04317">
        <w:rPr>
          <w:rFonts w:ascii="Segoe UI" w:hAnsi="Segoe UI" w:eastAsia="Segoe UI" w:cs="Segoe UI"/>
          <w:sz w:val="22"/>
          <w:szCs w:val="22"/>
        </w:rPr>
        <w:t>.</w:t>
      </w:r>
    </w:p>
    <w:p w:rsidRPr="00CB5E3D" w:rsidR="004330B9" w:rsidP="3F61A04B" w:rsidRDefault="004330B9" w14:paraId="14A07603" w14:textId="08AC4B1B">
      <w:pPr>
        <w:pStyle w:val="Heading3"/>
        <w:numPr>
          <w:ilvl w:val="1"/>
          <w:numId w:val="7"/>
        </w:numPr>
        <w:rPr>
          <w:rFonts w:ascii="Segoe UI" w:hAnsi="Segoe UI" w:eastAsia="Segoe UI" w:cs="Segoe UI"/>
          <w:sz w:val="22"/>
          <w:szCs w:val="22"/>
        </w:rPr>
      </w:pPr>
      <w:bookmarkStart w:name="_Toc720287138" w:id="529164791"/>
      <w:r w:rsidRPr="46483D43" w:rsidR="004330B9">
        <w:rPr>
          <w:rFonts w:ascii="Segoe UI" w:hAnsi="Segoe UI" w:eastAsia="Segoe UI" w:cs="Segoe UI"/>
          <w:sz w:val="22"/>
          <w:szCs w:val="22"/>
        </w:rPr>
        <w:t>Planning</w:t>
      </w:r>
      <w:r w:rsidRPr="46483D43" w:rsidR="00F66878">
        <w:rPr>
          <w:rFonts w:ascii="Segoe UI" w:hAnsi="Segoe UI" w:eastAsia="Segoe UI" w:cs="Segoe UI"/>
          <w:sz w:val="22"/>
          <w:szCs w:val="22"/>
        </w:rPr>
        <w:t xml:space="preserve"> </w:t>
      </w:r>
      <w:r w:rsidRPr="46483D43" w:rsidR="00C81DB0">
        <w:rPr>
          <w:rFonts w:ascii="Segoe UI" w:hAnsi="Segoe UI" w:eastAsia="Segoe UI" w:cs="Segoe UI"/>
          <w:sz w:val="22"/>
          <w:szCs w:val="22"/>
        </w:rPr>
        <w:t>and Design</w:t>
      </w:r>
      <w:bookmarkEnd w:id="529164791"/>
    </w:p>
    <w:p w:rsidRPr="00CB5E3D" w:rsidR="00244414" w:rsidP="3F61A04B" w:rsidRDefault="009A0598" w14:paraId="1EE38552" w14:textId="4346DDBF">
      <w:pPr>
        <w:pStyle w:val="ListParagraph"/>
        <w:numPr>
          <w:ilvl w:val="0"/>
          <w:numId w:val="11"/>
        </w:numPr>
        <w:rPr>
          <w:rFonts w:ascii="Segoe UI" w:hAnsi="Segoe UI" w:eastAsia="Segoe UI" w:cs="Segoe UI"/>
          <w:sz w:val="22"/>
          <w:szCs w:val="22"/>
        </w:rPr>
      </w:pPr>
      <w:r w:rsidRPr="3F61A04B" w:rsidR="009A0598">
        <w:rPr>
          <w:rFonts w:ascii="Segoe UI" w:hAnsi="Segoe UI" w:eastAsia="Segoe UI" w:cs="Segoe UI"/>
          <w:sz w:val="22"/>
          <w:szCs w:val="22"/>
        </w:rPr>
        <w:t>Projects require</w:t>
      </w:r>
      <w:r w:rsidRPr="3F61A04B" w:rsidR="00DB6785">
        <w:rPr>
          <w:rFonts w:ascii="Segoe UI" w:hAnsi="Segoe UI" w:eastAsia="Segoe UI" w:cs="Segoe UI"/>
          <w:sz w:val="22"/>
          <w:szCs w:val="22"/>
        </w:rPr>
        <w:t xml:space="preserve"> </w:t>
      </w:r>
      <w:r w:rsidRPr="3F61A04B" w:rsidR="00FD1E5B">
        <w:rPr>
          <w:rFonts w:ascii="Segoe UI" w:hAnsi="Segoe UI" w:eastAsia="Segoe UI" w:cs="Segoe UI"/>
          <w:sz w:val="22"/>
          <w:szCs w:val="22"/>
        </w:rPr>
        <w:t>a P</w:t>
      </w:r>
      <w:r w:rsidRPr="3F61A04B" w:rsidR="00DB6785">
        <w:rPr>
          <w:rFonts w:ascii="Segoe UI" w:hAnsi="Segoe UI" w:eastAsia="Segoe UI" w:cs="Segoe UI"/>
          <w:sz w:val="22"/>
          <w:szCs w:val="22"/>
        </w:rPr>
        <w:t xml:space="preserve">roject </w:t>
      </w:r>
      <w:r w:rsidRPr="3F61A04B" w:rsidR="00FD1E5B">
        <w:rPr>
          <w:rFonts w:ascii="Segoe UI" w:hAnsi="Segoe UI" w:eastAsia="Segoe UI" w:cs="Segoe UI"/>
          <w:sz w:val="22"/>
          <w:szCs w:val="22"/>
        </w:rPr>
        <w:t>P</w:t>
      </w:r>
      <w:r w:rsidRPr="3F61A04B" w:rsidR="00DB6785">
        <w:rPr>
          <w:rFonts w:ascii="Segoe UI" w:hAnsi="Segoe UI" w:eastAsia="Segoe UI" w:cs="Segoe UI"/>
          <w:sz w:val="22"/>
          <w:szCs w:val="22"/>
        </w:rPr>
        <w:t xml:space="preserve">lan </w:t>
      </w:r>
      <w:r w:rsidRPr="3F61A04B" w:rsidR="009A0598">
        <w:rPr>
          <w:rFonts w:ascii="Segoe UI" w:hAnsi="Segoe UI" w:eastAsia="Segoe UI" w:cs="Segoe UI"/>
          <w:sz w:val="22"/>
          <w:szCs w:val="22"/>
        </w:rPr>
        <w:t xml:space="preserve">to be </w:t>
      </w:r>
      <w:r w:rsidRPr="3F61A04B" w:rsidR="00AB27F3">
        <w:rPr>
          <w:rFonts w:ascii="Segoe UI" w:hAnsi="Segoe UI" w:eastAsia="Segoe UI" w:cs="Segoe UI"/>
          <w:sz w:val="22"/>
          <w:szCs w:val="22"/>
        </w:rPr>
        <w:t>prepared</w:t>
      </w:r>
      <w:r w:rsidRPr="3F61A04B" w:rsidR="009A0598">
        <w:rPr>
          <w:rFonts w:ascii="Segoe UI" w:hAnsi="Segoe UI" w:eastAsia="Segoe UI" w:cs="Segoe UI"/>
          <w:sz w:val="22"/>
          <w:szCs w:val="22"/>
        </w:rPr>
        <w:t xml:space="preserve"> and approved by the </w:t>
      </w:r>
      <w:r w:rsidRPr="3F61A04B" w:rsidR="008F512B">
        <w:rPr>
          <w:rFonts w:ascii="Segoe UI" w:hAnsi="Segoe UI" w:eastAsia="Segoe UI" w:cs="Segoe UI"/>
          <w:sz w:val="22"/>
          <w:szCs w:val="22"/>
        </w:rPr>
        <w:t>relevant delegated</w:t>
      </w:r>
      <w:r w:rsidRPr="3F61A04B" w:rsidR="009A0598">
        <w:rPr>
          <w:rFonts w:ascii="Segoe UI" w:hAnsi="Segoe UI" w:eastAsia="Segoe UI" w:cs="Segoe UI"/>
          <w:sz w:val="22"/>
          <w:szCs w:val="22"/>
        </w:rPr>
        <w:t xml:space="preserve"> authority</w:t>
      </w:r>
      <w:r w:rsidRPr="3F61A04B" w:rsidR="00C81A79">
        <w:rPr>
          <w:rFonts w:ascii="Segoe UI" w:hAnsi="Segoe UI" w:eastAsia="Segoe UI" w:cs="Segoe UI"/>
          <w:sz w:val="22"/>
          <w:szCs w:val="22"/>
        </w:rPr>
        <w:t>/</w:t>
      </w:r>
      <w:r w:rsidRPr="3F61A04B" w:rsidR="00C81A79">
        <w:rPr>
          <w:rFonts w:ascii="Segoe UI" w:hAnsi="Segoe UI" w:eastAsia="Segoe UI" w:cs="Segoe UI"/>
          <w:sz w:val="22"/>
          <w:szCs w:val="22"/>
        </w:rPr>
        <w:t>ies</w:t>
      </w:r>
      <w:r w:rsidRPr="3F61A04B" w:rsidR="009A0598">
        <w:rPr>
          <w:rFonts w:ascii="Segoe UI" w:hAnsi="Segoe UI" w:eastAsia="Segoe UI" w:cs="Segoe UI"/>
          <w:sz w:val="22"/>
          <w:szCs w:val="22"/>
        </w:rPr>
        <w:t xml:space="preserve"> prior to the project being </w:t>
      </w:r>
      <w:r w:rsidRPr="3F61A04B" w:rsidR="000A2EB0">
        <w:rPr>
          <w:rFonts w:ascii="Segoe UI" w:hAnsi="Segoe UI" w:eastAsia="Segoe UI" w:cs="Segoe UI"/>
          <w:sz w:val="22"/>
          <w:szCs w:val="22"/>
        </w:rPr>
        <w:t>implemented</w:t>
      </w:r>
      <w:r w:rsidRPr="3F61A04B" w:rsidR="009A0598">
        <w:rPr>
          <w:rFonts w:ascii="Segoe UI" w:hAnsi="Segoe UI" w:eastAsia="Segoe UI" w:cs="Segoe UI"/>
          <w:sz w:val="22"/>
          <w:szCs w:val="22"/>
        </w:rPr>
        <w:t xml:space="preserve">. </w:t>
      </w:r>
      <w:bookmarkStart w:name="_Hlk531602394" w:id="208"/>
      <w:r w:rsidRPr="3F61A04B" w:rsidR="00A148AF">
        <w:rPr>
          <w:rFonts w:ascii="Segoe UI" w:hAnsi="Segoe UI" w:eastAsia="Segoe UI" w:cs="Segoe UI"/>
          <w:sz w:val="22"/>
          <w:szCs w:val="22"/>
        </w:rPr>
        <w:t>The Project Plan can be brief (</w:t>
      </w:r>
      <w:hyperlink w:anchor="onethree">
        <w:r w:rsidRPr="3F61A04B" w:rsidR="009F34F0">
          <w:rPr>
            <w:rFonts w:ascii="Segoe UI" w:hAnsi="Segoe UI" w:eastAsia="Segoe UI" w:cs="Segoe UI"/>
            <w:sz w:val="22"/>
            <w:szCs w:val="22"/>
          </w:rPr>
          <w:t>small projects</w:t>
        </w:r>
      </w:hyperlink>
      <w:r w:rsidRPr="3F61A04B" w:rsidR="00A148AF">
        <w:rPr>
          <w:rFonts w:ascii="Segoe UI" w:hAnsi="Segoe UI" w:eastAsia="Segoe UI" w:cs="Segoe UI"/>
          <w:sz w:val="22"/>
          <w:szCs w:val="22"/>
        </w:rPr>
        <w:t>) or detailed (</w:t>
      </w:r>
      <w:hyperlink w:anchor="_Definitions">
        <w:r w:rsidRPr="3F61A04B" w:rsidR="002E4FD1">
          <w:rPr>
            <w:rStyle w:val="Hyperlink"/>
            <w:rFonts w:ascii="Segoe UI" w:hAnsi="Segoe UI" w:eastAsia="Segoe UI" w:cs="Segoe UI"/>
            <w:color w:val="auto"/>
            <w:sz w:val="22"/>
            <w:szCs w:val="22"/>
            <w:u w:val="none"/>
          </w:rPr>
          <w:t>l</w:t>
        </w:r>
        <w:r w:rsidRPr="3F61A04B" w:rsidR="002E4FD1">
          <w:rPr>
            <w:rFonts w:ascii="Segoe UI" w:hAnsi="Segoe UI" w:eastAsia="Segoe UI" w:cs="Segoe UI"/>
            <w:sz w:val="22"/>
            <w:szCs w:val="22"/>
          </w:rPr>
          <w:t>arge projects</w:t>
        </w:r>
      </w:hyperlink>
      <w:r w:rsidRPr="3F61A04B" w:rsidR="00A148AF">
        <w:rPr>
          <w:rFonts w:ascii="Segoe UI" w:hAnsi="Segoe UI" w:eastAsia="Segoe UI" w:cs="Segoe UI"/>
          <w:sz w:val="22"/>
          <w:szCs w:val="22"/>
        </w:rPr>
        <w:t xml:space="preserve">). </w:t>
      </w:r>
      <w:r w:rsidRPr="3F61A04B" w:rsidR="00B11A68">
        <w:rPr>
          <w:rFonts w:ascii="Segoe UI" w:hAnsi="Segoe UI" w:eastAsia="Segoe UI" w:cs="Segoe UI"/>
          <w:sz w:val="22"/>
          <w:szCs w:val="22"/>
        </w:rPr>
        <w:t>R</w:t>
      </w:r>
      <w:r w:rsidRPr="3F61A04B" w:rsidR="001A4234">
        <w:rPr>
          <w:rFonts w:ascii="Segoe UI" w:hAnsi="Segoe UI" w:eastAsia="Segoe UI" w:cs="Segoe UI"/>
          <w:sz w:val="22"/>
          <w:szCs w:val="22"/>
        </w:rPr>
        <w:t xml:space="preserve">efer </w:t>
      </w:r>
      <w:r w:rsidRPr="3F61A04B" w:rsidR="009B5FD7">
        <w:rPr>
          <w:rFonts w:ascii="Segoe UI" w:hAnsi="Segoe UI" w:eastAsia="Segoe UI" w:cs="Segoe UI"/>
          <w:sz w:val="22"/>
          <w:szCs w:val="22"/>
        </w:rPr>
        <w:t xml:space="preserve">to </w:t>
      </w:r>
      <w:r w:rsidRPr="3F61A04B" w:rsidR="00782D43">
        <w:rPr>
          <w:rFonts w:ascii="Segoe UI" w:hAnsi="Segoe UI" w:eastAsia="Segoe UI" w:cs="Segoe UI"/>
          <w:sz w:val="22"/>
          <w:szCs w:val="22"/>
        </w:rPr>
        <w:t xml:space="preserve">Project Management </w:t>
      </w:r>
      <w:r w:rsidRPr="3F61A04B" w:rsidR="00A148AF">
        <w:rPr>
          <w:rFonts w:ascii="Segoe UI" w:hAnsi="Segoe UI" w:eastAsia="Segoe UI" w:cs="Segoe UI"/>
          <w:sz w:val="22"/>
          <w:szCs w:val="22"/>
        </w:rPr>
        <w:t>Forms and Templates</w:t>
      </w:r>
      <w:r w:rsidRPr="3F61A04B" w:rsidR="00B11A68">
        <w:rPr>
          <w:rFonts w:ascii="Segoe UI" w:hAnsi="Segoe UI" w:eastAsia="Segoe UI" w:cs="Segoe UI"/>
          <w:sz w:val="22"/>
          <w:szCs w:val="22"/>
        </w:rPr>
        <w:t xml:space="preserve"> for further guidance</w:t>
      </w:r>
      <w:r w:rsidRPr="3F61A04B" w:rsidR="00A148AF">
        <w:rPr>
          <w:rFonts w:ascii="Segoe UI" w:hAnsi="Segoe UI" w:eastAsia="Segoe UI" w:cs="Segoe UI"/>
          <w:sz w:val="22"/>
          <w:szCs w:val="22"/>
        </w:rPr>
        <w:t>.</w:t>
      </w:r>
      <w:r w:rsidRPr="3F61A04B" w:rsidR="00500D16">
        <w:rPr>
          <w:rFonts w:ascii="Segoe UI" w:hAnsi="Segoe UI" w:eastAsia="Segoe UI" w:cs="Segoe UI"/>
          <w:sz w:val="22"/>
          <w:szCs w:val="22"/>
        </w:rPr>
        <w:t xml:space="preserve"> </w:t>
      </w:r>
      <w:bookmarkEnd w:id="208"/>
      <w:r w:rsidRPr="3F61A04B" w:rsidR="001B70C2">
        <w:rPr>
          <w:rFonts w:ascii="Segoe UI" w:hAnsi="Segoe UI" w:eastAsia="Segoe UI" w:cs="Segoe UI"/>
          <w:sz w:val="22"/>
          <w:szCs w:val="22"/>
        </w:rPr>
        <w:t>Some projects may require an external template to be used.</w:t>
      </w:r>
    </w:p>
    <w:p w:rsidRPr="00CB5E3D" w:rsidR="001B70C2" w:rsidP="3F61A04B" w:rsidRDefault="00376CFC" w14:paraId="006CC3B8" w14:textId="1DA62C82">
      <w:pPr>
        <w:pStyle w:val="ListParagraph"/>
        <w:numPr>
          <w:ilvl w:val="0"/>
          <w:numId w:val="11"/>
        </w:numPr>
        <w:rPr>
          <w:rFonts w:ascii="Segoe UI" w:hAnsi="Segoe UI" w:eastAsia="Segoe UI" w:cs="Segoe UI"/>
          <w:sz w:val="22"/>
          <w:szCs w:val="22"/>
        </w:rPr>
      </w:pPr>
      <w:r w:rsidRPr="3F61A04B" w:rsidR="00376CFC">
        <w:rPr>
          <w:rFonts w:ascii="Segoe UI" w:hAnsi="Segoe UI" w:eastAsia="Segoe UI" w:cs="Segoe UI"/>
          <w:sz w:val="22"/>
          <w:szCs w:val="22"/>
        </w:rPr>
        <w:t xml:space="preserve">An Evaluation Plan is recommended for </w:t>
      </w:r>
      <w:hyperlink w:anchor="_Definitions">
        <w:r w:rsidRPr="3F61A04B" w:rsidR="00376CFC">
          <w:rPr>
            <w:rFonts w:ascii="Segoe UI" w:hAnsi="Segoe UI" w:eastAsia="Segoe UI" w:cs="Segoe UI"/>
            <w:sz w:val="22"/>
            <w:szCs w:val="22"/>
          </w:rPr>
          <w:t>l</w:t>
        </w:r>
        <w:r w:rsidRPr="3F61A04B" w:rsidR="002E4FD1">
          <w:rPr>
            <w:rFonts w:ascii="Segoe UI" w:hAnsi="Segoe UI" w:eastAsia="Segoe UI" w:cs="Segoe UI"/>
            <w:sz w:val="22"/>
            <w:szCs w:val="22"/>
          </w:rPr>
          <w:t>arge projects</w:t>
        </w:r>
      </w:hyperlink>
      <w:r w:rsidRPr="3F61A04B" w:rsidR="00376CFC">
        <w:rPr>
          <w:rFonts w:ascii="Segoe UI" w:hAnsi="Segoe UI" w:eastAsia="Segoe UI" w:cs="Segoe UI"/>
          <w:sz w:val="22"/>
          <w:szCs w:val="22"/>
        </w:rPr>
        <w:t xml:space="preserve"> and projects aiming to achieve practice change. Refer to </w:t>
      </w:r>
      <w:hyperlink r:id="R0454524146c44328">
        <w:r w:rsidRPr="3F61A04B" w:rsidR="00376CFC">
          <w:rPr>
            <w:rFonts w:ascii="Segoe UI" w:hAnsi="Segoe UI" w:eastAsia="Segoe UI" w:cs="Segoe UI"/>
            <w:sz w:val="22"/>
            <w:szCs w:val="22"/>
          </w:rPr>
          <w:t>Project Management Forms and Templates</w:t>
        </w:r>
      </w:hyperlink>
      <w:r w:rsidRPr="3F61A04B" w:rsidR="00376CFC">
        <w:rPr>
          <w:rFonts w:ascii="Segoe UI" w:hAnsi="Segoe UI" w:eastAsia="Segoe UI" w:cs="Segoe UI"/>
          <w:sz w:val="22"/>
          <w:szCs w:val="22"/>
        </w:rPr>
        <w:t xml:space="preserve"> for further guidance</w:t>
      </w:r>
      <w:r w:rsidRPr="3F61A04B" w:rsidR="001C10EB">
        <w:rPr>
          <w:rFonts w:ascii="Segoe UI" w:hAnsi="Segoe UI" w:eastAsia="Segoe UI" w:cs="Segoe UI"/>
          <w:sz w:val="22"/>
          <w:szCs w:val="22"/>
        </w:rPr>
        <w:t>,</w:t>
      </w:r>
      <w:r w:rsidRPr="3F61A04B" w:rsidR="00376CFC">
        <w:rPr>
          <w:rFonts w:ascii="Segoe UI" w:hAnsi="Segoe UI" w:eastAsia="Segoe UI" w:cs="Segoe UI"/>
          <w:sz w:val="22"/>
          <w:szCs w:val="22"/>
        </w:rPr>
        <w:t xml:space="preserve"> and to </w:t>
      </w:r>
      <w:hyperlink r:id="R76e8a1869b2c4f10">
        <w:r w:rsidRPr="3F61A04B" w:rsidR="007118A9">
          <w:rPr>
            <w:rFonts w:ascii="Segoe UI" w:hAnsi="Segoe UI" w:eastAsia="Segoe UI" w:cs="Segoe UI"/>
            <w:sz w:val="22"/>
            <w:szCs w:val="22"/>
          </w:rPr>
          <w:t>Project Management Lifecycle</w:t>
        </w:r>
      </w:hyperlink>
      <w:r w:rsidRPr="3F61A04B" w:rsidR="007118A9">
        <w:rPr>
          <w:rFonts w:ascii="Segoe UI" w:hAnsi="Segoe UI" w:eastAsia="Segoe UI" w:cs="Segoe UI"/>
          <w:sz w:val="22"/>
          <w:szCs w:val="22"/>
        </w:rPr>
        <w:t xml:space="preserve"> </w:t>
      </w:r>
      <w:r w:rsidRPr="3F61A04B" w:rsidR="00376CFC">
        <w:rPr>
          <w:rFonts w:ascii="Segoe UI" w:hAnsi="Segoe UI" w:eastAsia="Segoe UI" w:cs="Segoe UI"/>
          <w:sz w:val="22"/>
          <w:szCs w:val="22"/>
        </w:rPr>
        <w:t xml:space="preserve">for </w:t>
      </w:r>
      <w:r w:rsidRPr="3F61A04B" w:rsidR="004F70A7">
        <w:rPr>
          <w:rFonts w:ascii="Segoe UI" w:hAnsi="Segoe UI" w:eastAsia="Segoe UI" w:cs="Segoe UI"/>
          <w:sz w:val="22"/>
          <w:szCs w:val="22"/>
        </w:rPr>
        <w:t xml:space="preserve">the </w:t>
      </w:r>
      <w:r w:rsidRPr="3F61A04B" w:rsidR="007118A9">
        <w:rPr>
          <w:rFonts w:ascii="Segoe UI" w:hAnsi="Segoe UI" w:eastAsia="Segoe UI" w:cs="Segoe UI"/>
          <w:sz w:val="22"/>
          <w:szCs w:val="22"/>
        </w:rPr>
        <w:t>additional</w:t>
      </w:r>
      <w:r w:rsidRPr="3F61A04B" w:rsidR="007118A9">
        <w:rPr>
          <w:rFonts w:ascii="Segoe UI" w:hAnsi="Segoe UI" w:eastAsia="Segoe UI" w:cs="Segoe UI"/>
          <w:sz w:val="22"/>
          <w:szCs w:val="22"/>
        </w:rPr>
        <w:t xml:space="preserve"> documentation considerations at the planning and design </w:t>
      </w:r>
      <w:r w:rsidRPr="3F61A04B" w:rsidR="0048249B">
        <w:rPr>
          <w:rFonts w:ascii="Segoe UI" w:hAnsi="Segoe UI" w:eastAsia="Segoe UI" w:cs="Segoe UI"/>
          <w:sz w:val="22"/>
          <w:szCs w:val="22"/>
        </w:rPr>
        <w:t>phase</w:t>
      </w:r>
      <w:r w:rsidRPr="3F61A04B" w:rsidR="004841CB">
        <w:rPr>
          <w:rFonts w:ascii="Segoe UI" w:hAnsi="Segoe UI" w:eastAsia="Segoe UI" w:cs="Segoe UI"/>
          <w:sz w:val="22"/>
          <w:szCs w:val="22"/>
        </w:rPr>
        <w:t>.</w:t>
      </w:r>
      <w:r w:rsidRPr="3F61A04B" w:rsidR="00244414">
        <w:rPr>
          <w:rFonts w:ascii="Segoe UI" w:hAnsi="Segoe UI" w:eastAsia="Segoe UI" w:cs="Segoe UI"/>
          <w:sz w:val="22"/>
          <w:szCs w:val="22"/>
        </w:rPr>
        <w:t xml:space="preserve"> </w:t>
      </w:r>
      <w:r w:rsidRPr="3F61A04B" w:rsidR="00244414">
        <w:rPr>
          <w:rFonts w:ascii="Segoe UI" w:hAnsi="Segoe UI" w:eastAsia="Segoe UI" w:cs="Segoe UI"/>
          <w:sz w:val="22"/>
          <w:szCs w:val="22"/>
        </w:rPr>
        <w:t xml:space="preserve"> </w:t>
      </w:r>
    </w:p>
    <w:p w:rsidRPr="00CB5E3D" w:rsidR="00984F0E" w:rsidP="3F61A04B" w:rsidRDefault="00D11DF0" w14:paraId="48A806B2" w14:textId="4912EA4E">
      <w:pPr>
        <w:pStyle w:val="ListParagraph"/>
        <w:numPr>
          <w:ilvl w:val="0"/>
          <w:numId w:val="12"/>
        </w:numPr>
        <w:rPr>
          <w:rFonts w:ascii="Segoe UI" w:hAnsi="Segoe UI" w:eastAsia="Segoe UI" w:cs="Segoe UI"/>
          <w:sz w:val="22"/>
          <w:szCs w:val="22"/>
        </w:rPr>
      </w:pPr>
      <w:r w:rsidRPr="3F61A04B" w:rsidR="00D11DF0">
        <w:rPr>
          <w:rFonts w:ascii="Segoe UI" w:hAnsi="Segoe UI" w:eastAsia="Segoe UI" w:cs="Segoe UI"/>
          <w:sz w:val="22"/>
          <w:szCs w:val="22"/>
        </w:rPr>
        <w:t xml:space="preserve">Projects </w:t>
      </w:r>
      <w:r w:rsidRPr="3F61A04B" w:rsidR="00AA5CDE">
        <w:rPr>
          <w:rFonts w:ascii="Segoe UI" w:hAnsi="Segoe UI" w:eastAsia="Segoe UI" w:cs="Segoe UI"/>
          <w:sz w:val="22"/>
          <w:szCs w:val="22"/>
        </w:rPr>
        <w:t xml:space="preserve">require </w:t>
      </w:r>
      <w:r w:rsidRPr="3F61A04B" w:rsidR="00D71A8C">
        <w:rPr>
          <w:rFonts w:ascii="Segoe UI" w:hAnsi="Segoe UI" w:eastAsia="Segoe UI" w:cs="Segoe UI"/>
          <w:sz w:val="22"/>
          <w:szCs w:val="22"/>
        </w:rPr>
        <w:t>appropriate stakeholder</w:t>
      </w:r>
      <w:r w:rsidRPr="3F61A04B" w:rsidR="001B70C2">
        <w:rPr>
          <w:rFonts w:ascii="Segoe UI" w:hAnsi="Segoe UI" w:eastAsia="Segoe UI" w:cs="Segoe UI"/>
          <w:sz w:val="22"/>
          <w:szCs w:val="22"/>
        </w:rPr>
        <w:t xml:space="preserve"> engagement</w:t>
      </w:r>
      <w:r w:rsidRPr="3F61A04B" w:rsidR="003A63B0">
        <w:rPr>
          <w:rFonts w:ascii="Segoe UI" w:hAnsi="Segoe UI" w:eastAsia="Segoe UI" w:cs="Segoe UI"/>
          <w:sz w:val="22"/>
          <w:szCs w:val="22"/>
        </w:rPr>
        <w:t xml:space="preserve"> </w:t>
      </w:r>
      <w:r w:rsidRPr="3F61A04B" w:rsidR="00B11A68">
        <w:rPr>
          <w:rFonts w:ascii="Segoe UI" w:hAnsi="Segoe UI" w:eastAsia="Segoe UI" w:cs="Segoe UI"/>
          <w:sz w:val="22"/>
          <w:szCs w:val="22"/>
        </w:rPr>
        <w:t xml:space="preserve">to be </w:t>
      </w:r>
      <w:r w:rsidRPr="3F61A04B" w:rsidR="00AA5CDE">
        <w:rPr>
          <w:rFonts w:ascii="Segoe UI" w:hAnsi="Segoe UI" w:eastAsia="Segoe UI" w:cs="Segoe UI"/>
          <w:sz w:val="22"/>
          <w:szCs w:val="22"/>
        </w:rPr>
        <w:t>undertaken</w:t>
      </w:r>
      <w:r w:rsidRPr="3F61A04B" w:rsidR="001305B9">
        <w:rPr>
          <w:rFonts w:ascii="Segoe UI" w:hAnsi="Segoe UI" w:eastAsia="Segoe UI" w:cs="Segoe UI"/>
          <w:sz w:val="22"/>
          <w:szCs w:val="22"/>
        </w:rPr>
        <w:t xml:space="preserve"> </w:t>
      </w:r>
      <w:r w:rsidRPr="3F61A04B" w:rsidR="00B11A68">
        <w:rPr>
          <w:rFonts w:ascii="Segoe UI" w:hAnsi="Segoe UI" w:eastAsia="Segoe UI" w:cs="Segoe UI"/>
          <w:sz w:val="22"/>
          <w:szCs w:val="22"/>
        </w:rPr>
        <w:t xml:space="preserve">during the planning and design phase </w:t>
      </w:r>
      <w:r w:rsidRPr="3F61A04B" w:rsidR="00D71A8C">
        <w:rPr>
          <w:rFonts w:ascii="Segoe UI" w:hAnsi="Segoe UI" w:eastAsia="Segoe UI" w:cs="Segoe UI"/>
          <w:sz w:val="22"/>
          <w:szCs w:val="22"/>
        </w:rPr>
        <w:t>to ensure the project is acceptable</w:t>
      </w:r>
      <w:r w:rsidRPr="3F61A04B" w:rsidR="00AA5CDE">
        <w:rPr>
          <w:rFonts w:ascii="Segoe UI" w:hAnsi="Segoe UI" w:eastAsia="Segoe UI" w:cs="Segoe UI"/>
          <w:sz w:val="22"/>
          <w:szCs w:val="22"/>
        </w:rPr>
        <w:t xml:space="preserve"> to</w:t>
      </w:r>
      <w:r w:rsidRPr="3F61A04B" w:rsidR="00D71A8C">
        <w:rPr>
          <w:rFonts w:ascii="Segoe UI" w:hAnsi="Segoe UI" w:eastAsia="Segoe UI" w:cs="Segoe UI"/>
          <w:sz w:val="22"/>
          <w:szCs w:val="22"/>
        </w:rPr>
        <w:t xml:space="preserve"> and meet</w:t>
      </w:r>
      <w:r w:rsidRPr="3F61A04B" w:rsidR="0088526B">
        <w:rPr>
          <w:rFonts w:ascii="Segoe UI" w:hAnsi="Segoe UI" w:eastAsia="Segoe UI" w:cs="Segoe UI"/>
          <w:sz w:val="22"/>
          <w:szCs w:val="22"/>
        </w:rPr>
        <w:t>s</w:t>
      </w:r>
      <w:r w:rsidRPr="3F61A04B" w:rsidR="00D71A8C">
        <w:rPr>
          <w:rFonts w:ascii="Segoe UI" w:hAnsi="Segoe UI" w:eastAsia="Segoe UI" w:cs="Segoe UI"/>
          <w:sz w:val="22"/>
          <w:szCs w:val="22"/>
        </w:rPr>
        <w:t xml:space="preserve"> the needs and requirements of intended beneficiaries</w:t>
      </w:r>
      <w:r w:rsidRPr="3F61A04B" w:rsidR="00D71A8C">
        <w:rPr>
          <w:rFonts w:ascii="Segoe UI" w:hAnsi="Segoe UI" w:eastAsia="Segoe UI" w:cs="Segoe UI"/>
          <w:sz w:val="22"/>
          <w:szCs w:val="22"/>
        </w:rPr>
        <w:t xml:space="preserve">.  </w:t>
      </w:r>
      <w:r w:rsidRPr="3F61A04B" w:rsidR="00B11A68">
        <w:rPr>
          <w:rFonts w:ascii="Segoe UI" w:hAnsi="Segoe UI" w:eastAsia="Segoe UI" w:cs="Segoe UI"/>
          <w:sz w:val="22"/>
          <w:szCs w:val="22"/>
        </w:rPr>
        <w:t xml:space="preserve">Refer to </w:t>
      </w:r>
      <w:hyperlink r:id="R52adc28488b34f66">
        <w:r w:rsidRPr="3F61A04B" w:rsidR="00841EB5">
          <w:rPr>
            <w:rFonts w:ascii="Segoe UI" w:hAnsi="Segoe UI" w:eastAsia="Segoe UI" w:cs="Segoe UI"/>
            <w:sz w:val="22"/>
            <w:szCs w:val="22"/>
          </w:rPr>
          <w:t>Project Management Forms and Templates</w:t>
        </w:r>
      </w:hyperlink>
      <w:r w:rsidRPr="3F61A04B" w:rsidR="00841EB5">
        <w:rPr>
          <w:rFonts w:ascii="Segoe UI" w:hAnsi="Segoe UI" w:eastAsia="Segoe UI" w:cs="Segoe UI"/>
          <w:sz w:val="22"/>
          <w:szCs w:val="22"/>
        </w:rPr>
        <w:t xml:space="preserve"> </w:t>
      </w:r>
      <w:r w:rsidRPr="3F61A04B" w:rsidR="00B11A68">
        <w:rPr>
          <w:rFonts w:ascii="Segoe UI" w:hAnsi="Segoe UI" w:eastAsia="Segoe UI" w:cs="Segoe UI"/>
          <w:sz w:val="22"/>
          <w:szCs w:val="22"/>
        </w:rPr>
        <w:t>for further guidance.</w:t>
      </w:r>
    </w:p>
    <w:p w:rsidRPr="00CB5E3D" w:rsidR="00AA5CDE" w:rsidP="3F61A04B" w:rsidRDefault="00AA5CDE" w14:paraId="108207F5" w14:textId="0F8C1D54">
      <w:pPr>
        <w:pStyle w:val="ListParagraph"/>
        <w:numPr>
          <w:ilvl w:val="0"/>
          <w:numId w:val="12"/>
        </w:numPr>
        <w:rPr>
          <w:rFonts w:ascii="Segoe UI" w:hAnsi="Segoe UI" w:eastAsia="Segoe UI" w:cs="Segoe UI"/>
          <w:sz w:val="22"/>
          <w:szCs w:val="22"/>
        </w:rPr>
      </w:pPr>
      <w:r w:rsidRPr="46483D43" w:rsidR="00AA5CDE">
        <w:rPr>
          <w:rFonts w:ascii="Segoe UI" w:hAnsi="Segoe UI" w:eastAsia="Segoe UI" w:cs="Segoe UI"/>
          <w:sz w:val="22"/>
          <w:szCs w:val="22"/>
        </w:rPr>
        <w:t xml:space="preserve">All projects must incorporate </w:t>
      </w:r>
      <w:r w:rsidRPr="46483D43" w:rsidR="00AC6C61">
        <w:rPr>
          <w:rFonts w:ascii="Segoe UI" w:hAnsi="Segoe UI" w:eastAsia="Segoe UI" w:cs="Segoe UI"/>
          <w:sz w:val="22"/>
          <w:szCs w:val="22"/>
        </w:rPr>
        <w:t>appropriate level/s</w:t>
      </w:r>
      <w:r w:rsidRPr="46483D43" w:rsidR="00AC6C61">
        <w:rPr>
          <w:rFonts w:ascii="Segoe UI" w:hAnsi="Segoe UI" w:eastAsia="Segoe UI" w:cs="Segoe UI"/>
          <w:sz w:val="22"/>
          <w:szCs w:val="22"/>
        </w:rPr>
        <w:t xml:space="preserve"> of</w:t>
      </w:r>
      <w:r w:rsidRPr="46483D43" w:rsidR="00E8684B">
        <w:rPr>
          <w:rFonts w:ascii="Segoe UI" w:hAnsi="Segoe UI" w:eastAsia="Segoe UI" w:cs="Segoe UI"/>
          <w:sz w:val="22"/>
          <w:szCs w:val="22"/>
        </w:rPr>
        <w:t xml:space="preserve"> consumer engagement throughout the proje</w:t>
      </w:r>
      <w:r w:rsidRPr="46483D43" w:rsidR="00E8684B">
        <w:rPr>
          <w:rFonts w:ascii="Segoe UI" w:hAnsi="Segoe UI" w:eastAsia="Segoe UI" w:cs="Segoe UI"/>
          <w:sz w:val="22"/>
          <w:szCs w:val="22"/>
        </w:rPr>
        <w:t>ct lifecycle</w:t>
      </w:r>
      <w:r w:rsidRPr="46483D43" w:rsidR="00AC6C61">
        <w:rPr>
          <w:rFonts w:ascii="Segoe UI" w:hAnsi="Segoe UI" w:eastAsia="Segoe UI" w:cs="Segoe UI"/>
          <w:sz w:val="22"/>
          <w:szCs w:val="22"/>
        </w:rPr>
        <w:t>.</w:t>
      </w:r>
      <w:r w:rsidRPr="46483D43" w:rsidR="001305B9">
        <w:rPr>
          <w:rFonts w:ascii="Segoe UI" w:hAnsi="Segoe UI" w:eastAsia="Segoe UI" w:cs="Segoe UI"/>
          <w:sz w:val="22"/>
          <w:szCs w:val="22"/>
        </w:rPr>
        <w:t xml:space="preserve"> </w:t>
      </w:r>
      <w:r w:rsidRPr="46483D43" w:rsidR="00B11A68">
        <w:rPr>
          <w:rFonts w:ascii="Segoe UI" w:hAnsi="Segoe UI" w:eastAsia="Segoe UI" w:cs="Segoe UI"/>
          <w:sz w:val="22"/>
          <w:szCs w:val="22"/>
        </w:rPr>
        <w:t>Refer</w:t>
      </w:r>
      <w:r w:rsidRPr="46483D43" w:rsidR="00AA5CDE">
        <w:rPr>
          <w:rFonts w:ascii="Segoe UI" w:hAnsi="Segoe UI" w:eastAsia="Segoe UI" w:cs="Segoe UI"/>
          <w:sz w:val="22"/>
          <w:szCs w:val="22"/>
        </w:rPr>
        <w:t xml:space="preserve"> to</w:t>
      </w:r>
      <w:r w:rsidRPr="46483D43" w:rsidR="04DD184E">
        <w:rPr>
          <w:rFonts w:ascii="Segoe UI" w:hAnsi="Segoe UI" w:eastAsia="Segoe UI" w:cs="Segoe UI"/>
          <w:sz w:val="22"/>
          <w:szCs w:val="22"/>
        </w:rPr>
        <w:t xml:space="preserve"> Consumer Engagement Policy</w:t>
      </w:r>
      <w:r w:rsidRPr="46483D43" w:rsidR="00AA5CDE">
        <w:rPr>
          <w:rFonts w:ascii="Segoe UI" w:hAnsi="Segoe UI" w:eastAsia="Segoe UI" w:cs="Segoe UI"/>
          <w:sz w:val="22"/>
          <w:szCs w:val="22"/>
        </w:rPr>
        <w:t xml:space="preserve"> </w:t>
      </w:r>
      <w:r w:rsidRPr="46483D43" w:rsidR="00B11A68">
        <w:rPr>
          <w:rFonts w:ascii="Segoe UI" w:hAnsi="Segoe UI" w:eastAsia="Segoe UI" w:cs="Segoe UI"/>
          <w:sz w:val="22"/>
          <w:szCs w:val="22"/>
        </w:rPr>
        <w:t>for further guidance</w:t>
      </w:r>
      <w:r w:rsidRPr="46483D43" w:rsidR="00AA5CDE">
        <w:rPr>
          <w:rFonts w:ascii="Segoe UI" w:hAnsi="Segoe UI" w:eastAsia="Segoe UI" w:cs="Segoe UI"/>
          <w:sz w:val="22"/>
          <w:szCs w:val="22"/>
        </w:rPr>
        <w:t>.</w:t>
      </w:r>
    </w:p>
    <w:p w:rsidRPr="00CB5E3D" w:rsidR="004330B9" w:rsidP="3F61A04B" w:rsidRDefault="00B07C3B" w14:paraId="69FCA478" w14:textId="6A8409AF">
      <w:pPr>
        <w:pStyle w:val="Heading3"/>
        <w:numPr>
          <w:ilvl w:val="1"/>
          <w:numId w:val="7"/>
        </w:numPr>
        <w:rPr>
          <w:rFonts w:ascii="Segoe UI" w:hAnsi="Segoe UI" w:eastAsia="Segoe UI" w:cs="Segoe UI"/>
          <w:sz w:val="22"/>
          <w:szCs w:val="22"/>
        </w:rPr>
      </w:pPr>
      <w:bookmarkStart w:name="_Toc1565932752" w:id="1498711863"/>
      <w:r w:rsidRPr="46483D43" w:rsidR="00B07C3B">
        <w:rPr>
          <w:rFonts w:ascii="Segoe UI" w:hAnsi="Segoe UI" w:eastAsia="Segoe UI" w:cs="Segoe UI"/>
          <w:sz w:val="22"/>
          <w:szCs w:val="22"/>
        </w:rPr>
        <w:t>Implementation</w:t>
      </w:r>
      <w:bookmarkEnd w:id="1498711863"/>
    </w:p>
    <w:p w:rsidRPr="00CB5E3D" w:rsidR="000338CC" w:rsidP="3F61A04B" w:rsidRDefault="00B86090" w14:paraId="733132A1" w14:textId="5144D292">
      <w:pPr>
        <w:pStyle w:val="ListParagraph"/>
        <w:numPr>
          <w:ilvl w:val="0"/>
          <w:numId w:val="19"/>
        </w:numPr>
        <w:rPr>
          <w:rFonts w:ascii="Segoe UI" w:hAnsi="Segoe UI" w:eastAsia="Segoe UI" w:cs="Segoe UI"/>
          <w:sz w:val="22"/>
          <w:szCs w:val="22"/>
        </w:rPr>
      </w:pPr>
      <w:r w:rsidRPr="46483D43" w:rsidR="00B86090">
        <w:rPr>
          <w:rFonts w:ascii="Segoe UI" w:hAnsi="Segoe UI" w:eastAsia="Segoe UI" w:cs="Segoe UI"/>
          <w:sz w:val="22"/>
          <w:szCs w:val="22"/>
        </w:rPr>
        <w:t xml:space="preserve">Projects will </w:t>
      </w:r>
      <w:r w:rsidRPr="46483D43" w:rsidR="00530BDA">
        <w:rPr>
          <w:rFonts w:ascii="Segoe UI" w:hAnsi="Segoe UI" w:eastAsia="Segoe UI" w:cs="Segoe UI"/>
          <w:sz w:val="22"/>
          <w:szCs w:val="22"/>
        </w:rPr>
        <w:t>be managed using</w:t>
      </w:r>
      <w:r w:rsidRPr="46483D43" w:rsidR="000338CC">
        <w:rPr>
          <w:rFonts w:ascii="Segoe UI" w:hAnsi="Segoe UI" w:eastAsia="Segoe UI" w:cs="Segoe UI"/>
          <w:sz w:val="22"/>
          <w:szCs w:val="22"/>
        </w:rPr>
        <w:t xml:space="preserve"> an acceptable project management </w:t>
      </w:r>
      <w:r w:rsidRPr="46483D43" w:rsidR="000338CC">
        <w:rPr>
          <w:rFonts w:ascii="Segoe UI" w:hAnsi="Segoe UI" w:eastAsia="Segoe UI" w:cs="Segoe UI"/>
          <w:sz w:val="22"/>
          <w:szCs w:val="22"/>
        </w:rPr>
        <w:t>methodology</w:t>
      </w:r>
      <w:r w:rsidRPr="46483D43" w:rsidR="0037245D">
        <w:rPr>
          <w:rFonts w:ascii="Segoe UI" w:hAnsi="Segoe UI" w:eastAsia="Segoe UI" w:cs="Segoe UI"/>
          <w:sz w:val="22"/>
          <w:szCs w:val="22"/>
        </w:rPr>
        <w:t xml:space="preserve"> throughout the project lifecycle</w:t>
      </w:r>
      <w:r w:rsidRPr="46483D43" w:rsidR="003F5E9C">
        <w:rPr>
          <w:rFonts w:ascii="Segoe UI" w:hAnsi="Segoe UI" w:eastAsia="Segoe UI" w:cs="Segoe UI"/>
          <w:sz w:val="22"/>
          <w:szCs w:val="22"/>
        </w:rPr>
        <w:t>, including arranging activities and tasks into a workable sequence,</w:t>
      </w:r>
      <w:r w:rsidRPr="46483D43" w:rsidR="000338CC">
        <w:rPr>
          <w:rFonts w:ascii="Segoe UI" w:hAnsi="Segoe UI" w:eastAsia="Segoe UI" w:cs="Segoe UI"/>
          <w:sz w:val="22"/>
          <w:szCs w:val="22"/>
        </w:rPr>
        <w:t xml:space="preserve"> and</w:t>
      </w:r>
      <w:r w:rsidRPr="46483D43" w:rsidR="003F5E9C">
        <w:rPr>
          <w:rFonts w:ascii="Segoe UI" w:hAnsi="Segoe UI" w:eastAsia="Segoe UI" w:cs="Segoe UI"/>
          <w:sz w:val="22"/>
          <w:szCs w:val="22"/>
        </w:rPr>
        <w:t xml:space="preserve"> </w:t>
      </w:r>
      <w:r w:rsidRPr="46483D43" w:rsidR="00984F0E">
        <w:rPr>
          <w:rFonts w:ascii="Segoe UI" w:hAnsi="Segoe UI" w:eastAsia="Segoe UI" w:cs="Segoe UI"/>
          <w:sz w:val="22"/>
          <w:szCs w:val="22"/>
        </w:rPr>
        <w:t xml:space="preserve">measuring </w:t>
      </w:r>
      <w:r w:rsidRPr="46483D43" w:rsidR="00C20507">
        <w:rPr>
          <w:rFonts w:ascii="Segoe UI" w:hAnsi="Segoe UI" w:eastAsia="Segoe UI" w:cs="Segoe UI"/>
          <w:sz w:val="22"/>
          <w:szCs w:val="22"/>
        </w:rPr>
        <w:t>outcomes/</w:t>
      </w:r>
      <w:r w:rsidRPr="46483D43" w:rsidR="003A63B0">
        <w:rPr>
          <w:rFonts w:ascii="Segoe UI" w:hAnsi="Segoe UI" w:eastAsia="Segoe UI" w:cs="Segoe UI"/>
          <w:sz w:val="22"/>
          <w:szCs w:val="22"/>
        </w:rPr>
        <w:t>performance</w:t>
      </w:r>
      <w:r w:rsidRPr="46483D43" w:rsidR="006E124A">
        <w:rPr>
          <w:rFonts w:ascii="Segoe UI" w:hAnsi="Segoe UI" w:eastAsia="Segoe UI" w:cs="Segoe UI"/>
          <w:sz w:val="22"/>
          <w:szCs w:val="22"/>
        </w:rPr>
        <w:t xml:space="preserve"> </w:t>
      </w:r>
      <w:r w:rsidRPr="46483D43" w:rsidR="000338CC">
        <w:rPr>
          <w:rFonts w:ascii="Segoe UI" w:hAnsi="Segoe UI" w:eastAsia="Segoe UI" w:cs="Segoe UI"/>
          <w:sz w:val="22"/>
          <w:szCs w:val="22"/>
        </w:rPr>
        <w:t xml:space="preserve">against </w:t>
      </w:r>
      <w:r w:rsidRPr="46483D43" w:rsidR="0048632B">
        <w:rPr>
          <w:rFonts w:ascii="Segoe UI" w:hAnsi="Segoe UI" w:eastAsia="Segoe UI" w:cs="Segoe UI"/>
          <w:sz w:val="22"/>
          <w:szCs w:val="22"/>
        </w:rPr>
        <w:t>established</w:t>
      </w:r>
      <w:r w:rsidRPr="46483D43" w:rsidR="41FE4864">
        <w:rPr>
          <w:rFonts w:ascii="Segoe UI" w:hAnsi="Segoe UI" w:eastAsia="Segoe UI" w:cs="Segoe UI"/>
          <w:sz w:val="22"/>
          <w:szCs w:val="22"/>
        </w:rPr>
        <w:t xml:space="preserve"> </w:t>
      </w:r>
      <w:r w:rsidRPr="46483D43" w:rsidR="009604F0">
        <w:rPr>
          <w:rFonts w:ascii="Segoe UI" w:hAnsi="Segoe UI" w:eastAsia="Segoe UI" w:cs="Segoe UI"/>
          <w:sz w:val="22"/>
          <w:szCs w:val="22"/>
        </w:rPr>
        <w:t>baselines/</w:t>
      </w:r>
      <w:r w:rsidRPr="46483D43" w:rsidR="00C536E8">
        <w:rPr>
          <w:rFonts w:ascii="Segoe UI" w:hAnsi="Segoe UI" w:eastAsia="Segoe UI" w:cs="Segoe UI"/>
          <w:sz w:val="22"/>
          <w:szCs w:val="22"/>
        </w:rPr>
        <w:t>indicators</w:t>
      </w:r>
      <w:r w:rsidRPr="46483D43" w:rsidR="000338CC">
        <w:rPr>
          <w:rFonts w:ascii="Segoe UI" w:hAnsi="Segoe UI" w:eastAsia="Segoe UI" w:cs="Segoe UI"/>
          <w:sz w:val="22"/>
          <w:szCs w:val="22"/>
        </w:rPr>
        <w:t>.</w:t>
      </w:r>
    </w:p>
    <w:p w:rsidRPr="00CB5E3D" w:rsidR="00E4289B" w:rsidP="3F61A04B" w:rsidRDefault="00C20507" w14:paraId="4FE18939" w14:textId="1D68AEC2">
      <w:pPr>
        <w:pStyle w:val="ListParagraph"/>
        <w:numPr>
          <w:ilvl w:val="0"/>
          <w:numId w:val="19"/>
        </w:numPr>
        <w:rPr>
          <w:rFonts w:ascii="Segoe UI" w:hAnsi="Segoe UI" w:eastAsia="Segoe UI" w:cs="Segoe UI"/>
          <w:sz w:val="22"/>
          <w:szCs w:val="22"/>
        </w:rPr>
      </w:pPr>
      <w:r w:rsidRPr="3F61A04B" w:rsidR="00C20507">
        <w:rPr>
          <w:rFonts w:ascii="Segoe UI" w:hAnsi="Segoe UI" w:eastAsia="Segoe UI" w:cs="Segoe UI"/>
          <w:sz w:val="22"/>
          <w:szCs w:val="22"/>
        </w:rPr>
        <w:t xml:space="preserve">All projects should utilise </w:t>
      </w:r>
      <w:r w:rsidRPr="3F61A04B" w:rsidR="008539D1">
        <w:rPr>
          <w:rFonts w:ascii="Segoe UI" w:hAnsi="Segoe UI" w:eastAsia="Segoe UI" w:cs="Segoe UI"/>
          <w:b w:val="1"/>
          <w:bCs w:val="1"/>
          <w:sz w:val="22"/>
          <w:szCs w:val="22"/>
        </w:rPr>
        <w:t xml:space="preserve">[insert project management system </w:t>
      </w:r>
      <w:r w:rsidRPr="3F61A04B" w:rsidR="008539D1">
        <w:rPr>
          <w:rFonts w:ascii="Segoe UI" w:hAnsi="Segoe UI" w:eastAsia="Segoe UI" w:cs="Segoe UI"/>
          <w:b w:val="1"/>
          <w:bCs w:val="1"/>
          <w:sz w:val="22"/>
          <w:szCs w:val="22"/>
        </w:rPr>
        <w:t>e.g.</w:t>
      </w:r>
      <w:r w:rsidRPr="3F61A04B" w:rsidR="005628B8">
        <w:rPr>
          <w:rFonts w:ascii="Segoe UI" w:hAnsi="Segoe UI" w:eastAsia="Segoe UI" w:cs="Segoe UI"/>
          <w:b w:val="1"/>
          <w:bCs w:val="1"/>
          <w:sz w:val="22"/>
          <w:szCs w:val="22"/>
        </w:rPr>
        <w:t xml:space="preserve"> </w:t>
      </w:r>
      <w:r w:rsidRPr="3F61A04B" w:rsidR="005628B8">
        <w:rPr>
          <w:rFonts w:ascii="Segoe UI" w:hAnsi="Segoe UI" w:eastAsia="Segoe UI" w:cs="Segoe UI"/>
          <w:b w:val="1"/>
          <w:bCs w:val="1"/>
          <w:sz w:val="22"/>
          <w:szCs w:val="22"/>
        </w:rPr>
        <w:t>T</w:t>
      </w:r>
      <w:r w:rsidRPr="3F61A04B" w:rsidR="005628B8">
        <w:rPr>
          <w:rFonts w:ascii="Segoe UI" w:hAnsi="Segoe UI" w:eastAsia="Segoe UI" w:cs="Segoe UI"/>
          <w:b w:val="1"/>
          <w:bCs w:val="1"/>
          <w:sz w:val="22"/>
          <w:szCs w:val="22"/>
        </w:rPr>
        <w:t>rello,</w:t>
      </w:r>
      <w:r w:rsidRPr="3F61A04B" w:rsidR="008539D1">
        <w:rPr>
          <w:rFonts w:ascii="Segoe UI" w:hAnsi="Segoe UI" w:eastAsia="Segoe UI" w:cs="Segoe UI"/>
          <w:b w:val="1"/>
          <w:bCs w:val="1"/>
          <w:sz w:val="22"/>
          <w:szCs w:val="22"/>
        </w:rPr>
        <w:t xml:space="preserve"> </w:t>
      </w:r>
      <w:r w:rsidRPr="3F61A04B" w:rsidR="008F6231">
        <w:rPr>
          <w:rFonts w:ascii="Segoe UI" w:hAnsi="Segoe UI" w:eastAsia="Segoe UI" w:cs="Segoe UI"/>
          <w:b w:val="1"/>
          <w:bCs w:val="1"/>
          <w:sz w:val="22"/>
          <w:szCs w:val="22"/>
        </w:rPr>
        <w:t>m</w:t>
      </w:r>
      <w:r w:rsidRPr="3F61A04B" w:rsidR="00A83A5D">
        <w:rPr>
          <w:rFonts w:ascii="Segoe UI" w:hAnsi="Segoe UI" w:eastAsia="Segoe UI" w:cs="Segoe UI"/>
          <w:b w:val="1"/>
          <w:bCs w:val="1"/>
          <w:sz w:val="22"/>
          <w:szCs w:val="22"/>
        </w:rPr>
        <w:t>onday.com</w:t>
      </w:r>
      <w:r w:rsidRPr="3F61A04B" w:rsidR="008539D1">
        <w:rPr>
          <w:rFonts w:ascii="Segoe UI" w:hAnsi="Segoe UI" w:eastAsia="Segoe UI" w:cs="Segoe UI"/>
          <w:b w:val="1"/>
          <w:bCs w:val="1"/>
          <w:sz w:val="22"/>
          <w:szCs w:val="22"/>
        </w:rPr>
        <w:t xml:space="preserve">, </w:t>
      </w:r>
      <w:r w:rsidRPr="3F61A04B" w:rsidR="005628B8">
        <w:rPr>
          <w:rFonts w:ascii="Segoe UI" w:hAnsi="Segoe UI" w:eastAsia="Segoe UI" w:cs="Segoe UI"/>
          <w:b w:val="1"/>
          <w:bCs w:val="1"/>
          <w:sz w:val="22"/>
          <w:szCs w:val="22"/>
        </w:rPr>
        <w:t xml:space="preserve">Microsoft </w:t>
      </w:r>
      <w:r w:rsidRPr="3F61A04B" w:rsidR="008539D1">
        <w:rPr>
          <w:rFonts w:ascii="Segoe UI" w:hAnsi="Segoe UI" w:eastAsia="Segoe UI" w:cs="Segoe UI"/>
          <w:b w:val="1"/>
          <w:bCs w:val="1"/>
          <w:sz w:val="22"/>
          <w:szCs w:val="22"/>
        </w:rPr>
        <w:t>Teamwork]</w:t>
      </w:r>
      <w:r w:rsidRPr="3F61A04B" w:rsidR="00E4289B">
        <w:rPr>
          <w:rFonts w:ascii="Segoe UI" w:hAnsi="Segoe UI" w:eastAsia="Segoe UI" w:cs="Segoe UI"/>
          <w:sz w:val="22"/>
          <w:szCs w:val="22"/>
        </w:rPr>
        <w:t xml:space="preserve"> to assign</w:t>
      </w:r>
      <w:r w:rsidRPr="3F61A04B" w:rsidR="00C81A79">
        <w:rPr>
          <w:rFonts w:ascii="Segoe UI" w:hAnsi="Segoe UI" w:eastAsia="Segoe UI" w:cs="Segoe UI"/>
          <w:sz w:val="22"/>
          <w:szCs w:val="22"/>
        </w:rPr>
        <w:t xml:space="preserve"> project</w:t>
      </w:r>
      <w:r w:rsidRPr="3F61A04B" w:rsidR="00E4289B">
        <w:rPr>
          <w:rFonts w:ascii="Segoe UI" w:hAnsi="Segoe UI" w:eastAsia="Segoe UI" w:cs="Segoe UI"/>
          <w:sz w:val="22"/>
          <w:szCs w:val="22"/>
        </w:rPr>
        <w:t xml:space="preserve"> tasks and responsibilities, track milestones, and </w:t>
      </w:r>
      <w:r w:rsidRPr="3F61A04B" w:rsidR="00C81A79">
        <w:rPr>
          <w:rFonts w:ascii="Segoe UI" w:hAnsi="Segoe UI" w:eastAsia="Segoe UI" w:cs="Segoe UI"/>
          <w:sz w:val="22"/>
          <w:szCs w:val="22"/>
        </w:rPr>
        <w:t xml:space="preserve">record </w:t>
      </w:r>
      <w:r w:rsidRPr="3F61A04B" w:rsidR="00E4289B">
        <w:rPr>
          <w:rFonts w:ascii="Segoe UI" w:hAnsi="Segoe UI" w:eastAsia="Segoe UI" w:cs="Segoe UI"/>
          <w:sz w:val="22"/>
          <w:szCs w:val="22"/>
        </w:rPr>
        <w:t>communication among the project team.</w:t>
      </w:r>
    </w:p>
    <w:p w:rsidRPr="00CB5E3D" w:rsidR="004B4ACC" w:rsidP="3F61A04B" w:rsidRDefault="00D9676F" w14:paraId="1F8C509F" w14:textId="24F5ECE2">
      <w:pPr>
        <w:pStyle w:val="ListParagraph"/>
        <w:numPr>
          <w:ilvl w:val="0"/>
          <w:numId w:val="19"/>
        </w:numPr>
        <w:rPr>
          <w:rFonts w:ascii="Segoe UI" w:hAnsi="Segoe UI" w:eastAsia="Segoe UI" w:cs="Segoe UI"/>
          <w:sz w:val="22"/>
          <w:szCs w:val="22"/>
        </w:rPr>
      </w:pPr>
      <w:r w:rsidRPr="3F61A04B" w:rsidR="00D9676F">
        <w:rPr>
          <w:rFonts w:ascii="Segoe UI" w:hAnsi="Segoe UI" w:eastAsia="Segoe UI" w:cs="Segoe UI"/>
          <w:sz w:val="22"/>
          <w:szCs w:val="22"/>
        </w:rPr>
        <w:t xml:space="preserve">Relevant stakeholders shall be advised of the implementation of the project </w:t>
      </w:r>
      <w:r w:rsidRPr="3F61A04B" w:rsidR="00A26432">
        <w:rPr>
          <w:rFonts w:ascii="Segoe UI" w:hAnsi="Segoe UI" w:eastAsia="Segoe UI" w:cs="Segoe UI"/>
          <w:sz w:val="22"/>
          <w:szCs w:val="22"/>
        </w:rPr>
        <w:t xml:space="preserve">through </w:t>
      </w:r>
      <w:r w:rsidRPr="3F61A04B" w:rsidR="0048632B">
        <w:rPr>
          <w:rFonts w:ascii="Segoe UI" w:hAnsi="Segoe UI" w:eastAsia="Segoe UI" w:cs="Segoe UI"/>
          <w:sz w:val="22"/>
          <w:szCs w:val="22"/>
        </w:rPr>
        <w:t>appropriate</w:t>
      </w:r>
      <w:r w:rsidRPr="3F61A04B" w:rsidR="00A26432">
        <w:rPr>
          <w:rFonts w:ascii="Segoe UI" w:hAnsi="Segoe UI" w:eastAsia="Segoe UI" w:cs="Segoe UI"/>
          <w:sz w:val="22"/>
          <w:szCs w:val="22"/>
        </w:rPr>
        <w:t xml:space="preserve"> communication</w:t>
      </w:r>
      <w:r w:rsidRPr="3F61A04B" w:rsidR="00A26432">
        <w:rPr>
          <w:rFonts w:ascii="Segoe UI" w:hAnsi="Segoe UI" w:eastAsia="Segoe UI" w:cs="Segoe UI"/>
          <w:sz w:val="22"/>
          <w:szCs w:val="22"/>
        </w:rPr>
        <w:t xml:space="preserve"> channels, </w:t>
      </w:r>
      <w:r w:rsidRPr="3F61A04B" w:rsidR="00D9676F">
        <w:rPr>
          <w:rFonts w:ascii="Segoe UI" w:hAnsi="Segoe UI" w:eastAsia="Segoe UI" w:cs="Segoe UI"/>
          <w:sz w:val="22"/>
          <w:szCs w:val="22"/>
        </w:rPr>
        <w:t xml:space="preserve">and where </w:t>
      </w:r>
      <w:r w:rsidRPr="3F61A04B" w:rsidR="003A63B0">
        <w:rPr>
          <w:rFonts w:ascii="Segoe UI" w:hAnsi="Segoe UI" w:eastAsia="Segoe UI" w:cs="Segoe UI"/>
          <w:sz w:val="22"/>
          <w:szCs w:val="22"/>
        </w:rPr>
        <w:t>appropriate</w:t>
      </w:r>
      <w:r w:rsidRPr="3F61A04B" w:rsidR="00D9676F">
        <w:rPr>
          <w:rFonts w:ascii="Segoe UI" w:hAnsi="Segoe UI" w:eastAsia="Segoe UI" w:cs="Segoe UI"/>
          <w:sz w:val="22"/>
          <w:szCs w:val="22"/>
        </w:rPr>
        <w:t xml:space="preserve">, </w:t>
      </w:r>
      <w:r w:rsidRPr="3F61A04B" w:rsidR="00A26432">
        <w:rPr>
          <w:rFonts w:ascii="Segoe UI" w:hAnsi="Segoe UI" w:eastAsia="Segoe UI" w:cs="Segoe UI"/>
          <w:sz w:val="22"/>
          <w:szCs w:val="22"/>
        </w:rPr>
        <w:t>user</w:t>
      </w:r>
      <w:r w:rsidRPr="3F61A04B" w:rsidR="006B00FE">
        <w:rPr>
          <w:rFonts w:ascii="Segoe UI" w:hAnsi="Segoe UI" w:eastAsia="Segoe UI" w:cs="Segoe UI"/>
          <w:sz w:val="22"/>
          <w:szCs w:val="22"/>
        </w:rPr>
        <w:t xml:space="preserve"> </w:t>
      </w:r>
      <w:r w:rsidRPr="3F61A04B" w:rsidR="003A63B0">
        <w:rPr>
          <w:rFonts w:ascii="Segoe UI" w:hAnsi="Segoe UI" w:eastAsia="Segoe UI" w:cs="Segoe UI"/>
          <w:sz w:val="22"/>
          <w:szCs w:val="22"/>
        </w:rPr>
        <w:t xml:space="preserve">acceptance </w:t>
      </w:r>
      <w:r w:rsidRPr="3F61A04B" w:rsidR="006B00FE">
        <w:rPr>
          <w:rFonts w:ascii="Segoe UI" w:hAnsi="Segoe UI" w:eastAsia="Segoe UI" w:cs="Segoe UI"/>
          <w:sz w:val="22"/>
          <w:szCs w:val="22"/>
        </w:rPr>
        <w:t>testing</w:t>
      </w:r>
      <w:r w:rsidRPr="3F61A04B" w:rsidR="00D9676F">
        <w:rPr>
          <w:rFonts w:ascii="Segoe UI" w:hAnsi="Segoe UI" w:eastAsia="Segoe UI" w:cs="Segoe UI"/>
          <w:sz w:val="22"/>
          <w:szCs w:val="22"/>
        </w:rPr>
        <w:t xml:space="preserve"> </w:t>
      </w:r>
      <w:r w:rsidRPr="3F61A04B" w:rsidR="003A63B0">
        <w:rPr>
          <w:rFonts w:ascii="Segoe UI" w:hAnsi="Segoe UI" w:eastAsia="Segoe UI" w:cs="Segoe UI"/>
          <w:sz w:val="22"/>
          <w:szCs w:val="22"/>
        </w:rPr>
        <w:t>undertaken</w:t>
      </w:r>
      <w:r w:rsidRPr="3F61A04B" w:rsidR="0002301E">
        <w:rPr>
          <w:rFonts w:ascii="Segoe UI" w:hAnsi="Segoe UI" w:eastAsia="Segoe UI" w:cs="Segoe UI"/>
          <w:sz w:val="22"/>
          <w:szCs w:val="22"/>
        </w:rPr>
        <w:t xml:space="preserve"> to </w:t>
      </w:r>
      <w:r w:rsidRPr="3F61A04B" w:rsidR="007D4889">
        <w:rPr>
          <w:rFonts w:ascii="Segoe UI" w:hAnsi="Segoe UI" w:eastAsia="Segoe UI" w:cs="Segoe UI"/>
          <w:sz w:val="22"/>
          <w:szCs w:val="22"/>
        </w:rPr>
        <w:t>ensure</w:t>
      </w:r>
      <w:r w:rsidRPr="3F61A04B" w:rsidR="0002301E">
        <w:rPr>
          <w:rFonts w:ascii="Segoe UI" w:hAnsi="Segoe UI" w:eastAsia="Segoe UI" w:cs="Segoe UI"/>
          <w:sz w:val="22"/>
          <w:szCs w:val="22"/>
        </w:rPr>
        <w:t xml:space="preserve"> </w:t>
      </w:r>
      <w:r w:rsidRPr="3F61A04B" w:rsidR="007D4889">
        <w:rPr>
          <w:rFonts w:ascii="Segoe UI" w:hAnsi="Segoe UI" w:eastAsia="Segoe UI" w:cs="Segoe UI"/>
          <w:sz w:val="22"/>
          <w:szCs w:val="22"/>
        </w:rPr>
        <w:t xml:space="preserve">project </w:t>
      </w:r>
      <w:r w:rsidRPr="3F61A04B" w:rsidR="00D404BC">
        <w:rPr>
          <w:rFonts w:ascii="Segoe UI" w:hAnsi="Segoe UI" w:eastAsia="Segoe UI" w:cs="Segoe UI"/>
          <w:sz w:val="22"/>
          <w:szCs w:val="22"/>
        </w:rPr>
        <w:t xml:space="preserve">deliverables </w:t>
      </w:r>
      <w:r w:rsidRPr="3F61A04B" w:rsidR="007D4889">
        <w:rPr>
          <w:rFonts w:ascii="Segoe UI" w:hAnsi="Segoe UI" w:eastAsia="Segoe UI" w:cs="Segoe UI"/>
          <w:sz w:val="22"/>
          <w:szCs w:val="22"/>
        </w:rPr>
        <w:t xml:space="preserve">meet the needs </w:t>
      </w:r>
      <w:r w:rsidRPr="3F61A04B" w:rsidR="007D4889">
        <w:rPr>
          <w:rFonts w:ascii="Segoe UI" w:hAnsi="Segoe UI" w:eastAsia="Segoe UI" w:cs="Segoe UI"/>
          <w:sz w:val="22"/>
          <w:szCs w:val="22"/>
        </w:rPr>
        <w:t>of intended beneficiaries</w:t>
      </w:r>
      <w:r w:rsidRPr="3F61A04B" w:rsidR="00D9676F">
        <w:rPr>
          <w:rFonts w:ascii="Segoe UI" w:hAnsi="Segoe UI" w:eastAsia="Segoe UI" w:cs="Segoe UI"/>
          <w:sz w:val="22"/>
          <w:szCs w:val="22"/>
        </w:rPr>
        <w:t>.</w:t>
      </w:r>
      <w:r w:rsidRPr="3F61A04B" w:rsidR="004B4ACC">
        <w:rPr>
          <w:rFonts w:ascii="Segoe UI" w:hAnsi="Segoe UI" w:eastAsia="Segoe UI" w:cs="Segoe UI"/>
          <w:sz w:val="22"/>
          <w:szCs w:val="22"/>
        </w:rPr>
        <w:t xml:space="preserve"> </w:t>
      </w:r>
    </w:p>
    <w:p w:rsidRPr="00CB5E3D" w:rsidR="004B4ACC" w:rsidP="3F61A04B" w:rsidRDefault="004B4ACC" w14:paraId="28A2F952" w14:textId="3FB5ABF0">
      <w:pPr>
        <w:pStyle w:val="ListParagraph"/>
        <w:numPr>
          <w:ilvl w:val="0"/>
          <w:numId w:val="19"/>
        </w:numPr>
        <w:rPr>
          <w:rFonts w:ascii="Segoe UI" w:hAnsi="Segoe UI" w:eastAsia="Segoe UI" w:cs="Segoe UI"/>
          <w:sz w:val="22"/>
          <w:szCs w:val="22"/>
        </w:rPr>
      </w:pPr>
      <w:r w:rsidRPr="3F61A04B" w:rsidR="004B4ACC">
        <w:rPr>
          <w:rFonts w:ascii="Segoe UI" w:hAnsi="Segoe UI" w:eastAsia="Segoe UI" w:cs="Segoe UI"/>
          <w:sz w:val="22"/>
          <w:szCs w:val="22"/>
        </w:rPr>
        <w:t xml:space="preserve">A record of all project materials shall be </w:t>
      </w:r>
      <w:r w:rsidRPr="3F61A04B" w:rsidR="00C81A79">
        <w:rPr>
          <w:rFonts w:ascii="Segoe UI" w:hAnsi="Segoe UI" w:eastAsia="Segoe UI" w:cs="Segoe UI"/>
          <w:sz w:val="22"/>
          <w:szCs w:val="22"/>
        </w:rPr>
        <w:t>recorded</w:t>
      </w:r>
      <w:r w:rsidRPr="3F61A04B" w:rsidR="004B4ACC">
        <w:rPr>
          <w:rFonts w:ascii="Segoe UI" w:hAnsi="Segoe UI" w:eastAsia="Segoe UI" w:cs="Segoe UI"/>
          <w:sz w:val="22"/>
          <w:szCs w:val="22"/>
        </w:rPr>
        <w:t xml:space="preserve"> and be stored electronically in the Sector Development folder in </w:t>
      </w:r>
      <w:r w:rsidRPr="3F61A04B" w:rsidR="004B4ACC">
        <w:rPr>
          <w:rFonts w:ascii="Segoe UI" w:hAnsi="Segoe UI" w:eastAsia="Segoe UI" w:cs="Segoe UI"/>
          <w:sz w:val="22"/>
          <w:szCs w:val="22"/>
        </w:rPr>
        <w:t xml:space="preserve">the </w:t>
      </w:r>
      <w:r w:rsidRPr="3F61A04B" w:rsidR="00CA5447">
        <w:rPr>
          <w:rFonts w:ascii="Segoe UI" w:hAnsi="Segoe UI" w:eastAsia="Segoe UI" w:cs="Segoe UI"/>
          <w:b w:val="1"/>
          <w:bCs w:val="1"/>
          <w:sz w:val="22"/>
          <w:szCs w:val="22"/>
        </w:rPr>
        <w:t>[insert drive name and function; for example: drive A/organisation projects/completed project]</w:t>
      </w:r>
      <w:r w:rsidRPr="3F61A04B" w:rsidR="004B4ACC">
        <w:rPr>
          <w:rFonts w:ascii="Segoe UI" w:hAnsi="Segoe UI" w:eastAsia="Segoe UI" w:cs="Segoe UI"/>
          <w:sz w:val="22"/>
          <w:szCs w:val="22"/>
        </w:rPr>
        <w:t>,</w:t>
      </w:r>
      <w:r w:rsidRPr="3F61A04B" w:rsidR="004B4ACC">
        <w:rPr>
          <w:rFonts w:ascii="Segoe UI" w:hAnsi="Segoe UI" w:eastAsia="Segoe UI" w:cs="Segoe UI"/>
          <w:sz w:val="22"/>
          <w:szCs w:val="22"/>
        </w:rPr>
        <w:t xml:space="preserve"> </w:t>
      </w:r>
      <w:r w:rsidRPr="3F61A04B" w:rsidR="004B3659">
        <w:rPr>
          <w:rFonts w:ascii="Segoe UI" w:hAnsi="Segoe UI" w:eastAsia="Segoe UI" w:cs="Segoe UI"/>
          <w:sz w:val="22"/>
          <w:szCs w:val="22"/>
        </w:rPr>
        <w:t>in accordance with</w:t>
      </w:r>
      <w:r w:rsidRPr="3F61A04B" w:rsidR="004B3659">
        <w:rPr>
          <w:rFonts w:ascii="Segoe UI" w:hAnsi="Segoe UI" w:eastAsia="Segoe UI" w:cs="Segoe UI"/>
          <w:sz w:val="22"/>
          <w:szCs w:val="22"/>
        </w:rPr>
        <w:t xml:space="preserve"> the </w:t>
      </w:r>
      <w:r w:rsidRPr="3F61A04B" w:rsidR="004B3659">
        <w:rPr>
          <w:rFonts w:ascii="Segoe UI" w:hAnsi="Segoe UI" w:eastAsia="Segoe UI" w:cs="Segoe UI"/>
          <w:b w:val="1"/>
          <w:bCs w:val="1"/>
          <w:sz w:val="22"/>
          <w:szCs w:val="22"/>
        </w:rPr>
        <w:t>[organisation name</w:t>
      </w:r>
      <w:r w:rsidRPr="3F61A04B" w:rsidR="00341E70">
        <w:rPr>
          <w:rFonts w:ascii="Segoe UI" w:hAnsi="Segoe UI" w:eastAsia="Segoe UI" w:cs="Segoe UI"/>
          <w:sz w:val="22"/>
          <w:szCs w:val="22"/>
        </w:rPr>
        <w:t>]</w:t>
      </w:r>
      <w:r w:rsidRPr="3F61A04B" w:rsidR="004B3659">
        <w:rPr>
          <w:rFonts w:ascii="Segoe UI" w:hAnsi="Segoe UI" w:eastAsia="Segoe UI" w:cs="Segoe UI"/>
          <w:sz w:val="22"/>
          <w:szCs w:val="22"/>
        </w:rPr>
        <w:t xml:space="preserve"> </w:t>
      </w:r>
      <w:r w:rsidRPr="3F61A04B" w:rsidR="004B3659">
        <w:rPr>
          <w:rFonts w:ascii="Segoe UI" w:hAnsi="Segoe UI" w:eastAsia="Segoe UI" w:cs="Segoe UI"/>
          <w:sz w:val="22"/>
          <w:szCs w:val="22"/>
        </w:rPr>
        <w:t>Information</w:t>
      </w:r>
      <w:r w:rsidRPr="3F61A04B" w:rsidR="00B85EED">
        <w:rPr>
          <w:rFonts w:ascii="Segoe UI" w:hAnsi="Segoe UI" w:eastAsia="Segoe UI" w:cs="Segoe UI"/>
          <w:sz w:val="22"/>
          <w:szCs w:val="22"/>
        </w:rPr>
        <w:t xml:space="preserve"> and</w:t>
      </w:r>
      <w:r w:rsidRPr="3F61A04B" w:rsidR="004B3659">
        <w:rPr>
          <w:rFonts w:ascii="Segoe UI" w:hAnsi="Segoe UI" w:eastAsia="Segoe UI" w:cs="Segoe UI"/>
          <w:sz w:val="22"/>
          <w:szCs w:val="22"/>
        </w:rPr>
        <w:t xml:space="preserve"> Communi</w:t>
      </w:r>
      <w:r w:rsidRPr="3F61A04B" w:rsidR="00B85EED">
        <w:rPr>
          <w:rFonts w:ascii="Segoe UI" w:hAnsi="Segoe UI" w:eastAsia="Segoe UI" w:cs="Segoe UI"/>
          <w:sz w:val="22"/>
          <w:szCs w:val="22"/>
        </w:rPr>
        <w:t>cation</w:t>
      </w:r>
      <w:r w:rsidRPr="3F61A04B" w:rsidR="004B3659">
        <w:rPr>
          <w:rFonts w:ascii="Segoe UI" w:hAnsi="Segoe UI" w:eastAsia="Segoe UI" w:cs="Segoe UI"/>
          <w:sz w:val="22"/>
          <w:szCs w:val="22"/>
        </w:rPr>
        <w:t xml:space="preserve"> Technology Policy </w:t>
      </w:r>
      <w:r w:rsidRPr="3F61A04B" w:rsidR="00B85EED">
        <w:rPr>
          <w:rFonts w:ascii="Segoe UI" w:hAnsi="Segoe UI" w:eastAsia="Segoe UI" w:cs="Segoe UI"/>
          <w:sz w:val="22"/>
          <w:szCs w:val="22"/>
        </w:rPr>
        <w:t xml:space="preserve">and Procedure. </w:t>
      </w:r>
    </w:p>
    <w:p w:rsidRPr="00CB5E3D" w:rsidR="00DE7273" w:rsidP="3F61A04B" w:rsidRDefault="00DE7273" w14:paraId="19C354D3" w14:textId="06515B67">
      <w:pPr>
        <w:pStyle w:val="Heading3"/>
        <w:numPr>
          <w:ilvl w:val="1"/>
          <w:numId w:val="7"/>
        </w:numPr>
        <w:rPr>
          <w:rFonts w:ascii="Segoe UI" w:hAnsi="Segoe UI" w:eastAsia="Segoe UI" w:cs="Segoe UI"/>
          <w:sz w:val="22"/>
          <w:szCs w:val="22"/>
        </w:rPr>
      </w:pPr>
      <w:bookmarkStart w:name="_Toc768466004" w:id="738911409"/>
      <w:r w:rsidRPr="46483D43" w:rsidR="00DE7273">
        <w:rPr>
          <w:rFonts w:ascii="Segoe UI" w:hAnsi="Segoe UI" w:eastAsia="Segoe UI" w:cs="Segoe UI"/>
          <w:sz w:val="22"/>
          <w:szCs w:val="22"/>
        </w:rPr>
        <w:t>Monitoring and Control</w:t>
      </w:r>
      <w:bookmarkEnd w:id="738911409"/>
    </w:p>
    <w:p w:rsidRPr="00CB5E3D" w:rsidR="00F00896" w:rsidP="3F61A04B" w:rsidRDefault="00520206" w14:paraId="4ADD5CF7" w14:textId="3D1C1A0A">
      <w:pPr>
        <w:pStyle w:val="ListParagraph"/>
        <w:numPr>
          <w:ilvl w:val="0"/>
          <w:numId w:val="13"/>
        </w:numPr>
        <w:rPr>
          <w:rFonts w:ascii="Segoe UI" w:hAnsi="Segoe UI" w:eastAsia="Segoe UI" w:cs="Segoe UI"/>
          <w:sz w:val="22"/>
          <w:szCs w:val="22"/>
        </w:rPr>
      </w:pPr>
      <w:r w:rsidRPr="3F61A04B" w:rsidR="00520206">
        <w:rPr>
          <w:rFonts w:ascii="Segoe UI" w:hAnsi="Segoe UI" w:eastAsia="Segoe UI" w:cs="Segoe UI"/>
          <w:sz w:val="22"/>
          <w:szCs w:val="22"/>
        </w:rPr>
        <w:t>Staff</w:t>
      </w:r>
      <w:r w:rsidRPr="3F61A04B" w:rsidR="00D9676F">
        <w:rPr>
          <w:rFonts w:ascii="Segoe UI" w:hAnsi="Segoe UI" w:eastAsia="Segoe UI" w:cs="Segoe UI"/>
          <w:sz w:val="22"/>
          <w:szCs w:val="22"/>
        </w:rPr>
        <w:t xml:space="preserve"> shall employ </w:t>
      </w:r>
      <w:r w:rsidRPr="3F61A04B" w:rsidR="00D9676F">
        <w:rPr>
          <w:rFonts w:ascii="Segoe UI" w:hAnsi="Segoe UI" w:eastAsia="Segoe UI" w:cs="Segoe UI"/>
          <w:sz w:val="22"/>
          <w:szCs w:val="22"/>
        </w:rPr>
        <w:t>appropriate techniques</w:t>
      </w:r>
      <w:r w:rsidRPr="3F61A04B" w:rsidR="00D9676F">
        <w:rPr>
          <w:rFonts w:ascii="Segoe UI" w:hAnsi="Segoe UI" w:eastAsia="Segoe UI" w:cs="Segoe UI"/>
          <w:sz w:val="22"/>
          <w:szCs w:val="22"/>
        </w:rPr>
        <w:t xml:space="preserve"> and processes for monitoring and </w:t>
      </w:r>
      <w:r w:rsidRPr="3F61A04B" w:rsidR="00C536E8">
        <w:rPr>
          <w:rFonts w:ascii="Segoe UI" w:hAnsi="Segoe UI" w:eastAsia="Segoe UI" w:cs="Segoe UI"/>
          <w:sz w:val="22"/>
          <w:szCs w:val="22"/>
        </w:rPr>
        <w:t>controlling project parameters</w:t>
      </w:r>
      <w:r w:rsidRPr="3F61A04B" w:rsidR="00520206">
        <w:rPr>
          <w:rFonts w:ascii="Segoe UI" w:hAnsi="Segoe UI" w:eastAsia="Segoe UI" w:cs="Segoe UI"/>
          <w:sz w:val="22"/>
          <w:szCs w:val="22"/>
        </w:rPr>
        <w:t>,</w:t>
      </w:r>
      <w:r w:rsidRPr="3F61A04B" w:rsidR="00C536E8">
        <w:rPr>
          <w:rFonts w:ascii="Segoe UI" w:hAnsi="Segoe UI" w:eastAsia="Segoe UI" w:cs="Segoe UI"/>
          <w:sz w:val="22"/>
          <w:szCs w:val="22"/>
        </w:rPr>
        <w:t xml:space="preserve"> including </w:t>
      </w:r>
      <w:r w:rsidRPr="3F61A04B" w:rsidR="00E264DB">
        <w:rPr>
          <w:rFonts w:ascii="Segoe UI" w:hAnsi="Segoe UI" w:eastAsia="Segoe UI" w:cs="Segoe UI"/>
          <w:sz w:val="22"/>
          <w:szCs w:val="22"/>
        </w:rPr>
        <w:t xml:space="preserve">scope, quality, resources (time and budget), and risk. As a minimum: </w:t>
      </w:r>
    </w:p>
    <w:p w:rsidRPr="00CB5E3D" w:rsidR="00E264DB" w:rsidP="3F61A04B" w:rsidRDefault="008539D1" w14:paraId="30B61E82" w14:textId="454E7528">
      <w:pPr>
        <w:pStyle w:val="ListParagraph"/>
        <w:numPr>
          <w:ilvl w:val="1"/>
          <w:numId w:val="13"/>
        </w:numPr>
        <w:ind w:left="1134" w:hanging="425"/>
        <w:rPr>
          <w:rFonts w:ascii="Segoe UI" w:hAnsi="Segoe UI" w:eastAsia="Segoe UI" w:cs="Segoe UI"/>
          <w:sz w:val="22"/>
          <w:szCs w:val="22"/>
        </w:rPr>
      </w:pPr>
      <w:r w:rsidRPr="3F61A04B" w:rsidR="008539D1">
        <w:rPr>
          <w:rFonts w:ascii="Segoe UI" w:hAnsi="Segoe UI" w:eastAsia="Segoe UI" w:cs="Segoe UI"/>
          <w:b w:val="1"/>
          <w:bCs w:val="1"/>
          <w:sz w:val="22"/>
          <w:szCs w:val="22"/>
        </w:rPr>
        <w:t xml:space="preserve">[Insert project management system </w:t>
      </w:r>
      <w:r w:rsidRPr="3F61A04B" w:rsidR="008539D1">
        <w:rPr>
          <w:rFonts w:ascii="Segoe UI" w:hAnsi="Segoe UI" w:eastAsia="Segoe UI" w:cs="Segoe UI"/>
          <w:b w:val="1"/>
          <w:bCs w:val="1"/>
          <w:sz w:val="22"/>
          <w:szCs w:val="22"/>
        </w:rPr>
        <w:t>e.g.</w:t>
      </w:r>
      <w:r w:rsidRPr="3F61A04B" w:rsidR="008539D1">
        <w:rPr>
          <w:rFonts w:ascii="Segoe UI" w:hAnsi="Segoe UI" w:eastAsia="Segoe UI" w:cs="Segoe UI"/>
          <w:b w:val="1"/>
          <w:bCs w:val="1"/>
          <w:sz w:val="22"/>
          <w:szCs w:val="22"/>
        </w:rPr>
        <w:t xml:space="preserve"> </w:t>
      </w:r>
      <w:r w:rsidRPr="3F61A04B" w:rsidR="00520206">
        <w:rPr>
          <w:rFonts w:ascii="Segoe UI" w:hAnsi="Segoe UI" w:eastAsia="Segoe UI" w:cs="Segoe UI"/>
          <w:b w:val="1"/>
          <w:bCs w:val="1"/>
          <w:sz w:val="22"/>
          <w:szCs w:val="22"/>
        </w:rPr>
        <w:t xml:space="preserve">Trello, </w:t>
      </w:r>
      <w:r w:rsidRPr="3F61A04B" w:rsidR="008539D1">
        <w:rPr>
          <w:rFonts w:ascii="Segoe UI" w:hAnsi="Segoe UI" w:eastAsia="Segoe UI" w:cs="Segoe UI"/>
          <w:b w:val="1"/>
          <w:bCs w:val="1"/>
          <w:sz w:val="22"/>
          <w:szCs w:val="22"/>
        </w:rPr>
        <w:t>Teamwork]</w:t>
      </w:r>
      <w:r w:rsidRPr="3F61A04B" w:rsidR="008539D1">
        <w:rPr>
          <w:rFonts w:ascii="Segoe UI" w:hAnsi="Segoe UI" w:eastAsia="Segoe UI" w:cs="Segoe UI"/>
          <w:sz w:val="22"/>
          <w:szCs w:val="22"/>
        </w:rPr>
        <w:t xml:space="preserve"> </w:t>
      </w:r>
      <w:r w:rsidRPr="3F61A04B" w:rsidR="00E264DB">
        <w:rPr>
          <w:rFonts w:ascii="Segoe UI" w:hAnsi="Segoe UI" w:eastAsia="Segoe UI" w:cs="Segoe UI"/>
          <w:sz w:val="22"/>
          <w:szCs w:val="22"/>
        </w:rPr>
        <w:t xml:space="preserve">shall be utilised to </w:t>
      </w:r>
      <w:r w:rsidRPr="3F61A04B" w:rsidR="00E264DB">
        <w:rPr>
          <w:rFonts w:ascii="Segoe UI" w:hAnsi="Segoe UI" w:eastAsia="Segoe UI" w:cs="Segoe UI"/>
          <w:sz w:val="22"/>
          <w:szCs w:val="22"/>
        </w:rPr>
        <w:t>monitor</w:t>
      </w:r>
      <w:r w:rsidRPr="3F61A04B" w:rsidR="00E264DB">
        <w:rPr>
          <w:rFonts w:ascii="Segoe UI" w:hAnsi="Segoe UI" w:eastAsia="Segoe UI" w:cs="Segoe UI"/>
          <w:sz w:val="22"/>
          <w:szCs w:val="22"/>
        </w:rPr>
        <w:t xml:space="preserve"> and control the project schedule and record</w:t>
      </w:r>
      <w:r w:rsidRPr="3F61A04B" w:rsidR="00791493">
        <w:rPr>
          <w:rFonts w:ascii="Segoe UI" w:hAnsi="Segoe UI" w:eastAsia="Segoe UI" w:cs="Segoe UI"/>
          <w:sz w:val="22"/>
          <w:szCs w:val="22"/>
        </w:rPr>
        <w:t xml:space="preserve"> </w:t>
      </w:r>
      <w:r w:rsidRPr="3F61A04B" w:rsidR="00E264DB">
        <w:rPr>
          <w:rFonts w:ascii="Segoe UI" w:hAnsi="Segoe UI" w:eastAsia="Segoe UI" w:cs="Segoe UI"/>
          <w:sz w:val="22"/>
          <w:szCs w:val="22"/>
        </w:rPr>
        <w:t>issues, risks, and variations to the Project Plan.</w:t>
      </w:r>
    </w:p>
    <w:p w:rsidRPr="00CB5E3D" w:rsidR="004F70A7" w:rsidP="3F61A04B" w:rsidRDefault="00B13A4A" w14:paraId="67AF6D99" w14:textId="3EE91DED">
      <w:pPr>
        <w:pStyle w:val="ListParagraph"/>
        <w:numPr>
          <w:ilvl w:val="1"/>
          <w:numId w:val="13"/>
        </w:numPr>
        <w:ind w:left="1134" w:hanging="425"/>
        <w:rPr>
          <w:rFonts w:ascii="Segoe UI" w:hAnsi="Segoe UI" w:eastAsia="Segoe UI" w:cs="Segoe UI"/>
          <w:sz w:val="22"/>
          <w:szCs w:val="22"/>
        </w:rPr>
      </w:pPr>
      <w:r w:rsidRPr="3F61A04B" w:rsidR="00B13A4A">
        <w:rPr>
          <w:rFonts w:ascii="Segoe UI" w:hAnsi="Segoe UI" w:eastAsia="Segoe UI" w:cs="Segoe UI"/>
          <w:sz w:val="22"/>
          <w:szCs w:val="22"/>
        </w:rPr>
        <w:t xml:space="preserve">Expenditure will be </w:t>
      </w:r>
      <w:r w:rsidRPr="3F61A04B" w:rsidR="00B13A4A">
        <w:rPr>
          <w:rFonts w:ascii="Segoe UI" w:hAnsi="Segoe UI" w:eastAsia="Segoe UI" w:cs="Segoe UI"/>
          <w:sz w:val="22"/>
          <w:szCs w:val="22"/>
        </w:rPr>
        <w:t>monitored</w:t>
      </w:r>
      <w:r w:rsidRPr="3F61A04B" w:rsidR="00B13A4A">
        <w:rPr>
          <w:rFonts w:ascii="Segoe UI" w:hAnsi="Segoe UI" w:eastAsia="Segoe UI" w:cs="Segoe UI"/>
          <w:sz w:val="22"/>
          <w:szCs w:val="22"/>
        </w:rPr>
        <w:t xml:space="preserve"> through </w:t>
      </w:r>
      <w:r w:rsidRPr="3F61A04B" w:rsidR="00520206">
        <w:rPr>
          <w:rFonts w:ascii="Segoe UI" w:hAnsi="Segoe UI" w:eastAsia="Segoe UI" w:cs="Segoe UI"/>
          <w:sz w:val="22"/>
          <w:szCs w:val="22"/>
        </w:rPr>
        <w:t>using</w:t>
      </w:r>
      <w:r w:rsidRPr="3F61A04B" w:rsidR="00B13A4A">
        <w:rPr>
          <w:rFonts w:ascii="Segoe UI" w:hAnsi="Segoe UI" w:eastAsia="Segoe UI" w:cs="Segoe UI"/>
          <w:sz w:val="22"/>
          <w:szCs w:val="22"/>
        </w:rPr>
        <w:t xml:space="preserve"> the </w:t>
      </w:r>
      <w:hyperlink r:id="Rad9d3197567e4cd6">
        <w:r w:rsidRPr="3F61A04B" w:rsidR="00B13A4A">
          <w:rPr>
            <w:rFonts w:ascii="Segoe UI" w:hAnsi="Segoe UI" w:eastAsia="Segoe UI" w:cs="Segoe UI"/>
            <w:sz w:val="22"/>
            <w:szCs w:val="22"/>
          </w:rPr>
          <w:t>Budget Tracker</w:t>
        </w:r>
      </w:hyperlink>
      <w:r w:rsidRPr="3F61A04B" w:rsidR="00B13A4A">
        <w:rPr>
          <w:rFonts w:ascii="Segoe UI" w:hAnsi="Segoe UI" w:eastAsia="Segoe UI" w:cs="Segoe UI"/>
          <w:sz w:val="22"/>
          <w:szCs w:val="22"/>
        </w:rPr>
        <w:t>.</w:t>
      </w:r>
    </w:p>
    <w:p w:rsidRPr="00CB5E3D" w:rsidR="000769B3" w:rsidP="3F61A04B" w:rsidRDefault="00A148AF" w14:paraId="30B64592" w14:textId="0E05C772">
      <w:pPr>
        <w:pStyle w:val="ListParagraph"/>
        <w:numPr>
          <w:ilvl w:val="1"/>
          <w:numId w:val="13"/>
        </w:numPr>
        <w:ind w:left="1134" w:hanging="425"/>
        <w:rPr>
          <w:rFonts w:ascii="Segoe UI" w:hAnsi="Segoe UI" w:eastAsia="Segoe UI" w:cs="Segoe UI"/>
          <w:sz w:val="22"/>
          <w:szCs w:val="22"/>
        </w:rPr>
      </w:pPr>
      <w:r w:rsidRPr="3F61A04B" w:rsidR="00A148AF">
        <w:rPr>
          <w:rFonts w:ascii="Segoe UI" w:hAnsi="Segoe UI" w:eastAsia="Segoe UI" w:cs="Segoe UI"/>
          <w:sz w:val="22"/>
          <w:szCs w:val="22"/>
        </w:rPr>
        <w:t xml:space="preserve">Progress </w:t>
      </w:r>
      <w:r w:rsidRPr="3F61A04B" w:rsidR="00EC2B18">
        <w:rPr>
          <w:rFonts w:ascii="Segoe UI" w:hAnsi="Segoe UI" w:eastAsia="Segoe UI" w:cs="Segoe UI"/>
          <w:sz w:val="22"/>
          <w:szCs w:val="22"/>
        </w:rPr>
        <w:t>and final reporting</w:t>
      </w:r>
      <w:r w:rsidRPr="3F61A04B" w:rsidR="000769B3">
        <w:rPr>
          <w:rFonts w:ascii="Segoe UI" w:hAnsi="Segoe UI" w:eastAsia="Segoe UI" w:cs="Segoe UI"/>
          <w:sz w:val="22"/>
          <w:szCs w:val="22"/>
        </w:rPr>
        <w:t>, which measure</w:t>
      </w:r>
      <w:r w:rsidRPr="3F61A04B" w:rsidR="00DE2A03">
        <w:rPr>
          <w:rFonts w:ascii="Segoe UI" w:hAnsi="Segoe UI" w:eastAsia="Segoe UI" w:cs="Segoe UI"/>
          <w:sz w:val="22"/>
          <w:szCs w:val="22"/>
        </w:rPr>
        <w:t>s</w:t>
      </w:r>
      <w:r w:rsidRPr="3F61A04B" w:rsidR="000769B3">
        <w:rPr>
          <w:rFonts w:ascii="Segoe UI" w:hAnsi="Segoe UI" w:eastAsia="Segoe UI" w:cs="Segoe UI"/>
          <w:sz w:val="22"/>
          <w:szCs w:val="22"/>
        </w:rPr>
        <w:t xml:space="preserve"> progress</w:t>
      </w:r>
      <w:r w:rsidRPr="3F61A04B" w:rsidR="00EC2B18">
        <w:rPr>
          <w:rFonts w:ascii="Segoe UI" w:hAnsi="Segoe UI" w:eastAsia="Segoe UI" w:cs="Segoe UI"/>
          <w:sz w:val="22"/>
          <w:szCs w:val="22"/>
        </w:rPr>
        <w:t>/outcomes</w:t>
      </w:r>
      <w:r w:rsidRPr="3F61A04B" w:rsidR="000769B3">
        <w:rPr>
          <w:rFonts w:ascii="Segoe UI" w:hAnsi="Segoe UI" w:eastAsia="Segoe UI" w:cs="Segoe UI"/>
          <w:sz w:val="22"/>
          <w:szCs w:val="22"/>
        </w:rPr>
        <w:t xml:space="preserve"> against</w:t>
      </w:r>
      <w:r w:rsidRPr="3F61A04B" w:rsidR="00C81A79">
        <w:rPr>
          <w:rFonts w:ascii="Segoe UI" w:hAnsi="Segoe UI" w:eastAsia="Segoe UI" w:cs="Segoe UI"/>
          <w:sz w:val="22"/>
          <w:szCs w:val="22"/>
        </w:rPr>
        <w:t xml:space="preserve"> </w:t>
      </w:r>
      <w:r w:rsidRPr="3F61A04B" w:rsidR="000769B3">
        <w:rPr>
          <w:rFonts w:ascii="Segoe UI" w:hAnsi="Segoe UI" w:eastAsia="Segoe UI" w:cs="Segoe UI"/>
          <w:sz w:val="22"/>
          <w:szCs w:val="22"/>
        </w:rPr>
        <w:t xml:space="preserve">budget, milestones, benefits, </w:t>
      </w:r>
      <w:r w:rsidRPr="3F61A04B" w:rsidR="000769B3">
        <w:rPr>
          <w:rFonts w:ascii="Segoe UI" w:hAnsi="Segoe UI" w:eastAsia="Segoe UI" w:cs="Segoe UI"/>
          <w:sz w:val="22"/>
          <w:szCs w:val="22"/>
        </w:rPr>
        <w:t>risks</w:t>
      </w:r>
      <w:r w:rsidRPr="3F61A04B" w:rsidR="000769B3">
        <w:rPr>
          <w:rFonts w:ascii="Segoe UI" w:hAnsi="Segoe UI" w:eastAsia="Segoe UI" w:cs="Segoe UI"/>
          <w:sz w:val="22"/>
          <w:szCs w:val="22"/>
        </w:rPr>
        <w:t xml:space="preserve"> </w:t>
      </w:r>
      <w:r w:rsidRPr="3F61A04B" w:rsidR="0059624F">
        <w:rPr>
          <w:rFonts w:ascii="Segoe UI" w:hAnsi="Segoe UI" w:eastAsia="Segoe UI" w:cs="Segoe UI"/>
          <w:sz w:val="22"/>
          <w:szCs w:val="22"/>
        </w:rPr>
        <w:t>and</w:t>
      </w:r>
      <w:r w:rsidRPr="3F61A04B" w:rsidR="000769B3">
        <w:rPr>
          <w:rFonts w:ascii="Segoe UI" w:hAnsi="Segoe UI" w:eastAsia="Segoe UI" w:cs="Segoe UI"/>
          <w:sz w:val="22"/>
          <w:szCs w:val="22"/>
        </w:rPr>
        <w:t xml:space="preserve"> other metrics, will be prepared by the Project Manager</w:t>
      </w:r>
      <w:r w:rsidRPr="3F61A04B" w:rsidR="007B21CA">
        <w:rPr>
          <w:rFonts w:ascii="Segoe UI" w:hAnsi="Segoe UI" w:eastAsia="Segoe UI" w:cs="Segoe UI"/>
          <w:sz w:val="22"/>
          <w:szCs w:val="22"/>
        </w:rPr>
        <w:t>,</w:t>
      </w:r>
      <w:r w:rsidRPr="3F61A04B" w:rsidR="000769B3">
        <w:rPr>
          <w:rFonts w:ascii="Segoe UI" w:hAnsi="Segoe UI" w:eastAsia="Segoe UI" w:cs="Segoe UI"/>
          <w:sz w:val="22"/>
          <w:szCs w:val="22"/>
        </w:rPr>
        <w:t xml:space="preserve"> and </w:t>
      </w:r>
      <w:r w:rsidRPr="3F61A04B" w:rsidR="000769B3">
        <w:rPr>
          <w:rFonts w:ascii="Segoe UI" w:hAnsi="Segoe UI" w:eastAsia="Segoe UI" w:cs="Segoe UI"/>
          <w:sz w:val="22"/>
          <w:szCs w:val="22"/>
        </w:rPr>
        <w:t>submitted</w:t>
      </w:r>
      <w:r w:rsidRPr="3F61A04B" w:rsidR="000769B3">
        <w:rPr>
          <w:rFonts w:ascii="Segoe UI" w:hAnsi="Segoe UI" w:eastAsia="Segoe UI" w:cs="Segoe UI"/>
          <w:sz w:val="22"/>
          <w:szCs w:val="22"/>
        </w:rPr>
        <w:t xml:space="preserve"> to </w:t>
      </w:r>
      <w:r w:rsidRPr="3F61A04B" w:rsidR="00C268D8">
        <w:rPr>
          <w:rFonts w:ascii="Segoe UI" w:hAnsi="Segoe UI" w:eastAsia="Segoe UI" w:cs="Segoe UI"/>
          <w:sz w:val="22"/>
          <w:szCs w:val="22"/>
        </w:rPr>
        <w:t xml:space="preserve">the </w:t>
      </w:r>
      <w:r w:rsidRPr="3F61A04B" w:rsidR="0088526B">
        <w:rPr>
          <w:rFonts w:ascii="Segoe UI" w:hAnsi="Segoe UI" w:eastAsia="Segoe UI" w:cs="Segoe UI"/>
          <w:sz w:val="22"/>
          <w:szCs w:val="22"/>
        </w:rPr>
        <w:t xml:space="preserve">Project Sponsor and </w:t>
      </w:r>
      <w:r w:rsidRPr="3F61A04B" w:rsidR="00984F0E">
        <w:rPr>
          <w:rFonts w:ascii="Segoe UI" w:hAnsi="Segoe UI" w:eastAsia="Segoe UI" w:cs="Segoe UI"/>
          <w:sz w:val="22"/>
          <w:szCs w:val="22"/>
        </w:rPr>
        <w:t>relevant g</w:t>
      </w:r>
      <w:r w:rsidRPr="3F61A04B" w:rsidR="0088526B">
        <w:rPr>
          <w:rFonts w:ascii="Segoe UI" w:hAnsi="Segoe UI" w:eastAsia="Segoe UI" w:cs="Segoe UI"/>
          <w:sz w:val="22"/>
          <w:szCs w:val="22"/>
        </w:rPr>
        <w:t xml:space="preserve">overnance </w:t>
      </w:r>
      <w:r w:rsidRPr="3F61A04B" w:rsidR="00984F0E">
        <w:rPr>
          <w:rFonts w:ascii="Segoe UI" w:hAnsi="Segoe UI" w:eastAsia="Segoe UI" w:cs="Segoe UI"/>
          <w:sz w:val="22"/>
          <w:szCs w:val="22"/>
        </w:rPr>
        <w:t>b</w:t>
      </w:r>
      <w:r w:rsidRPr="3F61A04B" w:rsidR="0088526B">
        <w:rPr>
          <w:rFonts w:ascii="Segoe UI" w:hAnsi="Segoe UI" w:eastAsia="Segoe UI" w:cs="Segoe UI"/>
          <w:sz w:val="22"/>
          <w:szCs w:val="22"/>
        </w:rPr>
        <w:t>ody</w:t>
      </w:r>
      <w:r w:rsidRPr="3F61A04B" w:rsidR="00984F0E">
        <w:rPr>
          <w:rFonts w:ascii="Segoe UI" w:hAnsi="Segoe UI" w:eastAsia="Segoe UI" w:cs="Segoe UI"/>
          <w:sz w:val="22"/>
          <w:szCs w:val="22"/>
        </w:rPr>
        <w:t>/</w:t>
      </w:r>
      <w:r w:rsidRPr="3F61A04B" w:rsidR="00984F0E">
        <w:rPr>
          <w:rFonts w:ascii="Segoe UI" w:hAnsi="Segoe UI" w:eastAsia="Segoe UI" w:cs="Segoe UI"/>
          <w:sz w:val="22"/>
          <w:szCs w:val="22"/>
        </w:rPr>
        <w:t>ies</w:t>
      </w:r>
      <w:r w:rsidRPr="3F61A04B" w:rsidR="007B21CA">
        <w:rPr>
          <w:rFonts w:ascii="Segoe UI" w:hAnsi="Segoe UI" w:eastAsia="Segoe UI" w:cs="Segoe UI"/>
          <w:sz w:val="22"/>
          <w:szCs w:val="22"/>
        </w:rPr>
        <w:t>,</w:t>
      </w:r>
      <w:r w:rsidRPr="3F61A04B" w:rsidR="0088526B">
        <w:rPr>
          <w:rFonts w:ascii="Segoe UI" w:hAnsi="Segoe UI" w:eastAsia="Segoe UI" w:cs="Segoe UI"/>
          <w:sz w:val="22"/>
          <w:szCs w:val="22"/>
        </w:rPr>
        <w:t xml:space="preserve"> as </w:t>
      </w:r>
      <w:r w:rsidRPr="3F61A04B" w:rsidR="0088526B">
        <w:rPr>
          <w:rFonts w:ascii="Segoe UI" w:hAnsi="Segoe UI" w:eastAsia="Segoe UI" w:cs="Segoe UI"/>
          <w:sz w:val="22"/>
          <w:szCs w:val="22"/>
        </w:rPr>
        <w:t>required</w:t>
      </w:r>
      <w:r w:rsidRPr="3F61A04B" w:rsidR="000769B3">
        <w:rPr>
          <w:rFonts w:ascii="Segoe UI" w:hAnsi="Segoe UI" w:eastAsia="Segoe UI" w:cs="Segoe UI"/>
          <w:sz w:val="22"/>
          <w:szCs w:val="22"/>
        </w:rPr>
        <w:t xml:space="preserve">. </w:t>
      </w:r>
      <w:r w:rsidRPr="3F61A04B" w:rsidR="00B83D60">
        <w:rPr>
          <w:rFonts w:ascii="Segoe UI" w:hAnsi="Segoe UI" w:eastAsia="Segoe UI" w:cs="Segoe UI"/>
          <w:sz w:val="22"/>
          <w:szCs w:val="22"/>
        </w:rPr>
        <w:t>The Progress</w:t>
      </w:r>
      <w:r w:rsidRPr="3F61A04B" w:rsidR="00EC2B18">
        <w:rPr>
          <w:rFonts w:ascii="Segoe UI" w:hAnsi="Segoe UI" w:eastAsia="Segoe UI" w:cs="Segoe UI"/>
          <w:sz w:val="22"/>
          <w:szCs w:val="22"/>
        </w:rPr>
        <w:t>/Final</w:t>
      </w:r>
      <w:r w:rsidRPr="3F61A04B" w:rsidR="00B83D60">
        <w:rPr>
          <w:rFonts w:ascii="Segoe UI" w:hAnsi="Segoe UI" w:eastAsia="Segoe UI" w:cs="Segoe UI"/>
          <w:sz w:val="22"/>
          <w:szCs w:val="22"/>
        </w:rPr>
        <w:t xml:space="preserve"> Report can be brief (</w:t>
      </w:r>
      <w:hyperlink w:anchor="onethree">
        <w:r w:rsidRPr="3F61A04B" w:rsidR="009F34F0">
          <w:rPr>
            <w:rFonts w:ascii="Segoe UI" w:hAnsi="Segoe UI" w:eastAsia="Segoe UI" w:cs="Segoe UI"/>
            <w:sz w:val="22"/>
            <w:szCs w:val="22"/>
          </w:rPr>
          <w:t>small projects</w:t>
        </w:r>
      </w:hyperlink>
      <w:r w:rsidRPr="3F61A04B" w:rsidR="00B83D60">
        <w:rPr>
          <w:rFonts w:ascii="Segoe UI" w:hAnsi="Segoe UI" w:eastAsia="Segoe UI" w:cs="Segoe UI"/>
          <w:sz w:val="22"/>
          <w:szCs w:val="22"/>
        </w:rPr>
        <w:t>) or detailed (</w:t>
      </w:r>
      <w:hyperlink w:anchor="_Definitions">
        <w:r w:rsidRPr="3F61A04B" w:rsidR="002E4FD1">
          <w:rPr>
            <w:rFonts w:ascii="Segoe UI" w:hAnsi="Segoe UI" w:eastAsia="Segoe UI" w:cs="Segoe UI"/>
            <w:sz w:val="22"/>
            <w:szCs w:val="22"/>
          </w:rPr>
          <w:t>large projects</w:t>
        </w:r>
      </w:hyperlink>
      <w:r w:rsidRPr="3F61A04B" w:rsidR="00B83D60">
        <w:rPr>
          <w:rFonts w:ascii="Segoe UI" w:hAnsi="Segoe UI" w:eastAsia="Segoe UI" w:cs="Segoe UI"/>
          <w:sz w:val="22"/>
          <w:szCs w:val="22"/>
        </w:rPr>
        <w:t xml:space="preserve">). </w:t>
      </w:r>
      <w:r w:rsidRPr="3F61A04B" w:rsidR="00DE2A03">
        <w:rPr>
          <w:rFonts w:ascii="Segoe UI" w:hAnsi="Segoe UI" w:eastAsia="Segoe UI" w:cs="Segoe UI"/>
          <w:sz w:val="22"/>
          <w:szCs w:val="22"/>
        </w:rPr>
        <w:t>R</w:t>
      </w:r>
      <w:r w:rsidRPr="3F61A04B" w:rsidR="00B83D60">
        <w:rPr>
          <w:rFonts w:ascii="Segoe UI" w:hAnsi="Segoe UI" w:eastAsia="Segoe UI" w:cs="Segoe UI"/>
          <w:sz w:val="22"/>
          <w:szCs w:val="22"/>
        </w:rPr>
        <w:t>efer</w:t>
      </w:r>
      <w:r w:rsidRPr="3F61A04B" w:rsidR="0084212B">
        <w:rPr>
          <w:rFonts w:ascii="Segoe UI" w:hAnsi="Segoe UI" w:eastAsia="Segoe UI" w:cs="Segoe UI"/>
          <w:sz w:val="22"/>
          <w:szCs w:val="22"/>
        </w:rPr>
        <w:t xml:space="preserve"> to</w:t>
      </w:r>
      <w:r w:rsidRPr="3F61A04B" w:rsidR="00B83D60">
        <w:rPr>
          <w:rFonts w:ascii="Segoe UI" w:hAnsi="Segoe UI" w:eastAsia="Segoe UI" w:cs="Segoe UI"/>
          <w:sz w:val="22"/>
          <w:szCs w:val="22"/>
        </w:rPr>
        <w:t xml:space="preserve"> </w:t>
      </w:r>
      <w:hyperlink r:id="R82451ddbd0284f29">
        <w:r w:rsidRPr="3F61A04B" w:rsidR="00841EB5">
          <w:rPr>
            <w:rFonts w:ascii="Segoe UI" w:hAnsi="Segoe UI" w:eastAsia="Segoe UI" w:cs="Segoe UI"/>
            <w:sz w:val="22"/>
            <w:szCs w:val="22"/>
          </w:rPr>
          <w:t>Project Management Forms and Templates</w:t>
        </w:r>
      </w:hyperlink>
      <w:r w:rsidRPr="3F61A04B" w:rsidR="00DE2A03">
        <w:rPr>
          <w:rFonts w:ascii="Segoe UI" w:hAnsi="Segoe UI" w:eastAsia="Segoe UI" w:cs="Segoe UI"/>
          <w:sz w:val="22"/>
          <w:szCs w:val="22"/>
        </w:rPr>
        <w:t xml:space="preserve"> for further guidance</w:t>
      </w:r>
      <w:r w:rsidRPr="3F61A04B" w:rsidR="00B83D60">
        <w:rPr>
          <w:rFonts w:ascii="Segoe UI" w:hAnsi="Segoe UI" w:eastAsia="Segoe UI" w:cs="Segoe UI"/>
          <w:sz w:val="22"/>
          <w:szCs w:val="22"/>
        </w:rPr>
        <w:t xml:space="preserve">. </w:t>
      </w:r>
      <w:r w:rsidRPr="3F61A04B" w:rsidR="000769B3">
        <w:rPr>
          <w:rFonts w:ascii="Segoe UI" w:hAnsi="Segoe UI" w:eastAsia="Segoe UI" w:cs="Segoe UI"/>
          <w:sz w:val="22"/>
          <w:szCs w:val="22"/>
        </w:rPr>
        <w:t xml:space="preserve">The management </w:t>
      </w:r>
      <w:r w:rsidRPr="3F61A04B" w:rsidR="00DE2A03">
        <w:rPr>
          <w:rFonts w:ascii="Segoe UI" w:hAnsi="Segoe UI" w:eastAsia="Segoe UI" w:cs="Segoe UI"/>
          <w:sz w:val="22"/>
          <w:szCs w:val="22"/>
        </w:rPr>
        <w:t xml:space="preserve">and reporting </w:t>
      </w:r>
      <w:r w:rsidRPr="3F61A04B" w:rsidR="000769B3">
        <w:rPr>
          <w:rFonts w:ascii="Segoe UI" w:hAnsi="Segoe UI" w:eastAsia="Segoe UI" w:cs="Segoe UI"/>
          <w:sz w:val="22"/>
          <w:szCs w:val="22"/>
        </w:rPr>
        <w:t xml:space="preserve">of some projects may additionally be guided by specific </w:t>
      </w:r>
      <w:r w:rsidRPr="3F61A04B" w:rsidR="00DE71EA">
        <w:rPr>
          <w:rFonts w:ascii="Segoe UI" w:hAnsi="Segoe UI" w:eastAsia="Segoe UI" w:cs="Segoe UI"/>
          <w:sz w:val="22"/>
          <w:szCs w:val="22"/>
        </w:rPr>
        <w:t xml:space="preserve">funding or </w:t>
      </w:r>
      <w:r w:rsidRPr="3F61A04B" w:rsidR="00560DAE">
        <w:rPr>
          <w:rFonts w:ascii="Segoe UI" w:hAnsi="Segoe UI" w:eastAsia="Segoe UI" w:cs="Segoe UI"/>
          <w:sz w:val="22"/>
          <w:szCs w:val="22"/>
        </w:rPr>
        <w:t>contractual</w:t>
      </w:r>
      <w:r w:rsidRPr="3F61A04B" w:rsidR="000769B3">
        <w:rPr>
          <w:rFonts w:ascii="Segoe UI" w:hAnsi="Segoe UI" w:eastAsia="Segoe UI" w:cs="Segoe UI"/>
          <w:sz w:val="22"/>
          <w:szCs w:val="22"/>
        </w:rPr>
        <w:t xml:space="preserve"> agreements</w:t>
      </w:r>
      <w:r w:rsidRPr="3F61A04B" w:rsidR="000769B3">
        <w:rPr>
          <w:rFonts w:ascii="Segoe UI" w:hAnsi="Segoe UI" w:eastAsia="Segoe UI" w:cs="Segoe UI"/>
          <w:sz w:val="22"/>
          <w:szCs w:val="22"/>
        </w:rPr>
        <w:t xml:space="preserve">. </w:t>
      </w:r>
      <w:r w:rsidRPr="3F61A04B" w:rsidR="000769B3">
        <w:rPr>
          <w:rFonts w:ascii="Segoe UI" w:hAnsi="Segoe UI" w:eastAsia="Segoe UI" w:cs="Segoe UI"/>
          <w:sz w:val="22"/>
          <w:szCs w:val="22"/>
        </w:rPr>
        <w:t xml:space="preserve"> </w:t>
      </w:r>
      <w:r w:rsidRPr="3F61A04B" w:rsidR="000769B3">
        <w:rPr>
          <w:rFonts w:ascii="Segoe UI" w:hAnsi="Segoe UI" w:eastAsia="Segoe UI" w:cs="Segoe UI"/>
          <w:sz w:val="22"/>
          <w:szCs w:val="22"/>
        </w:rPr>
        <w:t xml:space="preserve">agreements. </w:t>
      </w:r>
    </w:p>
    <w:p w:rsidRPr="00CB5E3D" w:rsidR="00DC2043" w:rsidP="3F61A04B" w:rsidRDefault="004F70A7" w14:paraId="6FC69491" w14:textId="73F3E60E">
      <w:pPr>
        <w:pStyle w:val="ListParagraph"/>
        <w:numPr>
          <w:ilvl w:val="0"/>
          <w:numId w:val="13"/>
        </w:numPr>
        <w:rPr>
          <w:rFonts w:ascii="Segoe UI" w:hAnsi="Segoe UI" w:eastAsia="Segoe UI" w:cs="Segoe UI"/>
          <w:sz w:val="22"/>
          <w:szCs w:val="22"/>
        </w:rPr>
      </w:pPr>
      <w:r w:rsidRPr="3F61A04B" w:rsidR="004F70A7">
        <w:rPr>
          <w:rFonts w:ascii="Segoe UI" w:hAnsi="Segoe UI" w:eastAsia="Segoe UI" w:cs="Segoe UI"/>
          <w:sz w:val="22"/>
          <w:szCs w:val="22"/>
        </w:rPr>
        <w:t xml:space="preserve">The </w:t>
      </w:r>
      <w:hyperlink r:id="R37c001f80311479e">
        <w:r w:rsidRPr="3F61A04B" w:rsidR="004F70A7">
          <w:rPr>
            <w:rFonts w:ascii="Segoe UI" w:hAnsi="Segoe UI" w:eastAsia="Segoe UI" w:cs="Segoe UI"/>
            <w:sz w:val="22"/>
            <w:szCs w:val="22"/>
          </w:rPr>
          <w:t>Project Management Lifecycle</w:t>
        </w:r>
      </w:hyperlink>
      <w:r w:rsidRPr="3F61A04B" w:rsidR="004F70A7">
        <w:rPr>
          <w:rFonts w:ascii="Segoe UI" w:hAnsi="Segoe UI" w:eastAsia="Segoe UI" w:cs="Segoe UI"/>
          <w:sz w:val="22"/>
          <w:szCs w:val="22"/>
        </w:rPr>
        <w:t xml:space="preserve"> </w:t>
      </w:r>
      <w:r w:rsidRPr="3F61A04B" w:rsidR="004F70A7">
        <w:rPr>
          <w:rFonts w:ascii="Segoe UI" w:hAnsi="Segoe UI" w:eastAsia="Segoe UI" w:cs="Segoe UI"/>
          <w:sz w:val="22"/>
          <w:szCs w:val="22"/>
        </w:rPr>
        <w:t>identifies</w:t>
      </w:r>
      <w:r w:rsidRPr="3F61A04B" w:rsidR="004F70A7">
        <w:rPr>
          <w:rFonts w:ascii="Segoe UI" w:hAnsi="Segoe UI" w:eastAsia="Segoe UI" w:cs="Segoe UI"/>
          <w:sz w:val="22"/>
          <w:szCs w:val="22"/>
        </w:rPr>
        <w:t xml:space="preserve"> the </w:t>
      </w:r>
      <w:r w:rsidRPr="3F61A04B" w:rsidR="004F70A7">
        <w:rPr>
          <w:rFonts w:ascii="Segoe UI" w:hAnsi="Segoe UI" w:eastAsia="Segoe UI" w:cs="Segoe UI"/>
          <w:sz w:val="22"/>
          <w:szCs w:val="22"/>
        </w:rPr>
        <w:t>a</w:t>
      </w:r>
      <w:r w:rsidRPr="3F61A04B" w:rsidR="00DC2043">
        <w:rPr>
          <w:rFonts w:ascii="Segoe UI" w:hAnsi="Segoe UI" w:eastAsia="Segoe UI" w:cs="Segoe UI"/>
          <w:sz w:val="22"/>
          <w:szCs w:val="22"/>
        </w:rPr>
        <w:t>dditional</w:t>
      </w:r>
      <w:r w:rsidRPr="3F61A04B" w:rsidR="00DC2043">
        <w:rPr>
          <w:rFonts w:ascii="Segoe UI" w:hAnsi="Segoe UI" w:eastAsia="Segoe UI" w:cs="Segoe UI"/>
          <w:sz w:val="22"/>
          <w:szCs w:val="22"/>
        </w:rPr>
        <w:t xml:space="preserve"> </w:t>
      </w:r>
      <w:r w:rsidRPr="3F61A04B" w:rsidR="004F70A7">
        <w:rPr>
          <w:rFonts w:ascii="Segoe UI" w:hAnsi="Segoe UI" w:eastAsia="Segoe UI" w:cs="Segoe UI"/>
          <w:sz w:val="22"/>
          <w:szCs w:val="22"/>
        </w:rPr>
        <w:t xml:space="preserve">documentation </w:t>
      </w:r>
      <w:r w:rsidRPr="3F61A04B" w:rsidR="00DC2043">
        <w:rPr>
          <w:rFonts w:ascii="Segoe UI" w:hAnsi="Segoe UI" w:eastAsia="Segoe UI" w:cs="Segoe UI"/>
          <w:sz w:val="22"/>
          <w:szCs w:val="22"/>
        </w:rPr>
        <w:t xml:space="preserve">considerations </w:t>
      </w:r>
      <w:r w:rsidRPr="3F61A04B" w:rsidR="004F70A7">
        <w:rPr>
          <w:rFonts w:ascii="Segoe UI" w:hAnsi="Segoe UI" w:eastAsia="Segoe UI" w:cs="Segoe UI"/>
          <w:sz w:val="22"/>
          <w:szCs w:val="22"/>
        </w:rPr>
        <w:t>during the monitoring and control phase</w:t>
      </w:r>
      <w:r w:rsidRPr="3F61A04B" w:rsidR="00DC2043">
        <w:rPr>
          <w:rFonts w:ascii="Segoe UI" w:hAnsi="Segoe UI" w:eastAsia="Segoe UI" w:cs="Segoe UI"/>
          <w:sz w:val="22"/>
          <w:szCs w:val="22"/>
        </w:rPr>
        <w:t>.</w:t>
      </w:r>
      <w:r w:rsidRPr="3F61A04B" w:rsidR="005C773F">
        <w:rPr>
          <w:rFonts w:ascii="Segoe UI" w:hAnsi="Segoe UI" w:eastAsia="Segoe UI" w:cs="Segoe UI"/>
          <w:sz w:val="22"/>
          <w:szCs w:val="22"/>
        </w:rPr>
        <w:t xml:space="preserve"> </w:t>
      </w:r>
    </w:p>
    <w:p w:rsidRPr="00CB5E3D" w:rsidR="00DE7273" w:rsidP="3F61A04B" w:rsidRDefault="00DE7273" w14:paraId="755BBA3B" w14:textId="7A2C3D81">
      <w:pPr>
        <w:pStyle w:val="Heading3"/>
        <w:numPr>
          <w:ilvl w:val="1"/>
          <w:numId w:val="7"/>
        </w:numPr>
        <w:rPr>
          <w:rFonts w:ascii="Segoe UI" w:hAnsi="Segoe UI" w:eastAsia="Segoe UI" w:cs="Segoe UI"/>
          <w:sz w:val="22"/>
          <w:szCs w:val="22"/>
        </w:rPr>
      </w:pPr>
      <w:bookmarkStart w:name="_Toc334300709" w:id="2084929159"/>
      <w:r w:rsidRPr="46483D43" w:rsidR="00DE7273">
        <w:rPr>
          <w:rFonts w:ascii="Segoe UI" w:hAnsi="Segoe UI" w:eastAsia="Segoe UI" w:cs="Segoe UI"/>
          <w:sz w:val="22"/>
          <w:szCs w:val="22"/>
        </w:rPr>
        <w:t>Closure</w:t>
      </w:r>
      <w:bookmarkEnd w:id="2084929159"/>
    </w:p>
    <w:p w:rsidRPr="00CB5E3D" w:rsidR="00DE7273" w:rsidP="3F61A04B" w:rsidRDefault="00AB27F3" w14:paraId="0DE7BE8F" w14:textId="799AE5AB">
      <w:pPr>
        <w:pStyle w:val="ListParagraph"/>
        <w:numPr>
          <w:ilvl w:val="0"/>
          <w:numId w:val="13"/>
        </w:numPr>
        <w:rPr>
          <w:rFonts w:ascii="Segoe UI" w:hAnsi="Segoe UI" w:eastAsia="Segoe UI" w:cs="Segoe UI"/>
          <w:sz w:val="22"/>
          <w:szCs w:val="22"/>
        </w:rPr>
      </w:pPr>
      <w:r w:rsidRPr="3F61A04B" w:rsidR="00AB27F3">
        <w:rPr>
          <w:rFonts w:ascii="Segoe UI" w:hAnsi="Segoe UI" w:eastAsia="Segoe UI" w:cs="Segoe UI"/>
          <w:sz w:val="22"/>
          <w:szCs w:val="22"/>
        </w:rPr>
        <w:t xml:space="preserve">Projects require </w:t>
      </w:r>
      <w:r w:rsidRPr="3F61A04B" w:rsidR="00EC2B18">
        <w:rPr>
          <w:rFonts w:ascii="Segoe UI" w:hAnsi="Segoe UI" w:eastAsia="Segoe UI" w:cs="Segoe UI"/>
          <w:sz w:val="22"/>
          <w:szCs w:val="22"/>
        </w:rPr>
        <w:t>a</w:t>
      </w:r>
      <w:r w:rsidRPr="3F61A04B" w:rsidR="00EC2B18">
        <w:rPr>
          <w:rFonts w:ascii="Segoe UI" w:hAnsi="Segoe UI" w:eastAsia="Segoe UI" w:cs="Segoe UI"/>
          <w:sz w:val="22"/>
          <w:szCs w:val="22"/>
        </w:rPr>
        <w:t xml:space="preserve"> </w:t>
      </w:r>
      <w:hyperlink r:id="R7f108d04e8834745">
        <w:r w:rsidRPr="3F61A04B" w:rsidR="00942D6A">
          <w:rPr>
            <w:rFonts w:ascii="Segoe UI" w:hAnsi="Segoe UI" w:eastAsia="Segoe UI" w:cs="Segoe UI"/>
            <w:sz w:val="22"/>
            <w:szCs w:val="22"/>
          </w:rPr>
          <w:t xml:space="preserve">Post </w:t>
        </w:r>
        <w:r w:rsidRPr="3F61A04B" w:rsidR="00EC2B18">
          <w:rPr>
            <w:rFonts w:ascii="Segoe UI" w:hAnsi="Segoe UI" w:eastAsia="Segoe UI" w:cs="Segoe UI"/>
            <w:sz w:val="22"/>
            <w:szCs w:val="22"/>
          </w:rPr>
          <w:t xml:space="preserve">Implementation </w:t>
        </w:r>
        <w:r w:rsidRPr="3F61A04B" w:rsidR="00942D6A">
          <w:rPr>
            <w:rFonts w:ascii="Segoe UI" w:hAnsi="Segoe UI" w:eastAsia="Segoe UI" w:cs="Segoe UI"/>
            <w:sz w:val="22"/>
            <w:szCs w:val="22"/>
          </w:rPr>
          <w:t>Review</w:t>
        </w:r>
        <w:r w:rsidRPr="3F61A04B" w:rsidR="0012485A">
          <w:rPr>
            <w:rFonts w:ascii="Segoe UI" w:hAnsi="Segoe UI" w:eastAsia="Segoe UI" w:cs="Segoe UI"/>
            <w:sz w:val="22"/>
            <w:szCs w:val="22"/>
          </w:rPr>
          <w:t xml:space="preserve"> Report</w:t>
        </w:r>
      </w:hyperlink>
      <w:r w:rsidRPr="3F61A04B" w:rsidR="00DE7273">
        <w:rPr>
          <w:rFonts w:ascii="Segoe UI" w:hAnsi="Segoe UI" w:eastAsia="Segoe UI" w:cs="Segoe UI"/>
          <w:sz w:val="22"/>
          <w:szCs w:val="22"/>
        </w:rPr>
        <w:t xml:space="preserve"> to be </w:t>
      </w:r>
      <w:r w:rsidRPr="3F61A04B" w:rsidR="0012485A">
        <w:rPr>
          <w:rFonts w:ascii="Segoe UI" w:hAnsi="Segoe UI" w:eastAsia="Segoe UI" w:cs="Segoe UI"/>
          <w:sz w:val="22"/>
          <w:szCs w:val="22"/>
        </w:rPr>
        <w:t>completed</w:t>
      </w:r>
      <w:r w:rsidRPr="3F61A04B" w:rsidR="00DE7273">
        <w:rPr>
          <w:rFonts w:ascii="Segoe UI" w:hAnsi="Segoe UI" w:eastAsia="Segoe UI" w:cs="Segoe UI"/>
          <w:sz w:val="22"/>
          <w:szCs w:val="22"/>
        </w:rPr>
        <w:t xml:space="preserve"> and </w:t>
      </w:r>
      <w:r w:rsidRPr="3F61A04B" w:rsidR="00AB27F3">
        <w:rPr>
          <w:rFonts w:ascii="Segoe UI" w:hAnsi="Segoe UI" w:eastAsia="Segoe UI" w:cs="Segoe UI"/>
          <w:sz w:val="22"/>
          <w:szCs w:val="22"/>
        </w:rPr>
        <w:t>authorised</w:t>
      </w:r>
      <w:r w:rsidRPr="3F61A04B" w:rsidR="00DE7273">
        <w:rPr>
          <w:rFonts w:ascii="Segoe UI" w:hAnsi="Segoe UI" w:eastAsia="Segoe UI" w:cs="Segoe UI"/>
          <w:sz w:val="22"/>
          <w:szCs w:val="22"/>
        </w:rPr>
        <w:t xml:space="preserve"> </w:t>
      </w:r>
      <w:r w:rsidRPr="3F61A04B" w:rsidR="00C268D8">
        <w:rPr>
          <w:rFonts w:ascii="Segoe UI" w:hAnsi="Segoe UI" w:eastAsia="Segoe UI" w:cs="Segoe UI"/>
          <w:sz w:val="22"/>
          <w:szCs w:val="22"/>
        </w:rPr>
        <w:t>by the relevant delegated authority/</w:t>
      </w:r>
      <w:r w:rsidRPr="3F61A04B" w:rsidR="00C268D8">
        <w:rPr>
          <w:rFonts w:ascii="Segoe UI" w:hAnsi="Segoe UI" w:eastAsia="Segoe UI" w:cs="Segoe UI"/>
          <w:sz w:val="22"/>
          <w:szCs w:val="22"/>
        </w:rPr>
        <w:t>ies</w:t>
      </w:r>
      <w:r w:rsidRPr="3F61A04B" w:rsidR="003A65D6">
        <w:rPr>
          <w:rFonts w:ascii="Segoe UI" w:hAnsi="Segoe UI" w:eastAsia="Segoe UI" w:cs="Segoe UI"/>
          <w:sz w:val="22"/>
          <w:szCs w:val="22"/>
        </w:rPr>
        <w:t xml:space="preserve"> prior</w:t>
      </w:r>
      <w:r w:rsidRPr="3F61A04B" w:rsidR="00AB27F3">
        <w:rPr>
          <w:rFonts w:ascii="Segoe UI" w:hAnsi="Segoe UI" w:eastAsia="Segoe UI" w:cs="Segoe UI"/>
          <w:sz w:val="22"/>
          <w:szCs w:val="22"/>
        </w:rPr>
        <w:t xml:space="preserve"> to </w:t>
      </w:r>
      <w:r w:rsidRPr="3F61A04B" w:rsidR="00EA257E">
        <w:rPr>
          <w:rFonts w:ascii="Segoe UI" w:hAnsi="Segoe UI" w:eastAsia="Segoe UI" w:cs="Segoe UI"/>
          <w:sz w:val="22"/>
          <w:szCs w:val="22"/>
        </w:rPr>
        <w:t>project closure.</w:t>
      </w:r>
    </w:p>
    <w:p w:rsidRPr="00CB5E3D" w:rsidR="00A03AB7" w:rsidP="3F61A04B" w:rsidRDefault="009D10B1" w14:paraId="135FEBA7" w14:textId="3E995849">
      <w:pPr>
        <w:pStyle w:val="ListParagraph"/>
        <w:numPr>
          <w:ilvl w:val="0"/>
          <w:numId w:val="13"/>
        </w:numPr>
        <w:rPr>
          <w:rFonts w:ascii="Segoe UI" w:hAnsi="Segoe UI" w:eastAsia="Segoe UI" w:cs="Segoe UI"/>
          <w:sz w:val="22"/>
          <w:szCs w:val="22"/>
        </w:rPr>
      </w:pPr>
      <w:r w:rsidRPr="3F61A04B" w:rsidR="009D10B1">
        <w:rPr>
          <w:rFonts w:ascii="Segoe UI" w:hAnsi="Segoe UI" w:eastAsia="Segoe UI" w:cs="Segoe UI"/>
          <w:sz w:val="22"/>
          <w:szCs w:val="22"/>
        </w:rPr>
        <w:t>The</w:t>
      </w:r>
      <w:r w:rsidRPr="3F61A04B" w:rsidR="009D10B1">
        <w:rPr>
          <w:rFonts w:ascii="Segoe UI" w:hAnsi="Segoe UI" w:eastAsia="Segoe UI" w:cs="Segoe UI"/>
          <w:sz w:val="22"/>
          <w:szCs w:val="22"/>
        </w:rPr>
        <w:t xml:space="preserve"> </w:t>
      </w:r>
      <w:hyperlink r:id="R343b781ce5a647a0">
        <w:r w:rsidRPr="3F61A04B" w:rsidR="00841EB5">
          <w:rPr>
            <w:rFonts w:ascii="Segoe UI" w:hAnsi="Segoe UI" w:eastAsia="Segoe UI" w:cs="Segoe UI"/>
            <w:sz w:val="22"/>
            <w:szCs w:val="22"/>
          </w:rPr>
          <w:t>Post Implementation Review Report</w:t>
        </w:r>
      </w:hyperlink>
      <w:r w:rsidRPr="3F61A04B" w:rsidR="00841EB5">
        <w:rPr>
          <w:rFonts w:ascii="Segoe UI" w:hAnsi="Segoe UI" w:eastAsia="Segoe UI" w:cs="Segoe UI"/>
          <w:sz w:val="22"/>
          <w:szCs w:val="22"/>
        </w:rPr>
        <w:t xml:space="preserve"> </w:t>
      </w:r>
      <w:r w:rsidRPr="3F61A04B" w:rsidR="008C1883">
        <w:rPr>
          <w:rFonts w:ascii="Segoe UI" w:hAnsi="Segoe UI" w:eastAsia="Segoe UI" w:cs="Segoe UI"/>
          <w:sz w:val="22"/>
          <w:szCs w:val="22"/>
        </w:rPr>
        <w:t xml:space="preserve">shall report on, </w:t>
      </w:r>
      <w:r w:rsidRPr="3F61A04B" w:rsidR="000819DD">
        <w:rPr>
          <w:rFonts w:ascii="Segoe UI" w:hAnsi="Segoe UI" w:eastAsia="Segoe UI" w:cs="Segoe UI"/>
          <w:sz w:val="22"/>
          <w:szCs w:val="22"/>
        </w:rPr>
        <w:t>as a minimum</w:t>
      </w:r>
      <w:r w:rsidRPr="3F61A04B" w:rsidR="008C1883">
        <w:rPr>
          <w:rFonts w:ascii="Segoe UI" w:hAnsi="Segoe UI" w:eastAsia="Segoe UI" w:cs="Segoe UI"/>
          <w:sz w:val="22"/>
          <w:szCs w:val="22"/>
        </w:rPr>
        <w:t xml:space="preserve">, project </w:t>
      </w:r>
      <w:r w:rsidRPr="3F61A04B" w:rsidR="000819DD">
        <w:rPr>
          <w:rFonts w:ascii="Segoe UI" w:hAnsi="Segoe UI" w:eastAsia="Segoe UI" w:cs="Segoe UI"/>
          <w:sz w:val="22"/>
          <w:szCs w:val="22"/>
        </w:rPr>
        <w:t>outcomes and benefits</w:t>
      </w:r>
      <w:r w:rsidRPr="3F61A04B" w:rsidR="008C1883">
        <w:rPr>
          <w:rFonts w:ascii="Segoe UI" w:hAnsi="Segoe UI" w:eastAsia="Segoe UI" w:cs="Segoe UI"/>
          <w:sz w:val="22"/>
          <w:szCs w:val="22"/>
        </w:rPr>
        <w:t xml:space="preserve">, </w:t>
      </w:r>
      <w:r w:rsidRPr="3F61A04B" w:rsidR="000C0960">
        <w:rPr>
          <w:rFonts w:ascii="Segoe UI" w:hAnsi="Segoe UI" w:eastAsia="Segoe UI" w:cs="Segoe UI"/>
          <w:sz w:val="22"/>
          <w:szCs w:val="22"/>
        </w:rPr>
        <w:t xml:space="preserve">recommendations, lessons learned, and </w:t>
      </w:r>
      <w:r w:rsidRPr="3F61A04B" w:rsidR="008C1883">
        <w:rPr>
          <w:rFonts w:ascii="Segoe UI" w:hAnsi="Segoe UI" w:eastAsia="Segoe UI" w:cs="Segoe UI"/>
          <w:sz w:val="22"/>
          <w:szCs w:val="22"/>
        </w:rPr>
        <w:t>any outstanding actions.</w:t>
      </w:r>
      <w:r w:rsidRPr="3F61A04B" w:rsidR="00EC2B18">
        <w:rPr>
          <w:rFonts w:ascii="Segoe UI" w:hAnsi="Segoe UI" w:eastAsia="Segoe UI" w:cs="Segoe UI"/>
          <w:sz w:val="22"/>
          <w:szCs w:val="22"/>
        </w:rPr>
        <w:t xml:space="preserve"> </w:t>
      </w:r>
    </w:p>
    <w:p w:rsidRPr="00CB5E3D" w:rsidR="008C1883" w:rsidP="3F61A04B" w:rsidRDefault="00A03AB7" w14:paraId="3F6B3FC3" w14:textId="18D1E5CF">
      <w:pPr>
        <w:pStyle w:val="ListParagraph"/>
        <w:numPr>
          <w:ilvl w:val="0"/>
          <w:numId w:val="13"/>
        </w:numPr>
        <w:rPr>
          <w:rFonts w:ascii="Segoe UI" w:hAnsi="Segoe UI" w:eastAsia="Segoe UI" w:cs="Segoe UI"/>
          <w:sz w:val="22"/>
          <w:szCs w:val="22"/>
        </w:rPr>
      </w:pPr>
      <w:r w:rsidRPr="3F61A04B" w:rsidR="00A03AB7">
        <w:rPr>
          <w:rFonts w:ascii="Segoe UI" w:hAnsi="Segoe UI" w:eastAsia="Segoe UI" w:cs="Segoe UI"/>
          <w:sz w:val="22"/>
          <w:szCs w:val="22"/>
        </w:rPr>
        <w:t>F</w:t>
      </w:r>
      <w:r w:rsidRPr="3F61A04B" w:rsidR="00EC2B18">
        <w:rPr>
          <w:rFonts w:ascii="Segoe UI" w:hAnsi="Segoe UI" w:eastAsia="Segoe UI" w:cs="Segoe UI"/>
          <w:sz w:val="22"/>
          <w:szCs w:val="22"/>
        </w:rPr>
        <w:t xml:space="preserve">indings from the </w:t>
      </w:r>
      <w:r w:rsidRPr="3F61A04B" w:rsidR="00A03AB7">
        <w:rPr>
          <w:rFonts w:ascii="Segoe UI" w:hAnsi="Segoe UI" w:eastAsia="Segoe UI" w:cs="Segoe UI"/>
          <w:sz w:val="22"/>
          <w:szCs w:val="22"/>
        </w:rPr>
        <w:t xml:space="preserve">post implementation </w:t>
      </w:r>
      <w:r w:rsidRPr="3F61A04B" w:rsidR="00EC2B18">
        <w:rPr>
          <w:rFonts w:ascii="Segoe UI" w:hAnsi="Segoe UI" w:eastAsia="Segoe UI" w:cs="Segoe UI"/>
          <w:sz w:val="22"/>
          <w:szCs w:val="22"/>
        </w:rPr>
        <w:t xml:space="preserve">review should be communicated </w:t>
      </w:r>
      <w:r w:rsidRPr="3F61A04B" w:rsidR="00A03AB7">
        <w:rPr>
          <w:rFonts w:ascii="Segoe UI" w:hAnsi="Segoe UI" w:eastAsia="Segoe UI" w:cs="Segoe UI"/>
          <w:sz w:val="22"/>
          <w:szCs w:val="22"/>
        </w:rPr>
        <w:t>to the team</w:t>
      </w:r>
      <w:r w:rsidRPr="3F61A04B" w:rsidR="00AA517F">
        <w:rPr>
          <w:rFonts w:ascii="Segoe UI" w:hAnsi="Segoe UI" w:eastAsia="Segoe UI" w:cs="Segoe UI"/>
          <w:sz w:val="22"/>
          <w:szCs w:val="22"/>
        </w:rPr>
        <w:t>,</w:t>
      </w:r>
      <w:r w:rsidRPr="3F61A04B" w:rsidR="00A03AB7">
        <w:rPr>
          <w:rFonts w:ascii="Segoe UI" w:hAnsi="Segoe UI" w:eastAsia="Segoe UI" w:cs="Segoe UI"/>
          <w:sz w:val="22"/>
          <w:szCs w:val="22"/>
        </w:rPr>
        <w:t xml:space="preserve"> </w:t>
      </w:r>
      <w:r w:rsidRPr="3F61A04B" w:rsidR="00AA517F">
        <w:rPr>
          <w:rFonts w:ascii="Segoe UI" w:hAnsi="Segoe UI" w:eastAsia="Segoe UI" w:cs="Segoe UI"/>
          <w:sz w:val="22"/>
          <w:szCs w:val="22"/>
        </w:rPr>
        <w:t xml:space="preserve">organisation  </w:t>
      </w:r>
      <w:r w:rsidRPr="3F61A04B" w:rsidR="00A03AB7">
        <w:rPr>
          <w:rFonts w:ascii="Segoe UI" w:hAnsi="Segoe UI" w:eastAsia="Segoe UI" w:cs="Segoe UI"/>
          <w:sz w:val="22"/>
          <w:szCs w:val="22"/>
        </w:rPr>
        <w:t>and</w:t>
      </w:r>
      <w:r w:rsidRPr="3F61A04B" w:rsidR="00A03AB7">
        <w:rPr>
          <w:rFonts w:ascii="Segoe UI" w:hAnsi="Segoe UI" w:eastAsia="Segoe UI" w:cs="Segoe UI"/>
          <w:sz w:val="22"/>
          <w:szCs w:val="22"/>
        </w:rPr>
        <w:t xml:space="preserve"> Board</w:t>
      </w:r>
      <w:r w:rsidRPr="3F61A04B" w:rsidR="00A03AB7">
        <w:rPr>
          <w:rFonts w:ascii="Segoe UI" w:hAnsi="Segoe UI" w:eastAsia="Segoe UI" w:cs="Segoe UI"/>
          <w:sz w:val="22"/>
          <w:szCs w:val="22"/>
        </w:rPr>
        <w:t xml:space="preserve"> as </w:t>
      </w:r>
      <w:r w:rsidRPr="3F61A04B" w:rsidR="00A03AB7">
        <w:rPr>
          <w:rFonts w:ascii="Segoe UI" w:hAnsi="Segoe UI" w:eastAsia="Segoe UI" w:cs="Segoe UI"/>
          <w:sz w:val="22"/>
          <w:szCs w:val="22"/>
        </w:rPr>
        <w:t>appropriate</w:t>
      </w:r>
      <w:r w:rsidRPr="3F61A04B" w:rsidR="00257673">
        <w:rPr>
          <w:rFonts w:ascii="Segoe UI" w:hAnsi="Segoe UI" w:eastAsia="Segoe UI" w:cs="Segoe UI"/>
          <w:sz w:val="22"/>
          <w:szCs w:val="22"/>
        </w:rPr>
        <w:t>,</w:t>
      </w:r>
      <w:r w:rsidRPr="3F61A04B" w:rsidR="00A03AB7">
        <w:rPr>
          <w:rFonts w:ascii="Segoe UI" w:hAnsi="Segoe UI" w:eastAsia="Segoe UI" w:cs="Segoe UI"/>
          <w:sz w:val="22"/>
          <w:szCs w:val="22"/>
        </w:rPr>
        <w:t xml:space="preserve"> using the </w:t>
      </w:r>
      <w:hyperlink r:id="R002c6c716a594bff">
        <w:r w:rsidRPr="3F61A04B" w:rsidR="00A03AB7">
          <w:rPr>
            <w:rFonts w:ascii="Segoe UI" w:hAnsi="Segoe UI" w:eastAsia="Segoe UI" w:cs="Segoe UI"/>
            <w:sz w:val="22"/>
            <w:szCs w:val="22"/>
          </w:rPr>
          <w:t>Project Closure Presentation Template</w:t>
        </w:r>
      </w:hyperlink>
      <w:r w:rsidRPr="3F61A04B" w:rsidR="00A03AB7">
        <w:rPr>
          <w:rFonts w:ascii="Segoe UI" w:hAnsi="Segoe UI" w:eastAsia="Segoe UI" w:cs="Segoe UI"/>
          <w:sz w:val="22"/>
          <w:szCs w:val="22"/>
        </w:rPr>
        <w:t>.</w:t>
      </w:r>
    </w:p>
    <w:p w:rsidRPr="00CB5E3D" w:rsidR="00195DAC" w:rsidP="3F61A04B" w:rsidRDefault="00195DAC" w14:paraId="0F70262A" w14:textId="05C99684">
      <w:pPr>
        <w:pStyle w:val="ListParagraph"/>
        <w:numPr>
          <w:ilvl w:val="0"/>
          <w:numId w:val="13"/>
        </w:numPr>
        <w:rPr>
          <w:rFonts w:ascii="Segoe UI" w:hAnsi="Segoe UI" w:eastAsia="Segoe UI" w:cs="Segoe UI"/>
          <w:sz w:val="22"/>
          <w:szCs w:val="22"/>
        </w:rPr>
      </w:pPr>
      <w:r w:rsidRPr="3F61A04B" w:rsidR="00195DAC">
        <w:rPr>
          <w:rFonts w:ascii="Segoe UI" w:hAnsi="Segoe UI" w:eastAsia="Segoe UI" w:cs="Segoe UI"/>
          <w:sz w:val="22"/>
          <w:szCs w:val="22"/>
        </w:rPr>
        <w:t xml:space="preserve">Where results </w:t>
      </w:r>
      <w:r w:rsidRPr="3F61A04B" w:rsidR="00195DAC">
        <w:rPr>
          <w:rFonts w:ascii="Segoe UI" w:hAnsi="Segoe UI" w:eastAsia="Segoe UI" w:cs="Segoe UI"/>
          <w:sz w:val="22"/>
          <w:szCs w:val="22"/>
        </w:rPr>
        <w:t>demonstrate</w:t>
      </w:r>
      <w:r w:rsidRPr="3F61A04B" w:rsidR="00195DAC">
        <w:rPr>
          <w:rFonts w:ascii="Segoe UI" w:hAnsi="Segoe UI" w:eastAsia="Segoe UI" w:cs="Segoe UI"/>
          <w:sz w:val="22"/>
          <w:szCs w:val="22"/>
        </w:rPr>
        <w:t xml:space="preserve"> positive outcomes, every effort should </w:t>
      </w:r>
      <w:r w:rsidRPr="3F61A04B" w:rsidR="00A03AB7">
        <w:rPr>
          <w:rFonts w:ascii="Segoe UI" w:hAnsi="Segoe UI" w:eastAsia="Segoe UI" w:cs="Segoe UI"/>
          <w:sz w:val="22"/>
          <w:szCs w:val="22"/>
        </w:rPr>
        <w:t xml:space="preserve">also </w:t>
      </w:r>
      <w:r w:rsidRPr="3F61A04B" w:rsidR="00195DAC">
        <w:rPr>
          <w:rFonts w:ascii="Segoe UI" w:hAnsi="Segoe UI" w:eastAsia="Segoe UI" w:cs="Segoe UI"/>
          <w:sz w:val="22"/>
          <w:szCs w:val="22"/>
        </w:rPr>
        <w:t>be made to promote the results broadly through conference presentations,</w:t>
      </w:r>
      <w:r w:rsidRPr="3F61A04B" w:rsidR="009E2044">
        <w:rPr>
          <w:rFonts w:ascii="Segoe UI" w:hAnsi="Segoe UI" w:eastAsia="Segoe UI" w:cs="Segoe UI"/>
          <w:sz w:val="22"/>
          <w:szCs w:val="22"/>
        </w:rPr>
        <w:t xml:space="preserve"> journal</w:t>
      </w:r>
      <w:r w:rsidRPr="3F61A04B" w:rsidR="00195DAC">
        <w:rPr>
          <w:rFonts w:ascii="Segoe UI" w:hAnsi="Segoe UI" w:eastAsia="Segoe UI" w:cs="Segoe UI"/>
          <w:sz w:val="22"/>
          <w:szCs w:val="22"/>
        </w:rPr>
        <w:t xml:space="preserve"> articles, </w:t>
      </w:r>
      <w:r w:rsidRPr="3F61A04B" w:rsidR="00E008A8">
        <w:rPr>
          <w:rFonts w:ascii="Segoe UI" w:hAnsi="Segoe UI" w:eastAsia="Segoe UI" w:cs="Segoe UI"/>
          <w:sz w:val="22"/>
          <w:szCs w:val="22"/>
        </w:rPr>
        <w:t>etc</w:t>
      </w:r>
      <w:r w:rsidRPr="3F61A04B" w:rsidR="00195DAC">
        <w:rPr>
          <w:rFonts w:ascii="Segoe UI" w:hAnsi="Segoe UI" w:eastAsia="Segoe UI" w:cs="Segoe UI"/>
          <w:sz w:val="22"/>
          <w:szCs w:val="22"/>
        </w:rPr>
        <w:t>.</w:t>
      </w:r>
    </w:p>
    <w:p w:rsidRPr="00CB5E3D" w:rsidR="00A95B54" w:rsidP="3F61A04B" w:rsidRDefault="000819DD" w14:paraId="099ED887" w14:textId="7C95320F">
      <w:pPr>
        <w:pStyle w:val="ListParagraph"/>
        <w:numPr>
          <w:ilvl w:val="0"/>
          <w:numId w:val="13"/>
        </w:numPr>
        <w:rPr>
          <w:rFonts w:ascii="Segoe UI" w:hAnsi="Segoe UI" w:eastAsia="Segoe UI" w:cs="Segoe UI"/>
          <w:sz w:val="22"/>
          <w:szCs w:val="22"/>
        </w:rPr>
      </w:pPr>
      <w:r w:rsidRPr="3F61A04B" w:rsidR="000819DD">
        <w:rPr>
          <w:rFonts w:ascii="Segoe UI" w:hAnsi="Segoe UI" w:eastAsia="Segoe UI" w:cs="Segoe UI"/>
          <w:sz w:val="22"/>
          <w:szCs w:val="22"/>
        </w:rPr>
        <w:t xml:space="preserve">Upon </w:t>
      </w:r>
      <w:r w:rsidRPr="3F61A04B" w:rsidR="00F976F3">
        <w:rPr>
          <w:rFonts w:ascii="Segoe UI" w:hAnsi="Segoe UI" w:eastAsia="Segoe UI" w:cs="Segoe UI"/>
          <w:sz w:val="22"/>
          <w:szCs w:val="22"/>
        </w:rPr>
        <w:t xml:space="preserve">completion and </w:t>
      </w:r>
      <w:r w:rsidRPr="3F61A04B" w:rsidR="008B7362">
        <w:rPr>
          <w:rFonts w:ascii="Segoe UI" w:hAnsi="Segoe UI" w:eastAsia="Segoe UI" w:cs="Segoe UI"/>
          <w:sz w:val="22"/>
          <w:szCs w:val="22"/>
        </w:rPr>
        <w:t>acceptance</w:t>
      </w:r>
      <w:r w:rsidRPr="3F61A04B" w:rsidR="00F976F3">
        <w:rPr>
          <w:rFonts w:ascii="Segoe UI" w:hAnsi="Segoe UI" w:eastAsia="Segoe UI" w:cs="Segoe UI"/>
          <w:sz w:val="22"/>
          <w:szCs w:val="22"/>
        </w:rPr>
        <w:t xml:space="preserve"> of the </w:t>
      </w:r>
      <w:hyperlink r:id="R6c6e76044e4f4184">
        <w:r w:rsidRPr="3F61A04B" w:rsidR="00841EB5">
          <w:rPr>
            <w:rFonts w:ascii="Segoe UI" w:hAnsi="Segoe UI" w:eastAsia="Segoe UI" w:cs="Segoe UI"/>
            <w:sz w:val="22"/>
            <w:szCs w:val="22"/>
          </w:rPr>
          <w:t>Post Implementation Review Report</w:t>
        </w:r>
      </w:hyperlink>
      <w:r w:rsidRPr="3F61A04B" w:rsidR="008B7362">
        <w:rPr>
          <w:rFonts w:ascii="Segoe UI" w:hAnsi="Segoe UI" w:eastAsia="Segoe UI" w:cs="Segoe UI"/>
          <w:sz w:val="22"/>
          <w:szCs w:val="22"/>
        </w:rPr>
        <w:t>, the Project</w:t>
      </w:r>
      <w:r w:rsidRPr="3F61A04B" w:rsidR="009F4844">
        <w:rPr>
          <w:rFonts w:ascii="Segoe UI" w:hAnsi="Segoe UI" w:eastAsia="Segoe UI" w:cs="Segoe UI"/>
          <w:sz w:val="22"/>
          <w:szCs w:val="22"/>
        </w:rPr>
        <w:t xml:space="preserve"> Manager</w:t>
      </w:r>
      <w:r w:rsidRPr="3F61A04B" w:rsidR="008B7362">
        <w:rPr>
          <w:rFonts w:ascii="Segoe UI" w:hAnsi="Segoe UI" w:eastAsia="Segoe UI" w:cs="Segoe UI"/>
          <w:sz w:val="22"/>
          <w:szCs w:val="22"/>
        </w:rPr>
        <w:t xml:space="preserve"> shall</w:t>
      </w:r>
      <w:r w:rsidRPr="3F61A04B" w:rsidR="000819DD">
        <w:rPr>
          <w:rFonts w:ascii="Segoe UI" w:hAnsi="Segoe UI" w:eastAsia="Segoe UI" w:cs="Segoe UI"/>
          <w:sz w:val="22"/>
          <w:szCs w:val="22"/>
        </w:rPr>
        <w:t>:</w:t>
      </w:r>
    </w:p>
    <w:p w:rsidRPr="00CB5E3D" w:rsidR="000819DD" w:rsidP="3F61A04B" w:rsidRDefault="00F976F3" w14:paraId="3F32549B" w14:textId="454C36BE">
      <w:pPr>
        <w:pStyle w:val="ListParagraph"/>
        <w:numPr>
          <w:ilvl w:val="1"/>
          <w:numId w:val="13"/>
        </w:numPr>
        <w:ind w:left="1134" w:hanging="425"/>
        <w:rPr>
          <w:rFonts w:ascii="Segoe UI" w:hAnsi="Segoe UI" w:eastAsia="Segoe UI" w:cs="Segoe UI"/>
          <w:sz w:val="22"/>
          <w:szCs w:val="22"/>
        </w:rPr>
      </w:pPr>
      <w:r w:rsidRPr="3F61A04B" w:rsidR="00F976F3">
        <w:rPr>
          <w:rFonts w:ascii="Segoe UI" w:hAnsi="Segoe UI" w:eastAsia="Segoe UI" w:cs="Segoe UI"/>
          <w:sz w:val="22"/>
          <w:szCs w:val="22"/>
        </w:rPr>
        <w:t>h</w:t>
      </w:r>
      <w:r w:rsidRPr="3F61A04B" w:rsidR="000819DD">
        <w:rPr>
          <w:rFonts w:ascii="Segoe UI" w:hAnsi="Segoe UI" w:eastAsia="Segoe UI" w:cs="Segoe UI"/>
          <w:sz w:val="22"/>
          <w:szCs w:val="22"/>
        </w:rPr>
        <w:t xml:space="preserve">andover </w:t>
      </w:r>
      <w:r w:rsidRPr="3F61A04B" w:rsidR="000C0960">
        <w:rPr>
          <w:rFonts w:ascii="Segoe UI" w:hAnsi="Segoe UI" w:eastAsia="Segoe UI" w:cs="Segoe UI"/>
          <w:sz w:val="22"/>
          <w:szCs w:val="22"/>
        </w:rPr>
        <w:t>any outstanding actions</w:t>
      </w:r>
      <w:r w:rsidRPr="3F61A04B" w:rsidR="000819DD">
        <w:rPr>
          <w:rFonts w:ascii="Segoe UI" w:hAnsi="Segoe UI" w:eastAsia="Segoe UI" w:cs="Segoe UI"/>
          <w:sz w:val="22"/>
          <w:szCs w:val="22"/>
        </w:rPr>
        <w:t xml:space="preserve"> to </w:t>
      </w:r>
      <w:r w:rsidRPr="3F61A04B" w:rsidR="006B7188">
        <w:rPr>
          <w:rFonts w:ascii="Segoe UI" w:hAnsi="Segoe UI" w:eastAsia="Segoe UI" w:cs="Segoe UI"/>
          <w:sz w:val="22"/>
          <w:szCs w:val="22"/>
        </w:rPr>
        <w:t>those</w:t>
      </w:r>
      <w:r w:rsidRPr="3F61A04B" w:rsidR="000819DD">
        <w:rPr>
          <w:rFonts w:ascii="Segoe UI" w:hAnsi="Segoe UI" w:eastAsia="Segoe UI" w:cs="Segoe UI"/>
          <w:sz w:val="22"/>
          <w:szCs w:val="22"/>
        </w:rPr>
        <w:t xml:space="preserve"> responsible for ongoing support and maintenance of project </w:t>
      </w:r>
      <w:r w:rsidRPr="3F61A04B" w:rsidR="009F4844">
        <w:rPr>
          <w:rFonts w:ascii="Segoe UI" w:hAnsi="Segoe UI" w:eastAsia="Segoe UI" w:cs="Segoe UI"/>
          <w:sz w:val="22"/>
          <w:szCs w:val="22"/>
        </w:rPr>
        <w:t xml:space="preserve">deliverables and </w:t>
      </w:r>
      <w:r w:rsidRPr="3F61A04B" w:rsidR="000819DD">
        <w:rPr>
          <w:rFonts w:ascii="Segoe UI" w:hAnsi="Segoe UI" w:eastAsia="Segoe UI" w:cs="Segoe UI"/>
          <w:sz w:val="22"/>
          <w:szCs w:val="22"/>
        </w:rPr>
        <w:t>outcomes</w:t>
      </w:r>
      <w:r w:rsidRPr="3F61A04B" w:rsidR="00462E9D">
        <w:rPr>
          <w:rFonts w:ascii="Segoe UI" w:hAnsi="Segoe UI" w:eastAsia="Segoe UI" w:cs="Segoe UI"/>
          <w:sz w:val="22"/>
          <w:szCs w:val="22"/>
        </w:rPr>
        <w:t>, where relevant</w:t>
      </w:r>
      <w:r w:rsidRPr="3F61A04B" w:rsidR="000819DD">
        <w:rPr>
          <w:rFonts w:ascii="Segoe UI" w:hAnsi="Segoe UI" w:eastAsia="Segoe UI" w:cs="Segoe UI"/>
          <w:sz w:val="22"/>
          <w:szCs w:val="22"/>
        </w:rPr>
        <w:t xml:space="preserve"> </w:t>
      </w:r>
    </w:p>
    <w:p w:rsidRPr="00CB5E3D" w:rsidR="0035794C" w:rsidP="3F61A04B" w:rsidRDefault="0035794C" w14:paraId="0C8D0C47" w14:textId="24A26904">
      <w:pPr>
        <w:pStyle w:val="ListParagraph"/>
        <w:numPr>
          <w:ilvl w:val="1"/>
          <w:numId w:val="13"/>
        </w:numPr>
        <w:ind w:left="1134" w:hanging="425"/>
        <w:rPr>
          <w:rFonts w:ascii="Segoe UI" w:hAnsi="Segoe UI" w:eastAsia="Segoe UI" w:cs="Segoe UI"/>
          <w:sz w:val="22"/>
          <w:szCs w:val="22"/>
        </w:rPr>
      </w:pPr>
      <w:r w:rsidRPr="3F61A04B" w:rsidR="0035794C">
        <w:rPr>
          <w:rFonts w:ascii="Segoe UI" w:hAnsi="Segoe UI" w:eastAsia="Segoe UI" w:cs="Segoe UI"/>
          <w:sz w:val="22"/>
          <w:szCs w:val="22"/>
        </w:rPr>
        <w:t xml:space="preserve">dissolve the project team and </w:t>
      </w:r>
      <w:r w:rsidRPr="3F61A04B" w:rsidR="00462E9D">
        <w:rPr>
          <w:rFonts w:ascii="Segoe UI" w:hAnsi="Segoe UI" w:eastAsia="Segoe UI" w:cs="Segoe UI"/>
          <w:sz w:val="22"/>
          <w:szCs w:val="22"/>
        </w:rPr>
        <w:t>project governance</w:t>
      </w:r>
      <w:r w:rsidRPr="3F61A04B" w:rsidR="0035794C">
        <w:rPr>
          <w:rFonts w:ascii="Segoe UI" w:hAnsi="Segoe UI" w:eastAsia="Segoe UI" w:cs="Segoe UI"/>
          <w:sz w:val="22"/>
          <w:szCs w:val="22"/>
        </w:rPr>
        <w:t xml:space="preserve"> body</w:t>
      </w:r>
      <w:r w:rsidRPr="3F61A04B" w:rsidR="00A03AB7">
        <w:rPr>
          <w:rFonts w:ascii="Segoe UI" w:hAnsi="Segoe UI" w:eastAsia="Segoe UI" w:cs="Segoe UI"/>
          <w:sz w:val="22"/>
          <w:szCs w:val="22"/>
        </w:rPr>
        <w:t>/</w:t>
      </w:r>
      <w:r w:rsidRPr="3F61A04B" w:rsidR="00A03AB7">
        <w:rPr>
          <w:rFonts w:ascii="Segoe UI" w:hAnsi="Segoe UI" w:eastAsia="Segoe UI" w:cs="Segoe UI"/>
          <w:sz w:val="22"/>
          <w:szCs w:val="22"/>
        </w:rPr>
        <w:t>ies</w:t>
      </w:r>
      <w:r w:rsidRPr="3F61A04B" w:rsidR="0035794C">
        <w:rPr>
          <w:rFonts w:ascii="Segoe UI" w:hAnsi="Segoe UI" w:eastAsia="Segoe UI" w:cs="Segoe UI"/>
          <w:sz w:val="22"/>
          <w:szCs w:val="22"/>
        </w:rPr>
        <w:t xml:space="preserve">, where relevant </w:t>
      </w:r>
    </w:p>
    <w:p w:rsidRPr="00CB5E3D" w:rsidR="00085B9C" w:rsidP="3F61A04B" w:rsidRDefault="0035794C" w14:paraId="2C6E9EBA" w14:textId="22851A52">
      <w:pPr>
        <w:pStyle w:val="ListParagraph"/>
        <w:numPr>
          <w:ilvl w:val="1"/>
          <w:numId w:val="13"/>
        </w:numPr>
        <w:ind w:left="1134" w:hanging="425"/>
        <w:rPr>
          <w:rFonts w:ascii="Segoe UI" w:hAnsi="Segoe UI" w:eastAsia="Segoe UI" w:cs="Segoe UI"/>
          <w:sz w:val="22"/>
          <w:szCs w:val="22"/>
        </w:rPr>
      </w:pPr>
      <w:r w:rsidRPr="3F61A04B" w:rsidR="0035794C">
        <w:rPr>
          <w:rFonts w:ascii="Segoe UI" w:hAnsi="Segoe UI" w:eastAsia="Segoe UI" w:cs="Segoe UI"/>
          <w:sz w:val="22"/>
          <w:szCs w:val="22"/>
        </w:rPr>
        <w:t xml:space="preserve">audit and </w:t>
      </w:r>
      <w:r w:rsidRPr="3F61A04B" w:rsidR="008B7362">
        <w:rPr>
          <w:rFonts w:ascii="Segoe UI" w:hAnsi="Segoe UI" w:eastAsia="Segoe UI" w:cs="Segoe UI"/>
          <w:sz w:val="22"/>
          <w:szCs w:val="22"/>
        </w:rPr>
        <w:t>archive project documentation</w:t>
      </w:r>
      <w:r w:rsidRPr="3F61A04B" w:rsidR="00060C6D">
        <w:rPr>
          <w:rFonts w:ascii="Segoe UI" w:hAnsi="Segoe UI" w:eastAsia="Segoe UI" w:cs="Segoe UI"/>
          <w:sz w:val="22"/>
          <w:szCs w:val="22"/>
        </w:rPr>
        <w:t xml:space="preserve">, as </w:t>
      </w:r>
      <w:r w:rsidRPr="3F61A04B" w:rsidR="00060C6D">
        <w:rPr>
          <w:rFonts w:ascii="Segoe UI" w:hAnsi="Segoe UI" w:eastAsia="Segoe UI" w:cs="Segoe UI"/>
          <w:sz w:val="22"/>
          <w:szCs w:val="22"/>
        </w:rPr>
        <w:t>required</w:t>
      </w:r>
      <w:r w:rsidRPr="3F61A04B" w:rsidR="00085B9C">
        <w:rPr>
          <w:rFonts w:ascii="Segoe UI" w:hAnsi="Segoe UI" w:eastAsia="Segoe UI" w:cs="Segoe UI"/>
          <w:sz w:val="22"/>
          <w:szCs w:val="22"/>
        </w:rPr>
        <w:t>.</w:t>
      </w:r>
    </w:p>
    <w:p w:rsidRPr="00CB5E3D" w:rsidR="00085B9C" w:rsidP="3F61A04B" w:rsidRDefault="00085B9C" w14:paraId="74F88767" w14:textId="49D546AF">
      <w:pPr>
        <w:rPr>
          <w:rFonts w:ascii="Segoe UI" w:hAnsi="Segoe UI" w:eastAsia="Segoe UI" w:cs="Segoe UI"/>
          <w:sz w:val="22"/>
          <w:szCs w:val="22"/>
        </w:rPr>
      </w:pPr>
    </w:p>
    <w:p w:rsidRPr="00CB5E3D" w:rsidR="000164CD" w:rsidP="3F61A04B" w:rsidRDefault="000164CD" w14:paraId="47D747C3" w14:textId="77777777">
      <w:pPr>
        <w:rPr>
          <w:rFonts w:ascii="Segoe UI" w:hAnsi="Segoe UI" w:eastAsia="Segoe UI" w:cs="Segoe UI"/>
          <w:b w:val="1"/>
          <w:bCs w:val="1"/>
          <w:caps w:val="1"/>
          <w:color w:val="008E84"/>
          <w:sz w:val="22"/>
          <w:szCs w:val="22"/>
        </w:rPr>
      </w:pPr>
      <w:bookmarkStart w:name="_Toc405286280" w:id="250"/>
      <w:r w:rsidRPr="3F61A04B">
        <w:rPr>
          <w:rFonts w:ascii="Segoe UI" w:hAnsi="Segoe UI" w:eastAsia="Segoe UI" w:cs="Segoe UI"/>
          <w:sz w:val="22"/>
          <w:szCs w:val="22"/>
        </w:rPr>
        <w:br w:type="page"/>
      </w:r>
    </w:p>
    <w:p w:rsidRPr="00CB5E3D" w:rsidR="00092C8B" w:rsidP="3F61A04B" w:rsidRDefault="00CB5E3D" w14:paraId="11867414" w14:textId="1BC1AE9B">
      <w:pPr>
        <w:pStyle w:val="NADAHeading1"/>
        <w:numPr>
          <w:numId w:val="0"/>
        </w:numPr>
        <w:rPr>
          <w:rFonts w:ascii="Segoe UI" w:hAnsi="Segoe UI" w:eastAsia="Segoe UI" w:cs="Segoe UI"/>
          <w:sz w:val="22"/>
          <w:szCs w:val="22"/>
        </w:rPr>
      </w:pPr>
      <w:bookmarkEnd w:id="250"/>
      <w:bookmarkStart w:name="_Toc1386055546" w:id="1609061602"/>
      <w:r w:rsidRPr="46483D43" w:rsidR="00CB5E3D">
        <w:rPr>
          <w:rFonts w:ascii="Segoe UI" w:hAnsi="Segoe UI" w:eastAsia="Segoe UI" w:cs="Segoe UI"/>
          <w:sz w:val="22"/>
          <w:szCs w:val="22"/>
        </w:rPr>
        <w:t xml:space="preserve">SECTION 3: </w:t>
      </w:r>
      <w:r>
        <w:tab/>
      </w:r>
      <w:r w:rsidRPr="46483D43" w:rsidR="00CB5E3D">
        <w:rPr>
          <w:rFonts w:ascii="Segoe UI" w:hAnsi="Segoe UI" w:eastAsia="Segoe UI" w:cs="Segoe UI"/>
          <w:sz w:val="22"/>
          <w:szCs w:val="22"/>
        </w:rPr>
        <w:t>REFERENCES</w:t>
      </w:r>
      <w:r w:rsidRPr="46483D43" w:rsidR="35F9125F">
        <w:rPr>
          <w:rFonts w:ascii="Segoe UI" w:hAnsi="Segoe UI" w:eastAsia="Segoe UI" w:cs="Segoe UI"/>
          <w:sz w:val="22"/>
          <w:szCs w:val="22"/>
        </w:rPr>
        <w:t xml:space="preserve"> AND RELATED DOCUMENTS</w:t>
      </w:r>
      <w:bookmarkEnd w:id="1609061602"/>
    </w:p>
    <w:p w:rsidRPr="00CB5E3D" w:rsidR="006A71C2" w:rsidP="3F61A04B" w:rsidRDefault="00AF55B5" w14:paraId="652071E1" w14:textId="437A01C8">
      <w:pPr>
        <w:pStyle w:val="Heading3"/>
        <w:numPr>
          <w:ilvl w:val="1"/>
          <w:numId w:val="5"/>
        </w:numPr>
        <w:ind w:hanging="720"/>
        <w:rPr>
          <w:rFonts w:ascii="Segoe UI" w:hAnsi="Segoe UI" w:eastAsia="Segoe UI" w:cs="Segoe UI"/>
          <w:sz w:val="22"/>
          <w:szCs w:val="22"/>
        </w:rPr>
      </w:pPr>
      <w:bookmarkStart w:name="_Toc1081761946" w:id="225112102"/>
      <w:r w:rsidRPr="46483D43" w:rsidR="64D7ACEE">
        <w:rPr>
          <w:rFonts w:ascii="Segoe UI" w:hAnsi="Segoe UI" w:eastAsia="Segoe UI" w:cs="Segoe UI"/>
          <w:sz w:val="22"/>
          <w:szCs w:val="22"/>
        </w:rPr>
        <w:t>Internal s</w:t>
      </w:r>
      <w:r w:rsidRPr="46483D43" w:rsidR="35F9125F">
        <w:rPr>
          <w:rFonts w:ascii="Segoe UI" w:hAnsi="Segoe UI" w:eastAsia="Segoe UI" w:cs="Segoe UI"/>
          <w:sz w:val="22"/>
          <w:szCs w:val="22"/>
        </w:rPr>
        <w:t>upporting documents</w:t>
      </w:r>
      <w:r w:rsidRPr="46483D43" w:rsidR="441328E7">
        <w:rPr>
          <w:rFonts w:ascii="Segoe UI" w:hAnsi="Segoe UI" w:eastAsia="Segoe UI" w:cs="Segoe UI"/>
          <w:sz w:val="22"/>
          <w:szCs w:val="22"/>
        </w:rPr>
        <w:t xml:space="preserve"> and </w:t>
      </w:r>
      <w:r w:rsidRPr="46483D43" w:rsidR="1B0A5AA3">
        <w:rPr>
          <w:rFonts w:ascii="Segoe UI" w:hAnsi="Segoe UI" w:eastAsia="Segoe UI" w:cs="Segoe UI"/>
          <w:sz w:val="22"/>
          <w:szCs w:val="22"/>
        </w:rPr>
        <w:t xml:space="preserve">related </w:t>
      </w:r>
      <w:r w:rsidRPr="46483D43" w:rsidR="01BCE4A5">
        <w:rPr>
          <w:rFonts w:ascii="Segoe UI" w:hAnsi="Segoe UI" w:eastAsia="Segoe UI" w:cs="Segoe UI"/>
          <w:sz w:val="22"/>
          <w:szCs w:val="22"/>
        </w:rPr>
        <w:t>policy</w:t>
      </w:r>
      <w:bookmarkEnd w:id="225112102"/>
      <w:r w:rsidRPr="46483D43" w:rsidR="01BCE4A5">
        <w:rPr>
          <w:rFonts w:ascii="Segoe UI" w:hAnsi="Segoe UI" w:eastAsia="Segoe UI" w:cs="Segoe UI"/>
          <w:sz w:val="22"/>
          <w:szCs w:val="22"/>
        </w:rPr>
        <w:t xml:space="preserve"> </w:t>
      </w:r>
    </w:p>
    <w:p w:rsidRPr="00CB5E3D" w:rsidR="00AF55B5" w:rsidP="3F61A04B" w:rsidRDefault="00AF55B5" w14:paraId="4F900A26" w14:textId="027E4BA9">
      <w:pPr>
        <w:pStyle w:val="Heading4"/>
        <w:numPr>
          <w:ilvl w:val="2"/>
          <w:numId w:val="5"/>
        </w:numPr>
        <w:ind w:hanging="1440"/>
        <w:rPr>
          <w:rFonts w:ascii="Segoe UI" w:hAnsi="Segoe UI" w:eastAsia="Segoe UI" w:cs="Segoe UI"/>
          <w:sz w:val="22"/>
          <w:szCs w:val="22"/>
        </w:rPr>
      </w:pPr>
      <w:r w:rsidRPr="46483D43" w:rsidR="3BB7E80A">
        <w:rPr>
          <w:rFonts w:ascii="Segoe UI" w:hAnsi="Segoe UI" w:eastAsia="Segoe UI" w:cs="Segoe UI"/>
          <w:sz w:val="22"/>
          <w:szCs w:val="22"/>
        </w:rPr>
        <w:t>Supporting documents</w:t>
      </w:r>
    </w:p>
    <w:p w:rsidRPr="00CB5E3D" w:rsidR="004D0D5D" w:rsidP="3F61A04B" w:rsidRDefault="004D0D5D" w14:paraId="6EC794DD" w14:textId="18ABD524">
      <w:pPr>
        <w:pStyle w:val="ListParagraph"/>
        <w:numPr>
          <w:ilvl w:val="0"/>
          <w:numId w:val="20"/>
        </w:numPr>
        <w:rPr>
          <w:rFonts w:ascii="Segoe UI" w:hAnsi="Segoe UI" w:eastAsia="Segoe UI" w:cs="Segoe UI"/>
          <w:sz w:val="22"/>
          <w:szCs w:val="22"/>
        </w:rPr>
      </w:pPr>
      <w:r w:rsidRPr="3F61A04B" w:rsidR="63FF20A1">
        <w:rPr>
          <w:rStyle w:val="Hyperlink"/>
          <w:rFonts w:ascii="Segoe UI" w:hAnsi="Segoe UI" w:eastAsia="Segoe UI" w:cs="Segoe UI"/>
          <w:color w:val="auto"/>
          <w:sz w:val="22"/>
          <w:szCs w:val="22"/>
          <w:u w:val="none"/>
        </w:rPr>
        <w:t>Process Map (</w:t>
      </w:r>
      <w:r w:rsidRPr="3F61A04B" w:rsidR="004D0D5D">
        <w:rPr>
          <w:rStyle w:val="Hyperlink"/>
          <w:rFonts w:ascii="Segoe UI" w:hAnsi="Segoe UI" w:eastAsia="Segoe UI" w:cs="Segoe UI"/>
          <w:color w:val="auto"/>
          <w:sz w:val="22"/>
          <w:szCs w:val="22"/>
          <w:u w:val="none"/>
        </w:rPr>
        <w:t xml:space="preserve">Project Management </w:t>
      </w:r>
      <w:r w:rsidRPr="3F61A04B" w:rsidR="002A079F">
        <w:rPr>
          <w:rStyle w:val="Hyperlink"/>
          <w:rFonts w:ascii="Segoe UI" w:hAnsi="Segoe UI" w:eastAsia="Segoe UI" w:cs="Segoe UI"/>
          <w:color w:val="auto"/>
          <w:sz w:val="22"/>
          <w:szCs w:val="22"/>
          <w:u w:val="none"/>
        </w:rPr>
        <w:t>Lifecycle</w:t>
      </w:r>
      <w:r w:rsidRPr="3F61A04B" w:rsidR="123A8B65">
        <w:rPr>
          <w:rStyle w:val="Hyperlink"/>
          <w:rFonts w:ascii="Segoe UI" w:hAnsi="Segoe UI" w:eastAsia="Segoe UI" w:cs="Segoe UI"/>
          <w:color w:val="auto"/>
          <w:sz w:val="22"/>
          <w:szCs w:val="22"/>
          <w:u w:val="none"/>
        </w:rPr>
        <w:t>)</w:t>
      </w:r>
    </w:p>
    <w:p w:rsidRPr="00CB5E3D" w:rsidR="005F4E01" w:rsidP="3F61A04B" w:rsidRDefault="005F4E01" w14:paraId="22BF1C2B" w14:textId="28B14DF3">
      <w:pPr>
        <w:pStyle w:val="ListParagraph"/>
        <w:numPr>
          <w:ilvl w:val="0"/>
          <w:numId w:val="20"/>
        </w:numPr>
        <w:rPr>
          <w:rFonts w:ascii="Segoe UI" w:hAnsi="Segoe UI" w:eastAsia="Segoe UI" w:cs="Segoe UI"/>
          <w:sz w:val="22"/>
          <w:szCs w:val="22"/>
        </w:rPr>
      </w:pPr>
      <w:r w:rsidRPr="3F61A04B" w:rsidR="005F4E01">
        <w:rPr>
          <w:rStyle w:val="Hyperlink"/>
          <w:rFonts w:ascii="Segoe UI" w:hAnsi="Segoe UI" w:eastAsia="Segoe UI" w:cs="Segoe UI"/>
          <w:color w:val="auto"/>
          <w:sz w:val="22"/>
          <w:szCs w:val="22"/>
          <w:u w:val="none"/>
        </w:rPr>
        <w:t>Project Proposal</w:t>
      </w:r>
      <w:r w:rsidRPr="3F61A04B" w:rsidR="009A15CE">
        <w:rPr>
          <w:rStyle w:val="Hyperlink"/>
          <w:rFonts w:ascii="Segoe UI" w:hAnsi="Segoe UI" w:eastAsia="Segoe UI" w:cs="Segoe UI"/>
          <w:color w:val="auto"/>
          <w:sz w:val="22"/>
          <w:szCs w:val="22"/>
          <w:u w:val="none"/>
        </w:rPr>
        <w:t xml:space="preserve"> </w:t>
      </w:r>
      <w:r w:rsidRPr="3F61A04B" w:rsidR="00F25C4F">
        <w:rPr>
          <w:rStyle w:val="Hyperlink"/>
          <w:rFonts w:ascii="Segoe UI" w:hAnsi="Segoe UI" w:eastAsia="Segoe UI" w:cs="Segoe UI"/>
          <w:color w:val="auto"/>
          <w:sz w:val="22"/>
          <w:szCs w:val="22"/>
          <w:u w:val="none"/>
        </w:rPr>
        <w:t xml:space="preserve">/ Plan </w:t>
      </w:r>
      <w:r w:rsidRPr="3F61A04B" w:rsidR="009A15CE">
        <w:rPr>
          <w:rStyle w:val="Hyperlink"/>
          <w:rFonts w:ascii="Segoe UI" w:hAnsi="Segoe UI" w:eastAsia="Segoe UI" w:cs="Segoe UI"/>
          <w:color w:val="auto"/>
          <w:sz w:val="22"/>
          <w:szCs w:val="22"/>
          <w:u w:val="none"/>
        </w:rPr>
        <w:t>Template</w:t>
      </w:r>
      <w:r w:rsidRPr="3F61A04B" w:rsidR="00BF2709">
        <w:rPr>
          <w:rStyle w:val="Hyperlink"/>
          <w:rFonts w:ascii="Segoe UI" w:hAnsi="Segoe UI" w:eastAsia="Segoe UI" w:cs="Segoe UI"/>
          <w:color w:val="auto"/>
          <w:sz w:val="22"/>
          <w:szCs w:val="22"/>
          <w:u w:val="none"/>
        </w:rPr>
        <w:t xml:space="preserve"> – Small Project</w:t>
      </w:r>
    </w:p>
    <w:p w:rsidRPr="00CB5E3D" w:rsidR="005F4E01" w:rsidP="3F61A04B" w:rsidRDefault="005F4E01" w14:paraId="38753255" w14:textId="135D9047">
      <w:pPr>
        <w:pStyle w:val="ListParagraph"/>
        <w:numPr>
          <w:ilvl w:val="0"/>
          <w:numId w:val="20"/>
        </w:numPr>
        <w:rPr>
          <w:rFonts w:ascii="Segoe UI" w:hAnsi="Segoe UI" w:eastAsia="Segoe UI" w:cs="Segoe UI"/>
          <w:sz w:val="22"/>
          <w:szCs w:val="22"/>
        </w:rPr>
      </w:pPr>
      <w:r w:rsidRPr="3F61A04B" w:rsidR="005F4E01">
        <w:rPr>
          <w:rStyle w:val="Hyperlink"/>
          <w:rFonts w:ascii="Segoe UI" w:hAnsi="Segoe UI" w:eastAsia="Segoe UI" w:cs="Segoe UI"/>
          <w:color w:val="auto"/>
          <w:sz w:val="22"/>
          <w:szCs w:val="22"/>
          <w:u w:val="none"/>
        </w:rPr>
        <w:t xml:space="preserve">Project </w:t>
      </w:r>
      <w:r w:rsidRPr="3F61A04B" w:rsidR="00F25C4F">
        <w:rPr>
          <w:rStyle w:val="Hyperlink"/>
          <w:rFonts w:ascii="Segoe UI" w:hAnsi="Segoe UI" w:eastAsia="Segoe UI" w:cs="Segoe UI"/>
          <w:color w:val="auto"/>
          <w:sz w:val="22"/>
          <w:szCs w:val="22"/>
          <w:u w:val="none"/>
        </w:rPr>
        <w:t xml:space="preserve">Proposal / </w:t>
      </w:r>
      <w:r w:rsidRPr="3F61A04B" w:rsidR="005F4E01">
        <w:rPr>
          <w:rStyle w:val="Hyperlink"/>
          <w:rFonts w:ascii="Segoe UI" w:hAnsi="Segoe UI" w:eastAsia="Segoe UI" w:cs="Segoe UI"/>
          <w:color w:val="auto"/>
          <w:sz w:val="22"/>
          <w:szCs w:val="22"/>
          <w:u w:val="none"/>
        </w:rPr>
        <w:t>Plan</w:t>
      </w:r>
      <w:r w:rsidRPr="3F61A04B" w:rsidR="009A15CE">
        <w:rPr>
          <w:rStyle w:val="Hyperlink"/>
          <w:rFonts w:ascii="Segoe UI" w:hAnsi="Segoe UI" w:eastAsia="Segoe UI" w:cs="Segoe UI"/>
          <w:color w:val="auto"/>
          <w:sz w:val="22"/>
          <w:szCs w:val="22"/>
          <w:u w:val="none"/>
        </w:rPr>
        <w:t xml:space="preserve"> Template</w:t>
      </w:r>
      <w:r w:rsidRPr="3F61A04B" w:rsidR="00F25C4F">
        <w:rPr>
          <w:rStyle w:val="Hyperlink"/>
          <w:rFonts w:ascii="Segoe UI" w:hAnsi="Segoe UI" w:eastAsia="Segoe UI" w:cs="Segoe UI"/>
          <w:color w:val="auto"/>
          <w:sz w:val="22"/>
          <w:szCs w:val="22"/>
          <w:u w:val="none"/>
        </w:rPr>
        <w:t xml:space="preserve"> – Large Project</w:t>
      </w:r>
    </w:p>
    <w:p w:rsidR="00336273" w:rsidP="3F61A04B" w:rsidRDefault="00336273" w14:paraId="083127FD" w14:textId="708F16A9">
      <w:pPr>
        <w:pStyle w:val="ListParagraph"/>
        <w:numPr>
          <w:ilvl w:val="0"/>
          <w:numId w:val="20"/>
        </w:numPr>
        <w:rPr>
          <w:rStyle w:val="Hyperlink"/>
          <w:rFonts w:ascii="Segoe UI" w:hAnsi="Segoe UI" w:eastAsia="Segoe UI" w:cs="Segoe UI"/>
          <w:color w:val="auto"/>
          <w:sz w:val="22"/>
          <w:szCs w:val="22"/>
          <w:u w:val="none"/>
        </w:rPr>
      </w:pPr>
      <w:r w:rsidRPr="3F61A04B" w:rsidR="00336273">
        <w:rPr>
          <w:rStyle w:val="Hyperlink"/>
          <w:rFonts w:ascii="Segoe UI" w:hAnsi="Segoe UI" w:eastAsia="Segoe UI" w:cs="Segoe UI"/>
          <w:color w:val="auto"/>
          <w:sz w:val="22"/>
          <w:szCs w:val="22"/>
          <w:u w:val="none"/>
        </w:rPr>
        <w:t>Risk Management Plan Template</w:t>
      </w:r>
    </w:p>
    <w:p w:rsidRPr="00840D8D" w:rsidR="005F4496" w:rsidDel="00840D8D" w:rsidP="3F61A04B" w:rsidRDefault="00840D8D" w14:textId="3EFD3A03" w14:paraId="77CEAE59">
      <w:pPr>
        <w:pStyle w:val="ListParagraph"/>
        <w:numPr>
          <w:ilvl w:val="0"/>
          <w:numId w:val="20"/>
        </w:numPr>
        <w:rPr>
          <w:rFonts w:ascii="Segoe UI" w:hAnsi="Segoe UI" w:eastAsia="Segoe UI" w:cs="Segoe UI"/>
          <w:sz w:val="22"/>
          <w:szCs w:val="22"/>
        </w:rPr>
      </w:pPr>
      <w:r w:rsidRPr="3F61A04B" w:rsidR="00840D8D">
        <w:rPr>
          <w:rStyle w:val="normaltextrun"/>
          <w:rFonts w:ascii="Segoe UI" w:hAnsi="Segoe UI" w:eastAsia="Segoe UI" w:cs="Segoe UI"/>
          <w:color w:val="000000"/>
          <w:sz w:val="22"/>
          <w:szCs w:val="22"/>
          <w:shd w:val="clear" w:color="auto" w:fill="FFFFFF"/>
        </w:rPr>
        <w:t xml:space="preserve">Risk </w:t>
      </w:r>
      <w:r w:rsidRPr="3F61A04B" w:rsidR="00840D8D">
        <w:rPr>
          <w:rStyle w:val="normaltextrun"/>
          <w:rFonts w:ascii="Segoe UI" w:hAnsi="Segoe UI" w:eastAsia="Segoe UI" w:cs="Segoe UI"/>
          <w:color w:val="000000"/>
          <w:sz w:val="22"/>
          <w:szCs w:val="22"/>
          <w:shd w:val="clear" w:color="auto" w:fill="FFFFFF"/>
        </w:rPr>
        <w:t xml:space="preserve">Management Checklist: </w:t>
      </w:r>
      <w:r w:rsidRPr="3F61A04B" w:rsidR="00840D8D">
        <w:rPr>
          <w:rStyle w:val="normaltextrun"/>
          <w:rFonts w:ascii="Segoe UI" w:hAnsi="Segoe UI" w:eastAsia="Segoe UI" w:cs="Segoe UI"/>
          <w:color w:val="000000"/>
          <w:sz w:val="22"/>
          <w:szCs w:val="22"/>
          <w:shd w:val="clear" w:color="auto" w:fill="FFFFFF"/>
        </w:rPr>
        <w:t>New funding, service delivery, public advocacy </w:t>
      </w:r>
    </w:p>
    <w:p w:rsidRPr="00840D8D" w:rsidR="005F4496" w:rsidDel="00840D8D" w:rsidP="3F61A04B" w:rsidRDefault="00840D8D" w14:paraId="4D8DEBB4" w14:textId="3EFD3A03">
      <w:pPr>
        <w:pStyle w:val="ListParagraph"/>
        <w:numPr>
          <w:ilvl w:val="0"/>
          <w:numId w:val="20"/>
        </w:numPr>
        <w:rPr>
          <w:rFonts w:ascii="Segoe UI" w:hAnsi="Segoe UI" w:eastAsia="Segoe UI" w:cs="Segoe UI"/>
          <w:sz w:val="22"/>
          <w:szCs w:val="22"/>
        </w:rPr>
      </w:pPr>
      <w:r w:rsidRPr="3F61A04B" w:rsidR="00CB018A">
        <w:rPr>
          <w:rStyle w:val="Hyperlink"/>
          <w:rFonts w:ascii="Segoe UI" w:hAnsi="Segoe UI" w:eastAsia="Segoe UI" w:cs="Segoe UI"/>
          <w:color w:val="auto"/>
          <w:sz w:val="22"/>
          <w:szCs w:val="22"/>
          <w:u w:val="none"/>
        </w:rPr>
        <w:t>Budget Template</w:t>
      </w:r>
    </w:p>
    <w:p w:rsidRPr="00CB5E3D" w:rsidR="002676E7" w:rsidP="3F61A04B" w:rsidRDefault="002676E7" w14:paraId="56222CFD" w14:textId="1492B866">
      <w:pPr>
        <w:pStyle w:val="ListParagraph"/>
        <w:numPr>
          <w:ilvl w:val="0"/>
          <w:numId w:val="20"/>
        </w:numPr>
        <w:rPr>
          <w:rFonts w:ascii="Segoe UI" w:hAnsi="Segoe UI" w:eastAsia="Segoe UI" w:cs="Segoe UI"/>
          <w:sz w:val="22"/>
          <w:szCs w:val="22"/>
        </w:rPr>
      </w:pPr>
      <w:r w:rsidRPr="46483D43" w:rsidR="002676E7">
        <w:rPr>
          <w:rStyle w:val="Hyperlink"/>
          <w:rFonts w:ascii="Segoe UI" w:hAnsi="Segoe UI" w:eastAsia="Segoe UI" w:cs="Segoe UI"/>
          <w:color w:val="auto"/>
          <w:sz w:val="22"/>
          <w:szCs w:val="22"/>
          <w:u w:val="none"/>
        </w:rPr>
        <w:t>Budget Tracker</w:t>
      </w:r>
      <w:r w:rsidRPr="46483D43" w:rsidR="009A15CE">
        <w:rPr>
          <w:rStyle w:val="Hyperlink"/>
          <w:rFonts w:ascii="Segoe UI" w:hAnsi="Segoe UI" w:eastAsia="Segoe UI" w:cs="Segoe UI"/>
          <w:color w:val="auto"/>
          <w:sz w:val="22"/>
          <w:szCs w:val="22"/>
          <w:u w:val="none"/>
        </w:rPr>
        <w:t xml:space="preserve"> Template</w:t>
      </w:r>
    </w:p>
    <w:p w:rsidRPr="00CB5E3D" w:rsidR="00CB018A" w:rsidP="3F61A04B" w:rsidRDefault="00CB018A" w14:paraId="62334E73" w14:textId="5C091F39">
      <w:pPr>
        <w:pStyle w:val="ListParagraph"/>
        <w:numPr>
          <w:ilvl w:val="0"/>
          <w:numId w:val="20"/>
        </w:numPr>
        <w:rPr>
          <w:rFonts w:ascii="Segoe UI" w:hAnsi="Segoe UI" w:eastAsia="Segoe UI" w:cs="Segoe UI"/>
          <w:sz w:val="22"/>
          <w:szCs w:val="22"/>
        </w:rPr>
      </w:pPr>
      <w:r w:rsidRPr="46483D43" w:rsidR="00CB018A">
        <w:rPr>
          <w:rStyle w:val="Hyperlink"/>
          <w:rFonts w:ascii="Segoe UI" w:hAnsi="Segoe UI" w:eastAsia="Segoe UI" w:cs="Segoe UI"/>
          <w:color w:val="auto"/>
          <w:sz w:val="22"/>
          <w:szCs w:val="22"/>
          <w:u w:val="none"/>
        </w:rPr>
        <w:t>Communications Plan Template</w:t>
      </w:r>
    </w:p>
    <w:p w:rsidRPr="00CB5E3D" w:rsidR="00CB018A" w:rsidP="3F61A04B" w:rsidRDefault="00CB018A" w14:paraId="088F61CB" w14:textId="4323E57B">
      <w:pPr>
        <w:pStyle w:val="ListParagraph"/>
        <w:numPr>
          <w:ilvl w:val="0"/>
          <w:numId w:val="20"/>
        </w:numPr>
        <w:rPr>
          <w:rFonts w:ascii="Segoe UI" w:hAnsi="Segoe UI" w:eastAsia="Segoe UI" w:cs="Segoe UI"/>
          <w:sz w:val="22"/>
          <w:szCs w:val="22"/>
        </w:rPr>
      </w:pPr>
      <w:r w:rsidRPr="46483D43" w:rsidR="00CB018A">
        <w:rPr>
          <w:rStyle w:val="Hyperlink"/>
          <w:rFonts w:ascii="Segoe UI" w:hAnsi="Segoe UI" w:eastAsia="Segoe UI" w:cs="Segoe UI"/>
          <w:color w:val="auto"/>
          <w:sz w:val="22"/>
          <w:szCs w:val="22"/>
          <w:u w:val="none"/>
        </w:rPr>
        <w:t>Stakeholder Engagement Plan Template</w:t>
      </w:r>
    </w:p>
    <w:p w:rsidRPr="00CB5E3D" w:rsidR="00BF2709" w:rsidP="3F61A04B" w:rsidRDefault="00BF2709" w14:paraId="2BBC4CE2" w14:textId="2ED21FCE">
      <w:pPr>
        <w:pStyle w:val="ListParagraph"/>
        <w:numPr>
          <w:ilvl w:val="0"/>
          <w:numId w:val="20"/>
        </w:numPr>
        <w:rPr>
          <w:rFonts w:ascii="Segoe UI" w:hAnsi="Segoe UI" w:eastAsia="Segoe UI" w:cs="Segoe UI"/>
          <w:sz w:val="22"/>
          <w:szCs w:val="22"/>
        </w:rPr>
      </w:pPr>
      <w:r w:rsidRPr="46483D43" w:rsidR="00BF2709">
        <w:rPr>
          <w:rStyle w:val="Hyperlink"/>
          <w:rFonts w:ascii="Segoe UI" w:hAnsi="Segoe UI" w:eastAsia="Segoe UI" w:cs="Segoe UI"/>
          <w:color w:val="auto"/>
          <w:sz w:val="22"/>
          <w:szCs w:val="22"/>
          <w:u w:val="none"/>
        </w:rPr>
        <w:t>Stakeholder Register Template</w:t>
      </w:r>
    </w:p>
    <w:p w:rsidRPr="00CB5E3D" w:rsidR="00F14A8A" w:rsidP="3F61A04B" w:rsidRDefault="00F14A8A" w14:paraId="4A34225C" w14:textId="7CD40667">
      <w:pPr>
        <w:pStyle w:val="ListParagraph"/>
        <w:numPr>
          <w:ilvl w:val="0"/>
          <w:numId w:val="20"/>
        </w:numPr>
        <w:rPr>
          <w:rFonts w:ascii="Segoe UI" w:hAnsi="Segoe UI" w:eastAsia="Segoe UI" w:cs="Segoe UI"/>
          <w:sz w:val="22"/>
          <w:szCs w:val="22"/>
        </w:rPr>
      </w:pPr>
      <w:r w:rsidRPr="46483D43" w:rsidR="00F14A8A">
        <w:rPr>
          <w:rStyle w:val="Hyperlink"/>
          <w:rFonts w:ascii="Segoe UI" w:hAnsi="Segoe UI" w:eastAsia="Segoe UI" w:cs="Segoe UI"/>
          <w:color w:val="auto"/>
          <w:sz w:val="22"/>
          <w:szCs w:val="22"/>
          <w:u w:val="none"/>
        </w:rPr>
        <w:t>Project Schedule Template</w:t>
      </w:r>
    </w:p>
    <w:p w:rsidRPr="00CB5E3D" w:rsidR="002676E7" w:rsidP="3F61A04B" w:rsidRDefault="002676E7" w14:paraId="13865DBA" w14:textId="324F8922">
      <w:pPr>
        <w:pStyle w:val="ListParagraph"/>
        <w:numPr>
          <w:ilvl w:val="0"/>
          <w:numId w:val="20"/>
        </w:numPr>
        <w:rPr>
          <w:rFonts w:ascii="Segoe UI" w:hAnsi="Segoe UI" w:eastAsia="Segoe UI" w:cs="Segoe UI"/>
          <w:sz w:val="22"/>
          <w:szCs w:val="22"/>
        </w:rPr>
      </w:pPr>
      <w:r w:rsidRPr="46483D43" w:rsidR="002676E7">
        <w:rPr>
          <w:rStyle w:val="Hyperlink"/>
          <w:rFonts w:ascii="Segoe UI" w:hAnsi="Segoe UI" w:eastAsia="Segoe UI" w:cs="Segoe UI"/>
          <w:color w:val="auto"/>
          <w:sz w:val="22"/>
          <w:szCs w:val="22"/>
          <w:u w:val="none"/>
        </w:rPr>
        <w:t xml:space="preserve">Progress </w:t>
      </w:r>
      <w:r w:rsidRPr="46483D43" w:rsidR="00BA7891">
        <w:rPr>
          <w:rStyle w:val="Hyperlink"/>
          <w:rFonts w:ascii="Segoe UI" w:hAnsi="Segoe UI" w:eastAsia="Segoe UI" w:cs="Segoe UI"/>
          <w:color w:val="auto"/>
          <w:sz w:val="22"/>
          <w:szCs w:val="22"/>
          <w:u w:val="none"/>
        </w:rPr>
        <w:t xml:space="preserve">/ Final </w:t>
      </w:r>
      <w:r w:rsidRPr="46483D43" w:rsidR="002676E7">
        <w:rPr>
          <w:rStyle w:val="Hyperlink"/>
          <w:rFonts w:ascii="Segoe UI" w:hAnsi="Segoe UI" w:eastAsia="Segoe UI" w:cs="Segoe UI"/>
          <w:color w:val="auto"/>
          <w:sz w:val="22"/>
          <w:szCs w:val="22"/>
          <w:u w:val="none"/>
        </w:rPr>
        <w:t>Report</w:t>
      </w:r>
      <w:r w:rsidRPr="46483D43" w:rsidR="009A15CE">
        <w:rPr>
          <w:rStyle w:val="Hyperlink"/>
          <w:rFonts w:ascii="Segoe UI" w:hAnsi="Segoe UI" w:eastAsia="Segoe UI" w:cs="Segoe UI"/>
          <w:color w:val="auto"/>
          <w:sz w:val="22"/>
          <w:szCs w:val="22"/>
          <w:u w:val="none"/>
        </w:rPr>
        <w:t xml:space="preserve"> Template</w:t>
      </w:r>
      <w:r w:rsidRPr="46483D43" w:rsidR="00BF2709">
        <w:rPr>
          <w:rStyle w:val="Hyperlink"/>
          <w:rFonts w:ascii="Segoe UI" w:hAnsi="Segoe UI" w:eastAsia="Segoe UI" w:cs="Segoe UI"/>
          <w:color w:val="auto"/>
          <w:sz w:val="22"/>
          <w:szCs w:val="22"/>
          <w:u w:val="none"/>
        </w:rPr>
        <w:t xml:space="preserve"> – Small Project</w:t>
      </w:r>
    </w:p>
    <w:p w:rsidRPr="00CB5E3D" w:rsidR="002676E7" w:rsidP="3F61A04B" w:rsidRDefault="00BA7891" w14:paraId="27D274A8" w14:textId="07BB3FE5">
      <w:pPr>
        <w:pStyle w:val="ListParagraph"/>
        <w:numPr>
          <w:ilvl w:val="0"/>
          <w:numId w:val="20"/>
        </w:numPr>
        <w:rPr>
          <w:rFonts w:ascii="Segoe UI" w:hAnsi="Segoe UI" w:eastAsia="Segoe UI" w:cs="Segoe UI"/>
          <w:sz w:val="22"/>
          <w:szCs w:val="22"/>
        </w:rPr>
      </w:pPr>
      <w:r w:rsidRPr="46483D43" w:rsidR="00BA7891">
        <w:rPr>
          <w:rStyle w:val="Hyperlink"/>
          <w:rFonts w:ascii="Segoe UI" w:hAnsi="Segoe UI" w:eastAsia="Segoe UI" w:cs="Segoe UI"/>
          <w:color w:val="auto"/>
          <w:sz w:val="22"/>
          <w:szCs w:val="22"/>
          <w:u w:val="none"/>
        </w:rPr>
        <w:t xml:space="preserve">Progress / </w:t>
      </w:r>
      <w:r w:rsidRPr="46483D43" w:rsidR="002676E7">
        <w:rPr>
          <w:rStyle w:val="Hyperlink"/>
          <w:rFonts w:ascii="Segoe UI" w:hAnsi="Segoe UI" w:eastAsia="Segoe UI" w:cs="Segoe UI"/>
          <w:color w:val="auto"/>
          <w:sz w:val="22"/>
          <w:szCs w:val="22"/>
          <w:u w:val="none"/>
        </w:rPr>
        <w:t>Final Report</w:t>
      </w:r>
      <w:r w:rsidRPr="46483D43" w:rsidR="009A15CE">
        <w:rPr>
          <w:rStyle w:val="Hyperlink"/>
          <w:rFonts w:ascii="Segoe UI" w:hAnsi="Segoe UI" w:eastAsia="Segoe UI" w:cs="Segoe UI"/>
          <w:color w:val="auto"/>
          <w:sz w:val="22"/>
          <w:szCs w:val="22"/>
          <w:u w:val="none"/>
        </w:rPr>
        <w:t xml:space="preserve"> Template</w:t>
      </w:r>
      <w:r w:rsidRPr="46483D43" w:rsidR="00BA7891">
        <w:rPr>
          <w:rStyle w:val="Hyperlink"/>
          <w:rFonts w:ascii="Segoe UI" w:hAnsi="Segoe UI" w:eastAsia="Segoe UI" w:cs="Segoe UI"/>
          <w:color w:val="auto"/>
          <w:sz w:val="22"/>
          <w:szCs w:val="22"/>
          <w:u w:val="none"/>
        </w:rPr>
        <w:t xml:space="preserve"> – Large Project</w:t>
      </w:r>
    </w:p>
    <w:p w:rsidRPr="00CB5E3D" w:rsidR="004D79CC" w:rsidP="3F61A04B" w:rsidRDefault="004D79CC" w14:paraId="57780E82" w14:textId="44FBAC92">
      <w:pPr>
        <w:pStyle w:val="ListParagraph"/>
        <w:numPr>
          <w:ilvl w:val="0"/>
          <w:numId w:val="20"/>
        </w:numPr>
        <w:rPr>
          <w:rStyle w:val="Hyperlink"/>
          <w:rFonts w:ascii="Segoe UI" w:hAnsi="Segoe UI" w:eastAsia="Segoe UI" w:cs="Segoe UI"/>
          <w:color w:val="auto"/>
          <w:sz w:val="22"/>
          <w:szCs w:val="22"/>
          <w:u w:val="none"/>
        </w:rPr>
      </w:pPr>
      <w:r w:rsidRPr="46483D43" w:rsidR="004D79CC">
        <w:rPr>
          <w:rStyle w:val="Hyperlink"/>
          <w:rFonts w:ascii="Segoe UI" w:hAnsi="Segoe UI" w:eastAsia="Segoe UI" w:cs="Segoe UI"/>
          <w:color w:val="auto"/>
          <w:sz w:val="22"/>
          <w:szCs w:val="22"/>
          <w:u w:val="none"/>
        </w:rPr>
        <w:t>Evaluation Plan / Report Template – Small Project</w:t>
      </w:r>
    </w:p>
    <w:p w:rsidRPr="00CB5E3D" w:rsidR="00BF2709" w:rsidP="3F61A04B" w:rsidRDefault="00BF2709" w14:paraId="411C5146" w14:textId="6A882133">
      <w:pPr>
        <w:pStyle w:val="ListParagraph"/>
        <w:numPr>
          <w:ilvl w:val="0"/>
          <w:numId w:val="20"/>
        </w:numPr>
        <w:rPr>
          <w:rStyle w:val="Hyperlink"/>
          <w:rFonts w:ascii="Segoe UI" w:hAnsi="Segoe UI" w:eastAsia="Segoe UI" w:cs="Segoe UI"/>
          <w:color w:val="auto"/>
          <w:sz w:val="22"/>
          <w:szCs w:val="22"/>
          <w:u w:val="none"/>
        </w:rPr>
      </w:pPr>
      <w:r w:rsidRPr="46483D43" w:rsidR="00BF2709">
        <w:rPr>
          <w:rStyle w:val="Hyperlink"/>
          <w:rFonts w:ascii="Segoe UI" w:hAnsi="Segoe UI" w:eastAsia="Segoe UI" w:cs="Segoe UI"/>
          <w:color w:val="auto"/>
          <w:sz w:val="22"/>
          <w:szCs w:val="22"/>
          <w:u w:val="none"/>
        </w:rPr>
        <w:t xml:space="preserve">Evaluation Plan </w:t>
      </w:r>
      <w:r w:rsidRPr="46483D43" w:rsidR="00BA7891">
        <w:rPr>
          <w:rStyle w:val="Hyperlink"/>
          <w:rFonts w:ascii="Segoe UI" w:hAnsi="Segoe UI" w:eastAsia="Segoe UI" w:cs="Segoe UI"/>
          <w:color w:val="auto"/>
          <w:sz w:val="22"/>
          <w:szCs w:val="22"/>
          <w:u w:val="none"/>
        </w:rPr>
        <w:t xml:space="preserve">/ Report </w:t>
      </w:r>
      <w:r w:rsidRPr="46483D43" w:rsidR="00BF2709">
        <w:rPr>
          <w:rStyle w:val="Hyperlink"/>
          <w:rFonts w:ascii="Segoe UI" w:hAnsi="Segoe UI" w:eastAsia="Segoe UI" w:cs="Segoe UI"/>
          <w:color w:val="auto"/>
          <w:sz w:val="22"/>
          <w:szCs w:val="22"/>
          <w:u w:val="none"/>
        </w:rPr>
        <w:t>Template</w:t>
      </w:r>
      <w:r w:rsidRPr="46483D43" w:rsidR="00CB018A">
        <w:rPr>
          <w:rStyle w:val="Hyperlink"/>
          <w:rFonts w:ascii="Segoe UI" w:hAnsi="Segoe UI" w:eastAsia="Segoe UI" w:cs="Segoe UI"/>
          <w:color w:val="auto"/>
          <w:sz w:val="22"/>
          <w:szCs w:val="22"/>
          <w:u w:val="none"/>
        </w:rPr>
        <w:t xml:space="preserve"> – Large Project</w:t>
      </w:r>
    </w:p>
    <w:p w:rsidRPr="00CB5E3D" w:rsidR="002676E7" w:rsidP="3F61A04B" w:rsidRDefault="00CB018A" w14:paraId="5910BDC4" w14:textId="45481FBA">
      <w:pPr>
        <w:pStyle w:val="ListParagraph"/>
        <w:numPr>
          <w:ilvl w:val="0"/>
          <w:numId w:val="20"/>
        </w:numPr>
        <w:rPr>
          <w:rFonts w:ascii="Segoe UI" w:hAnsi="Segoe UI" w:eastAsia="Segoe UI" w:cs="Segoe UI"/>
          <w:sz w:val="22"/>
          <w:szCs w:val="22"/>
        </w:rPr>
      </w:pPr>
      <w:r w:rsidRPr="46483D43" w:rsidR="00CB018A">
        <w:rPr>
          <w:rStyle w:val="Hyperlink"/>
          <w:rFonts w:ascii="Segoe UI" w:hAnsi="Segoe UI" w:eastAsia="Segoe UI" w:cs="Segoe UI"/>
          <w:color w:val="auto"/>
          <w:sz w:val="22"/>
          <w:szCs w:val="22"/>
          <w:u w:val="none"/>
        </w:rPr>
        <w:t>Project Closure</w:t>
      </w:r>
      <w:r w:rsidRPr="46483D43" w:rsidR="002676E7">
        <w:rPr>
          <w:rStyle w:val="Hyperlink"/>
          <w:rFonts w:ascii="Segoe UI" w:hAnsi="Segoe UI" w:eastAsia="Segoe UI" w:cs="Segoe UI"/>
          <w:color w:val="auto"/>
          <w:sz w:val="22"/>
          <w:szCs w:val="22"/>
          <w:u w:val="none"/>
        </w:rPr>
        <w:t xml:space="preserve"> Review Report</w:t>
      </w:r>
      <w:r w:rsidRPr="46483D43" w:rsidR="009A15CE">
        <w:rPr>
          <w:rStyle w:val="Hyperlink"/>
          <w:rFonts w:ascii="Segoe UI" w:hAnsi="Segoe UI" w:eastAsia="Segoe UI" w:cs="Segoe UI"/>
          <w:color w:val="auto"/>
          <w:sz w:val="22"/>
          <w:szCs w:val="22"/>
          <w:u w:val="none"/>
        </w:rPr>
        <w:t xml:space="preserve"> Template</w:t>
      </w:r>
    </w:p>
    <w:p w:rsidRPr="00CB5E3D" w:rsidR="00682C1A" w:rsidP="3F61A04B" w:rsidRDefault="00682C1A" w14:paraId="74C621D8" w14:textId="4B2E8AD0">
      <w:pPr>
        <w:pStyle w:val="ListParagraph"/>
        <w:numPr>
          <w:ilvl w:val="0"/>
          <w:numId w:val="20"/>
        </w:numPr>
        <w:rPr>
          <w:rFonts w:ascii="Segoe UI" w:hAnsi="Segoe UI" w:eastAsia="Segoe UI" w:cs="Segoe UI"/>
          <w:sz w:val="22"/>
          <w:szCs w:val="22"/>
        </w:rPr>
      </w:pPr>
      <w:r w:rsidRPr="46483D43" w:rsidR="00682C1A">
        <w:rPr>
          <w:rStyle w:val="Hyperlink"/>
          <w:rFonts w:ascii="Segoe UI" w:hAnsi="Segoe UI" w:eastAsia="Segoe UI" w:cs="Segoe UI"/>
          <w:color w:val="auto"/>
          <w:sz w:val="22"/>
          <w:szCs w:val="22"/>
          <w:u w:val="none"/>
        </w:rPr>
        <w:t>Project Closure Presentation Template</w:t>
      </w:r>
    </w:p>
    <w:p w:rsidR="7796464D" w:rsidP="46483D43" w:rsidRDefault="7796464D" w14:paraId="73BD1B75" w14:textId="19CAF827">
      <w:pPr>
        <w:pStyle w:val="ListParagraph"/>
        <w:numPr>
          <w:ilvl w:val="0"/>
          <w:numId w:val="20"/>
        </w:numPr>
        <w:rPr>
          <w:rFonts w:ascii="Segoe UI" w:hAnsi="Segoe UI" w:eastAsia="Segoe UI" w:cs="Segoe UI"/>
          <w:b w:val="1"/>
          <w:bCs w:val="1"/>
          <w:sz w:val="20"/>
          <w:szCs w:val="20"/>
        </w:rPr>
      </w:pPr>
      <w:r w:rsidRPr="46483D43" w:rsidR="7796464D">
        <w:rPr>
          <w:rStyle w:val="Hyperlink"/>
          <w:rFonts w:ascii="Segoe UI" w:hAnsi="Segoe UI" w:eastAsia="Segoe UI" w:cs="Segoe UI"/>
          <w:b w:val="1"/>
          <w:bCs w:val="1"/>
          <w:color w:val="auto"/>
          <w:sz w:val="22"/>
          <w:szCs w:val="22"/>
          <w:u w:val="none"/>
        </w:rPr>
        <w:t xml:space="preserve">[insert other supporting document e.g. Strategic Plan] </w:t>
      </w:r>
    </w:p>
    <w:p w:rsidR="7796464D" w:rsidP="46483D43" w:rsidRDefault="7796464D" w14:paraId="3277AF7B" w14:textId="19695508">
      <w:pPr>
        <w:pStyle w:val="ListParagraph"/>
        <w:numPr>
          <w:ilvl w:val="0"/>
          <w:numId w:val="20"/>
        </w:numPr>
        <w:rPr>
          <w:rFonts w:ascii="Segoe UI" w:hAnsi="Segoe UI" w:eastAsia="Segoe UI" w:cs="Segoe UI"/>
          <w:b w:val="1"/>
          <w:bCs w:val="1"/>
          <w:sz w:val="20"/>
          <w:szCs w:val="20"/>
        </w:rPr>
      </w:pPr>
      <w:r w:rsidRPr="46483D43" w:rsidR="7796464D">
        <w:rPr>
          <w:rStyle w:val="Hyperlink"/>
          <w:rFonts w:ascii="Segoe UI" w:hAnsi="Segoe UI" w:eastAsia="Segoe UI" w:cs="Segoe UI"/>
          <w:b w:val="1"/>
          <w:bCs w:val="1"/>
          <w:color w:val="auto"/>
          <w:sz w:val="22"/>
          <w:szCs w:val="22"/>
          <w:u w:val="none"/>
        </w:rPr>
        <w:t xml:space="preserve">[insert other supporting document e.g. Business Plan] </w:t>
      </w:r>
    </w:p>
    <w:p w:rsidR="7796464D" w:rsidP="46483D43" w:rsidRDefault="7796464D" w14:paraId="3B96914C" w14:textId="202BD350">
      <w:pPr>
        <w:pStyle w:val="ListParagraph"/>
        <w:numPr>
          <w:ilvl w:val="0"/>
          <w:numId w:val="20"/>
        </w:numPr>
        <w:rPr>
          <w:rFonts w:ascii="Segoe UI" w:hAnsi="Segoe UI" w:eastAsia="Segoe UI" w:cs="Segoe UI"/>
          <w:b w:val="1"/>
          <w:bCs w:val="1"/>
          <w:sz w:val="20"/>
          <w:szCs w:val="20"/>
        </w:rPr>
      </w:pPr>
      <w:r w:rsidRPr="46483D43" w:rsidR="7796464D">
        <w:rPr>
          <w:rStyle w:val="Hyperlink"/>
          <w:rFonts w:ascii="Segoe UI" w:hAnsi="Segoe UI" w:eastAsia="Segoe UI" w:cs="Segoe UI"/>
          <w:b w:val="1"/>
          <w:bCs w:val="1"/>
          <w:color w:val="auto"/>
          <w:sz w:val="22"/>
          <w:szCs w:val="22"/>
          <w:u w:val="none"/>
        </w:rPr>
        <w:t>[insert other supporting document e.g. Functions and Delegations Matrix]</w:t>
      </w:r>
    </w:p>
    <w:p w:rsidRPr="00CB5E3D" w:rsidR="00125827" w:rsidP="3F61A04B" w:rsidRDefault="00125827" w14:paraId="20A644F3" w14:textId="77777777">
      <w:pPr>
        <w:rPr>
          <w:rFonts w:ascii="Segoe UI" w:hAnsi="Segoe UI" w:eastAsia="Segoe UI" w:cs="Segoe UI"/>
          <w:sz w:val="22"/>
          <w:szCs w:val="22"/>
        </w:rPr>
      </w:pPr>
    </w:p>
    <w:p w:rsidRPr="00CB5E3D" w:rsidR="001D7C0B" w:rsidP="3F61A04B" w:rsidRDefault="008E27F0" w14:paraId="56ADF691" w14:textId="671CA64E">
      <w:pPr>
        <w:pStyle w:val="Heading4"/>
        <w:numPr>
          <w:ilvl w:val="2"/>
          <w:numId w:val="5"/>
        </w:numPr>
        <w:ind w:hanging="1440"/>
        <w:rPr>
          <w:rFonts w:ascii="Segoe UI" w:hAnsi="Segoe UI" w:eastAsia="Segoe UI" w:cs="Segoe UI"/>
          <w:sz w:val="22"/>
          <w:szCs w:val="22"/>
        </w:rPr>
      </w:pPr>
      <w:r w:rsidRPr="46483D43" w:rsidR="7796464D">
        <w:rPr>
          <w:rFonts w:ascii="Segoe UI" w:hAnsi="Segoe UI" w:eastAsia="Segoe UI" w:cs="Segoe UI"/>
          <w:sz w:val="22"/>
          <w:szCs w:val="22"/>
        </w:rPr>
        <w:t>Related p</w:t>
      </w:r>
      <w:r w:rsidRPr="46483D43" w:rsidR="008E27F0">
        <w:rPr>
          <w:rFonts w:ascii="Segoe UI" w:hAnsi="Segoe UI" w:eastAsia="Segoe UI" w:cs="Segoe UI"/>
          <w:sz w:val="22"/>
          <w:szCs w:val="22"/>
        </w:rPr>
        <w:t>olicies</w:t>
      </w:r>
      <w:r w:rsidRPr="46483D43" w:rsidR="00AF55B5">
        <w:rPr>
          <w:rFonts w:ascii="Segoe UI" w:hAnsi="Segoe UI" w:eastAsia="Segoe UI" w:cs="Segoe UI"/>
          <w:sz w:val="22"/>
          <w:szCs w:val="22"/>
        </w:rPr>
        <w:t xml:space="preserve"> and procedures</w:t>
      </w:r>
    </w:p>
    <w:p w:rsidRPr="00CB5E3D" w:rsidR="001219CE" w:rsidP="3F61A04B" w:rsidRDefault="001219CE" w14:paraId="23C71873" w14:textId="4B6F5A9D">
      <w:pPr>
        <w:pStyle w:val="ListParagraph"/>
        <w:numPr>
          <w:ilvl w:val="0"/>
          <w:numId w:val="23"/>
        </w:numPr>
        <w:spacing w:after="200" w:line="276" w:lineRule="auto"/>
        <w:jc w:val="both"/>
        <w:rPr>
          <w:rFonts w:ascii="Segoe UI" w:hAnsi="Segoe UI" w:eastAsia="Segoe UI" w:cs="Segoe UI"/>
          <w:sz w:val="22"/>
          <w:szCs w:val="22"/>
        </w:rPr>
      </w:pPr>
      <w:r w:rsidRPr="46483D43" w:rsidR="001219CE">
        <w:rPr>
          <w:rStyle w:val="Hyperlink"/>
          <w:rFonts w:ascii="Segoe UI" w:hAnsi="Segoe UI" w:eastAsia="Segoe UI" w:cs="Segoe UI"/>
          <w:color w:val="auto"/>
          <w:sz w:val="22"/>
          <w:szCs w:val="22"/>
          <w:u w:val="none"/>
          <w:lang w:val="en-US"/>
        </w:rPr>
        <w:t>Risk Management Policy</w:t>
      </w:r>
      <w:r w:rsidRPr="46483D43" w:rsidR="00814AE3">
        <w:rPr>
          <w:rStyle w:val="Hyperlink"/>
          <w:rFonts w:ascii="Segoe UI" w:hAnsi="Segoe UI" w:eastAsia="Segoe UI" w:cs="Segoe UI"/>
          <w:color w:val="auto"/>
          <w:sz w:val="22"/>
          <w:szCs w:val="22"/>
          <w:u w:val="none"/>
          <w:lang w:val="en-US"/>
        </w:rPr>
        <w:t xml:space="preserve"> and Procedure</w:t>
      </w:r>
    </w:p>
    <w:p w:rsidRPr="00CB5E3D" w:rsidR="001219CE" w:rsidP="3F61A04B" w:rsidRDefault="001219CE" w14:paraId="3FF0199C" w14:textId="4F6BEF96">
      <w:pPr>
        <w:pStyle w:val="ListParagraph"/>
        <w:numPr>
          <w:ilvl w:val="0"/>
          <w:numId w:val="23"/>
        </w:numPr>
        <w:spacing w:after="200" w:line="276" w:lineRule="auto"/>
        <w:jc w:val="both"/>
        <w:rPr>
          <w:rFonts w:ascii="Segoe UI" w:hAnsi="Segoe UI" w:eastAsia="Segoe UI" w:cs="Segoe UI"/>
          <w:sz w:val="22"/>
          <w:szCs w:val="22"/>
        </w:rPr>
      </w:pPr>
      <w:r w:rsidRPr="46483D43" w:rsidR="001219CE">
        <w:rPr>
          <w:rStyle w:val="Hyperlink"/>
          <w:rFonts w:ascii="Segoe UI" w:hAnsi="Segoe UI" w:eastAsia="Segoe UI" w:cs="Segoe UI"/>
          <w:color w:val="auto"/>
          <w:sz w:val="22"/>
          <w:szCs w:val="22"/>
          <w:u w:val="none"/>
          <w:lang w:val="en-US"/>
        </w:rPr>
        <w:t xml:space="preserve">Consumer </w:t>
      </w:r>
      <w:r w:rsidRPr="46483D43" w:rsidR="008A6389">
        <w:rPr>
          <w:rStyle w:val="Hyperlink"/>
          <w:rFonts w:ascii="Segoe UI" w:hAnsi="Segoe UI" w:eastAsia="Segoe UI" w:cs="Segoe UI"/>
          <w:color w:val="auto"/>
          <w:sz w:val="22"/>
          <w:szCs w:val="22"/>
          <w:u w:val="none"/>
          <w:lang w:val="en-US"/>
        </w:rPr>
        <w:t xml:space="preserve">Engagement </w:t>
      </w:r>
      <w:r w:rsidRPr="46483D43" w:rsidR="001219CE">
        <w:rPr>
          <w:rStyle w:val="Hyperlink"/>
          <w:rFonts w:ascii="Segoe UI" w:hAnsi="Segoe UI" w:eastAsia="Segoe UI" w:cs="Segoe UI"/>
          <w:color w:val="auto"/>
          <w:sz w:val="22"/>
          <w:szCs w:val="22"/>
          <w:u w:val="none"/>
          <w:lang w:val="en-US"/>
        </w:rPr>
        <w:t>Policy</w:t>
      </w:r>
    </w:p>
    <w:p w:rsidRPr="00CB5E3D" w:rsidR="001219CE" w:rsidP="3F61A04B" w:rsidRDefault="001219CE" w14:paraId="72869D37" w14:textId="6F826848">
      <w:pPr>
        <w:pStyle w:val="ListParagraph"/>
        <w:numPr>
          <w:ilvl w:val="0"/>
          <w:numId w:val="23"/>
        </w:numPr>
        <w:spacing w:after="200" w:line="276" w:lineRule="auto"/>
        <w:rPr>
          <w:rStyle w:val="Hyperlink"/>
          <w:rFonts w:ascii="Segoe UI" w:hAnsi="Segoe UI" w:eastAsia="Segoe UI" w:cs="Segoe UI"/>
          <w:color w:val="auto"/>
          <w:sz w:val="22"/>
          <w:szCs w:val="22"/>
          <w:u w:val="none"/>
        </w:rPr>
      </w:pPr>
      <w:r w:rsidRPr="46483D43" w:rsidR="001219CE">
        <w:rPr>
          <w:rStyle w:val="Hyperlink"/>
          <w:rFonts w:ascii="Segoe UI" w:hAnsi="Segoe UI" w:eastAsia="Segoe UI" w:cs="Segoe UI"/>
          <w:color w:val="auto"/>
          <w:sz w:val="22"/>
          <w:szCs w:val="22"/>
          <w:u w:val="none"/>
          <w:lang w:val="en-US"/>
        </w:rPr>
        <w:t>Communications Policy</w:t>
      </w:r>
      <w:r w:rsidRPr="46483D43" w:rsidR="00EA7DC8">
        <w:rPr>
          <w:rStyle w:val="Hyperlink"/>
          <w:rFonts w:ascii="Segoe UI" w:hAnsi="Segoe UI" w:eastAsia="Segoe UI" w:cs="Segoe UI"/>
          <w:color w:val="auto"/>
          <w:sz w:val="22"/>
          <w:szCs w:val="22"/>
          <w:u w:val="none"/>
          <w:lang w:val="en-US"/>
        </w:rPr>
        <w:t xml:space="preserve"> and Pro</w:t>
      </w:r>
      <w:r w:rsidRPr="46483D43" w:rsidR="00EA7DC8">
        <w:rPr>
          <w:rStyle w:val="Hyperlink"/>
          <w:rFonts w:ascii="Segoe UI" w:hAnsi="Segoe UI" w:eastAsia="Segoe UI" w:cs="Segoe UI"/>
          <w:color w:val="auto"/>
          <w:sz w:val="22"/>
          <w:szCs w:val="22"/>
          <w:u w:val="none"/>
          <w:lang w:val="en-US"/>
        </w:rPr>
        <w:t>cedure</w:t>
      </w:r>
    </w:p>
    <w:p w:rsidRPr="00CB5E3D" w:rsidR="001219CE" w:rsidP="3F61A04B" w:rsidRDefault="001219CE" w14:paraId="4B40DFF8" w14:textId="7B42E4FE">
      <w:pPr>
        <w:pStyle w:val="ListParagraph"/>
        <w:numPr>
          <w:ilvl w:val="0"/>
          <w:numId w:val="23"/>
        </w:numPr>
        <w:spacing w:after="200" w:line="276" w:lineRule="auto"/>
        <w:jc w:val="both"/>
        <w:rPr>
          <w:rFonts w:ascii="Segoe UI" w:hAnsi="Segoe UI" w:eastAsia="Segoe UI" w:cs="Segoe UI"/>
          <w:sz w:val="22"/>
          <w:szCs w:val="22"/>
        </w:rPr>
      </w:pPr>
      <w:r w:rsidRPr="46483D43" w:rsidR="001219CE">
        <w:rPr>
          <w:rStyle w:val="Hyperlink"/>
          <w:rFonts w:ascii="Segoe UI" w:hAnsi="Segoe UI" w:eastAsia="Segoe UI" w:cs="Segoe UI"/>
          <w:color w:val="auto"/>
          <w:sz w:val="22"/>
          <w:szCs w:val="22"/>
          <w:u w:val="none"/>
          <w:lang w:val="en-US"/>
        </w:rPr>
        <w:t>Governance Policy</w:t>
      </w:r>
      <w:r w:rsidRPr="46483D43" w:rsidR="00CF321E">
        <w:rPr>
          <w:rStyle w:val="Hyperlink"/>
          <w:rFonts w:ascii="Segoe UI" w:hAnsi="Segoe UI" w:eastAsia="Segoe UI" w:cs="Segoe UI"/>
          <w:color w:val="auto"/>
          <w:sz w:val="22"/>
          <w:szCs w:val="22"/>
          <w:u w:val="none"/>
          <w:lang w:val="en-US"/>
        </w:rPr>
        <w:t xml:space="preserve"> and Procedure</w:t>
      </w:r>
    </w:p>
    <w:p w:rsidRPr="00CB5E3D" w:rsidR="001219CE" w:rsidP="3F61A04B" w:rsidRDefault="00E45F09" w14:paraId="4A8F6764" w14:textId="77C184E8">
      <w:pPr>
        <w:pStyle w:val="ListParagraph"/>
        <w:numPr>
          <w:ilvl w:val="0"/>
          <w:numId w:val="23"/>
        </w:numPr>
        <w:spacing w:after="200" w:line="276" w:lineRule="auto"/>
        <w:jc w:val="both"/>
        <w:rPr>
          <w:rFonts w:ascii="Segoe UI" w:hAnsi="Segoe UI" w:eastAsia="Segoe UI" w:cs="Segoe UI"/>
          <w:sz w:val="22"/>
          <w:szCs w:val="22"/>
        </w:rPr>
      </w:pPr>
      <w:r w:rsidRPr="46483D43" w:rsidR="00E45F09">
        <w:rPr>
          <w:rStyle w:val="Hyperlink"/>
          <w:rFonts w:ascii="Segoe UI" w:hAnsi="Segoe UI" w:eastAsia="Segoe UI" w:cs="Segoe UI"/>
          <w:color w:val="auto"/>
          <w:sz w:val="22"/>
          <w:szCs w:val="22"/>
          <w:u w:val="none"/>
          <w:lang w:val="en-US"/>
        </w:rPr>
        <w:t>Information and Communication Technology</w:t>
      </w:r>
      <w:r w:rsidRPr="46483D43" w:rsidR="001219CE">
        <w:rPr>
          <w:rStyle w:val="Hyperlink"/>
          <w:rFonts w:ascii="Segoe UI" w:hAnsi="Segoe UI" w:eastAsia="Segoe UI" w:cs="Segoe UI"/>
          <w:color w:val="auto"/>
          <w:sz w:val="22"/>
          <w:szCs w:val="22"/>
          <w:u w:val="none"/>
          <w:lang w:val="en-US"/>
        </w:rPr>
        <w:t xml:space="preserve"> Policy</w:t>
      </w:r>
      <w:r w:rsidRPr="46483D43" w:rsidR="001219CE">
        <w:rPr>
          <w:rFonts w:ascii="Segoe UI" w:hAnsi="Segoe UI" w:eastAsia="Segoe UI" w:cs="Segoe UI"/>
          <w:sz w:val="22"/>
          <w:szCs w:val="22"/>
          <w:lang w:val="en-US"/>
        </w:rPr>
        <w:t xml:space="preserve"> </w:t>
      </w:r>
      <w:r w:rsidRPr="46483D43" w:rsidR="00EA7DC8">
        <w:rPr>
          <w:rFonts w:ascii="Segoe UI" w:hAnsi="Segoe UI" w:eastAsia="Segoe UI" w:cs="Segoe UI"/>
          <w:sz w:val="22"/>
          <w:szCs w:val="22"/>
          <w:lang w:val="en-US"/>
        </w:rPr>
        <w:t>and Procedure</w:t>
      </w:r>
    </w:p>
    <w:p w:rsidRPr="00CB5E3D" w:rsidR="001219CE" w:rsidP="3F61A04B" w:rsidRDefault="001219CE" w14:paraId="1189A212" w14:textId="5DC0A88D">
      <w:pPr>
        <w:pStyle w:val="ListParagraph"/>
        <w:numPr>
          <w:ilvl w:val="0"/>
          <w:numId w:val="23"/>
        </w:numPr>
        <w:spacing w:after="200" w:line="276" w:lineRule="auto"/>
        <w:jc w:val="both"/>
        <w:rPr>
          <w:rFonts w:ascii="Segoe UI" w:hAnsi="Segoe UI" w:eastAsia="Segoe UI" w:cs="Segoe UI"/>
          <w:sz w:val="22"/>
          <w:szCs w:val="22"/>
        </w:rPr>
      </w:pPr>
      <w:r w:rsidRPr="46483D43" w:rsidR="001219CE">
        <w:rPr>
          <w:rStyle w:val="Hyperlink"/>
          <w:rFonts w:ascii="Segoe UI" w:hAnsi="Segoe UI" w:eastAsia="Segoe UI" w:cs="Segoe UI"/>
          <w:color w:val="auto"/>
          <w:sz w:val="22"/>
          <w:szCs w:val="22"/>
          <w:u w:val="none"/>
          <w:lang w:val="en-US"/>
        </w:rPr>
        <w:t>Work, Health and Safety Policy</w:t>
      </w:r>
      <w:r w:rsidRPr="46483D43" w:rsidR="0039413B">
        <w:rPr>
          <w:rStyle w:val="Hyperlink"/>
          <w:rFonts w:ascii="Segoe UI" w:hAnsi="Segoe UI" w:eastAsia="Segoe UI" w:cs="Segoe UI"/>
          <w:color w:val="auto"/>
          <w:sz w:val="22"/>
          <w:szCs w:val="22"/>
          <w:u w:val="none"/>
          <w:lang w:val="en-US"/>
        </w:rPr>
        <w:t xml:space="preserve"> and Procedure</w:t>
      </w:r>
    </w:p>
    <w:p w:rsidRPr="004A537F" w:rsidR="00F14A8A" w:rsidP="3F61A04B" w:rsidRDefault="00102ED5" w14:paraId="46E7DA30" w14:textId="708846DC">
      <w:pPr>
        <w:pStyle w:val="ListParagraph"/>
        <w:numPr>
          <w:ilvl w:val="0"/>
          <w:numId w:val="23"/>
        </w:numPr>
        <w:spacing w:after="200" w:line="276" w:lineRule="auto"/>
        <w:jc w:val="both"/>
        <w:rPr>
          <w:rFonts w:ascii="Segoe UI" w:hAnsi="Segoe UI" w:eastAsia="Segoe UI" w:cs="Segoe UI"/>
          <w:sz w:val="22"/>
          <w:szCs w:val="22"/>
        </w:rPr>
      </w:pPr>
      <w:r w:rsidRPr="46483D43" w:rsidR="00102ED5">
        <w:rPr>
          <w:rStyle w:val="Hyperlink"/>
          <w:rFonts w:ascii="Segoe UI" w:hAnsi="Segoe UI" w:eastAsia="Segoe UI" w:cs="Segoe UI"/>
          <w:color w:val="auto"/>
          <w:sz w:val="22"/>
          <w:szCs w:val="22"/>
          <w:u w:val="none"/>
          <w:lang w:val="en-US"/>
        </w:rPr>
        <w:t>Human Resources Policy</w:t>
      </w:r>
      <w:r w:rsidRPr="46483D43" w:rsidR="0039413B">
        <w:rPr>
          <w:rStyle w:val="Hyperlink"/>
          <w:rFonts w:ascii="Segoe UI" w:hAnsi="Segoe UI" w:eastAsia="Segoe UI" w:cs="Segoe UI"/>
          <w:color w:val="auto"/>
          <w:sz w:val="22"/>
          <w:szCs w:val="22"/>
          <w:u w:val="none"/>
          <w:lang w:val="en-US"/>
        </w:rPr>
        <w:t xml:space="preserve"> and Procedure</w:t>
      </w:r>
    </w:p>
    <w:p w:rsidRPr="00CB5E3D" w:rsidR="004A537F" w:rsidP="3F61A04B" w:rsidRDefault="004A537F" w14:paraId="3557B6CB" w14:textId="77777777">
      <w:pPr>
        <w:rPr>
          <w:rFonts w:ascii="Segoe UI" w:hAnsi="Segoe UI" w:eastAsia="Segoe UI" w:cs="Segoe UI"/>
          <w:sz w:val="22"/>
          <w:szCs w:val="22"/>
        </w:rPr>
      </w:pPr>
    </w:p>
    <w:p w:rsidRPr="00CB5E3D" w:rsidR="008E27F0" w:rsidP="3F61A04B" w:rsidRDefault="00A8770C" w14:paraId="1E36514A" w14:textId="08E20A57">
      <w:pPr>
        <w:pStyle w:val="Heading3"/>
        <w:numPr>
          <w:ilvl w:val="1"/>
          <w:numId w:val="5"/>
        </w:numPr>
        <w:ind w:hanging="720"/>
        <w:rPr>
          <w:rFonts w:ascii="Segoe UI" w:hAnsi="Segoe UI" w:eastAsia="Segoe UI" w:cs="Segoe UI"/>
          <w:sz w:val="22"/>
          <w:szCs w:val="22"/>
        </w:rPr>
      </w:pPr>
      <w:bookmarkStart w:name="_Toc676228624" w:id="1342766038"/>
      <w:r w:rsidRPr="46483D43" w:rsidR="00A8770C">
        <w:rPr>
          <w:rFonts w:ascii="Segoe UI" w:hAnsi="Segoe UI" w:eastAsia="Segoe UI" w:cs="Segoe UI"/>
          <w:sz w:val="22"/>
          <w:szCs w:val="22"/>
        </w:rPr>
        <w:t xml:space="preserve">External </w:t>
      </w:r>
      <w:r w:rsidRPr="46483D43" w:rsidR="12A8C61D">
        <w:rPr>
          <w:rFonts w:ascii="Segoe UI" w:hAnsi="Segoe UI" w:eastAsia="Segoe UI" w:cs="Segoe UI"/>
          <w:sz w:val="22"/>
          <w:szCs w:val="22"/>
        </w:rPr>
        <w:t>references and resources</w:t>
      </w:r>
      <w:bookmarkEnd w:id="1342766038"/>
    </w:p>
    <w:p w:rsidRPr="00CB5E3D" w:rsidR="005D703F" w:rsidP="3F61A04B" w:rsidRDefault="005D703F" w14:paraId="3FD8A173" w14:textId="30BF7424">
      <w:pPr>
        <w:pStyle w:val="Heading4"/>
        <w:numPr>
          <w:ilvl w:val="2"/>
          <w:numId w:val="5"/>
        </w:numPr>
        <w:ind w:hanging="1440"/>
        <w:rPr>
          <w:rFonts w:ascii="Segoe UI" w:hAnsi="Segoe UI" w:eastAsia="Segoe UI" w:cs="Segoe UI"/>
          <w:sz w:val="22"/>
          <w:szCs w:val="22"/>
        </w:rPr>
      </w:pPr>
      <w:r w:rsidRPr="3F61A04B" w:rsidR="005D703F">
        <w:rPr>
          <w:rFonts w:ascii="Segoe UI" w:hAnsi="Segoe UI" w:eastAsia="Segoe UI" w:cs="Segoe UI"/>
          <w:sz w:val="22"/>
          <w:szCs w:val="22"/>
        </w:rPr>
        <w:t>Resources</w:t>
      </w:r>
    </w:p>
    <w:p w:rsidRPr="00CB5E3D" w:rsidR="00FD57D5" w:rsidP="3F61A04B" w:rsidRDefault="00FD57D5" w14:paraId="75ACEAE8" w14:textId="03E1D580">
      <w:pPr>
        <w:pStyle w:val="ListParagraph"/>
        <w:numPr>
          <w:ilvl w:val="0"/>
          <w:numId w:val="25"/>
        </w:numPr>
        <w:rPr>
          <w:rFonts w:ascii="Segoe UI" w:hAnsi="Segoe UI" w:eastAsia="Segoe UI" w:cs="Segoe UI"/>
          <w:sz w:val="22"/>
          <w:szCs w:val="22"/>
        </w:rPr>
      </w:pPr>
      <w:r w:rsidRPr="3F61A04B" w:rsidR="00FD57D5">
        <w:rPr>
          <w:rFonts w:ascii="Segoe UI" w:hAnsi="Segoe UI" w:eastAsia="Segoe UI" w:cs="Segoe UI"/>
          <w:sz w:val="22"/>
          <w:szCs w:val="22"/>
        </w:rPr>
        <w:t>Chronic Disease Prevention Directorate</w:t>
      </w:r>
      <w:r w:rsidRPr="3F61A04B" w:rsidR="009B36A5">
        <w:rPr>
          <w:rFonts w:ascii="Segoe UI" w:hAnsi="Segoe UI" w:eastAsia="Segoe UI" w:cs="Segoe UI"/>
          <w:sz w:val="22"/>
          <w:szCs w:val="22"/>
        </w:rPr>
        <w:t xml:space="preserve"> (2017)</w:t>
      </w:r>
      <w:r w:rsidRPr="3F61A04B" w:rsidR="00FD57D5">
        <w:rPr>
          <w:rFonts w:ascii="Segoe UI" w:hAnsi="Segoe UI" w:eastAsia="Segoe UI" w:cs="Segoe UI"/>
          <w:sz w:val="22"/>
          <w:szCs w:val="22"/>
        </w:rPr>
        <w:t>. Research and Evaluation Framework and Implementation Guide (2nd ed). Perth: Department of Health, Western Australia.</w:t>
      </w:r>
    </w:p>
    <w:p w:rsidRPr="00CB5E3D" w:rsidR="00925C47" w:rsidP="3F61A04B" w:rsidRDefault="00925C47" w14:paraId="60BC401D" w14:textId="0E6BC7D3">
      <w:pPr>
        <w:pStyle w:val="ListParagraph"/>
        <w:numPr>
          <w:ilvl w:val="0"/>
          <w:numId w:val="25"/>
        </w:numPr>
        <w:rPr>
          <w:rFonts w:ascii="Segoe UI" w:hAnsi="Segoe UI" w:eastAsia="Segoe UI" w:cs="Segoe UI"/>
          <w:sz w:val="22"/>
          <w:szCs w:val="22"/>
        </w:rPr>
      </w:pPr>
      <w:r w:rsidRPr="3F61A04B" w:rsidR="00925C47">
        <w:rPr>
          <w:rFonts w:ascii="Segoe UI" w:hAnsi="Segoe UI" w:eastAsia="Segoe UI" w:cs="Segoe UI"/>
          <w:sz w:val="22"/>
          <w:szCs w:val="22"/>
        </w:rPr>
        <w:t>Project Management Institute. (20</w:t>
      </w:r>
      <w:r w:rsidRPr="3F61A04B" w:rsidR="0052691B">
        <w:rPr>
          <w:rFonts w:ascii="Segoe UI" w:hAnsi="Segoe UI" w:eastAsia="Segoe UI" w:cs="Segoe UI"/>
          <w:sz w:val="22"/>
          <w:szCs w:val="22"/>
        </w:rPr>
        <w:t>21</w:t>
      </w:r>
      <w:r w:rsidRPr="3F61A04B" w:rsidR="00925C47">
        <w:rPr>
          <w:rFonts w:ascii="Segoe UI" w:hAnsi="Segoe UI" w:eastAsia="Segoe UI" w:cs="Segoe UI"/>
          <w:sz w:val="22"/>
          <w:szCs w:val="22"/>
        </w:rPr>
        <w:t>). A Guide to the Project Management Body of Knowledge (PMBOK® Guide)</w:t>
      </w:r>
      <w:r w:rsidRPr="3F61A04B" w:rsidR="0052691B">
        <w:rPr>
          <w:rFonts w:ascii="Segoe UI" w:hAnsi="Segoe UI" w:eastAsia="Segoe UI" w:cs="Segoe UI"/>
          <w:sz w:val="22"/>
          <w:szCs w:val="22"/>
        </w:rPr>
        <w:t>, Seventh ed</w:t>
      </w:r>
      <w:r w:rsidRPr="3F61A04B" w:rsidR="0052691B">
        <w:rPr>
          <w:rFonts w:ascii="Segoe UI" w:hAnsi="Segoe UI" w:eastAsia="Segoe UI" w:cs="Segoe UI"/>
          <w:sz w:val="22"/>
          <w:szCs w:val="22"/>
        </w:rPr>
        <w:t>ition</w:t>
      </w:r>
      <w:r w:rsidRPr="3F61A04B" w:rsidR="00925C47">
        <w:rPr>
          <w:rFonts w:ascii="Segoe UI" w:hAnsi="Segoe UI" w:eastAsia="Segoe UI" w:cs="Segoe UI"/>
          <w:sz w:val="22"/>
          <w:szCs w:val="22"/>
        </w:rPr>
        <w:t>. Project Management Institute.</w:t>
      </w:r>
    </w:p>
    <w:p w:rsidRPr="00CB5E3D" w:rsidR="00C1629C" w:rsidP="3F61A04B" w:rsidRDefault="00C1629C" w14:paraId="705D3F06" w14:textId="6A6E7B72">
      <w:pPr>
        <w:pStyle w:val="ListParagraph"/>
        <w:numPr>
          <w:ilvl w:val="0"/>
          <w:numId w:val="25"/>
        </w:numPr>
        <w:rPr>
          <w:rFonts w:ascii="Segoe UI" w:hAnsi="Segoe UI" w:eastAsia="Segoe UI" w:cs="Segoe UI"/>
          <w:sz w:val="22"/>
          <w:szCs w:val="22"/>
        </w:rPr>
      </w:pPr>
      <w:r w:rsidRPr="46483D43" w:rsidR="00C1629C">
        <w:rPr>
          <w:rFonts w:ascii="Segoe UI" w:hAnsi="Segoe UI" w:eastAsia="Segoe UI" w:cs="Segoe UI"/>
          <w:sz w:val="22"/>
          <w:szCs w:val="22"/>
        </w:rPr>
        <w:t xml:space="preserve">Aylward, P. </w:t>
      </w:r>
      <w:r w:rsidRPr="46483D43" w:rsidR="00D75142">
        <w:rPr>
          <w:rFonts w:ascii="Segoe UI" w:hAnsi="Segoe UI" w:eastAsia="Segoe UI" w:cs="Segoe UI"/>
          <w:sz w:val="22"/>
          <w:szCs w:val="22"/>
        </w:rPr>
        <w:t>(</w:t>
      </w:r>
      <w:r w:rsidRPr="46483D43" w:rsidR="00C1629C">
        <w:rPr>
          <w:rFonts w:ascii="Segoe UI" w:hAnsi="Segoe UI" w:eastAsia="Segoe UI" w:cs="Segoe UI"/>
          <w:sz w:val="22"/>
          <w:szCs w:val="22"/>
        </w:rPr>
        <w:t>2005</w:t>
      </w:r>
      <w:r w:rsidRPr="46483D43" w:rsidR="00D75142">
        <w:rPr>
          <w:rFonts w:ascii="Segoe UI" w:hAnsi="Segoe UI" w:eastAsia="Segoe UI" w:cs="Segoe UI"/>
          <w:sz w:val="22"/>
          <w:szCs w:val="22"/>
        </w:rPr>
        <w:t>)</w:t>
      </w:r>
      <w:r w:rsidRPr="46483D43" w:rsidR="00C1629C">
        <w:rPr>
          <w:rFonts w:ascii="Segoe UI" w:hAnsi="Segoe UI" w:eastAsia="Segoe UI" w:cs="Segoe UI"/>
          <w:sz w:val="22"/>
          <w:szCs w:val="22"/>
        </w:rPr>
        <w:t>.</w:t>
      </w:r>
      <w:r w:rsidRPr="46483D43" w:rsidR="00D75142">
        <w:rPr>
          <w:rFonts w:ascii="Segoe UI" w:hAnsi="Segoe UI" w:eastAsia="Segoe UI" w:cs="Segoe UI"/>
          <w:sz w:val="22"/>
          <w:szCs w:val="22"/>
        </w:rPr>
        <w:t xml:space="preserve"> Evaluating AOD Projects and Programs.</w:t>
      </w:r>
      <w:r w:rsidRPr="46483D43" w:rsidR="00C1629C">
        <w:rPr>
          <w:rFonts w:ascii="Segoe UI" w:hAnsi="Segoe UI" w:eastAsia="Segoe UI" w:cs="Segoe UI"/>
          <w:sz w:val="22"/>
          <w:szCs w:val="22"/>
        </w:rPr>
        <w:t xml:space="preserve"> In N. Skinner, A.M. Roche, J. O’Connor, Y. Pollard, &amp; C. Todd (Eds.), </w:t>
      </w:r>
      <w:r w:rsidRPr="46483D43" w:rsidR="00C1629C">
        <w:rPr>
          <w:rFonts w:ascii="Segoe UI" w:hAnsi="Segoe UI" w:eastAsia="Segoe UI" w:cs="Segoe UI"/>
          <w:i w:val="1"/>
          <w:iCs w:val="1"/>
          <w:sz w:val="22"/>
          <w:szCs w:val="22"/>
        </w:rPr>
        <w:t xml:space="preserve">Workforce Development TIPS (Theory </w:t>
      </w:r>
      <w:r w:rsidRPr="46483D43" w:rsidR="00C1629C">
        <w:rPr>
          <w:rFonts w:ascii="Segoe UI" w:hAnsi="Segoe UI" w:eastAsia="Segoe UI" w:cs="Segoe UI"/>
          <w:i w:val="1"/>
          <w:iCs w:val="1"/>
          <w:sz w:val="22"/>
          <w:szCs w:val="22"/>
        </w:rPr>
        <w:t>Into</w:t>
      </w:r>
      <w:r w:rsidRPr="46483D43" w:rsidR="41564297">
        <w:rPr>
          <w:rFonts w:ascii="Segoe UI" w:hAnsi="Segoe UI" w:eastAsia="Segoe UI" w:cs="Segoe UI"/>
          <w:i w:val="1"/>
          <w:iCs w:val="1"/>
          <w:sz w:val="22"/>
          <w:szCs w:val="22"/>
        </w:rPr>
        <w:t xml:space="preserve"> </w:t>
      </w:r>
      <w:r w:rsidRPr="46483D43" w:rsidR="00C1629C">
        <w:rPr>
          <w:rFonts w:ascii="Segoe UI" w:hAnsi="Segoe UI" w:eastAsia="Segoe UI" w:cs="Segoe UI"/>
          <w:i w:val="1"/>
          <w:iCs w:val="1"/>
          <w:sz w:val="22"/>
          <w:szCs w:val="22"/>
        </w:rPr>
        <w:t>Practice Strategies): A Resource Kit for the Alcohol and Other Drugs Field</w:t>
      </w:r>
      <w:r w:rsidRPr="46483D43" w:rsidR="00C1629C">
        <w:rPr>
          <w:rFonts w:ascii="Segoe UI" w:hAnsi="Segoe UI" w:eastAsia="Segoe UI" w:cs="Segoe UI"/>
          <w:sz w:val="22"/>
          <w:szCs w:val="22"/>
        </w:rPr>
        <w:t xml:space="preserve">. National Centre for Education and Training on Addiction (NCETA), Flinders University, Adelaide, Australia. </w:t>
      </w:r>
    </w:p>
    <w:p w:rsidRPr="00CB5E3D" w:rsidR="007E2095" w:rsidP="3F61A04B" w:rsidRDefault="00161563" w14:paraId="1D97A131" w14:textId="77777777">
      <w:pPr>
        <w:pStyle w:val="ListParagraph"/>
        <w:numPr>
          <w:ilvl w:val="0"/>
          <w:numId w:val="25"/>
        </w:numPr>
        <w:rPr>
          <w:rFonts w:ascii="Segoe UI" w:hAnsi="Segoe UI" w:eastAsia="Segoe UI" w:cs="Segoe UI"/>
          <w:sz w:val="22"/>
          <w:szCs w:val="22"/>
        </w:rPr>
      </w:pPr>
      <w:r w:rsidRPr="3F61A04B" w:rsidR="00161563">
        <w:rPr>
          <w:rFonts w:ascii="Segoe UI" w:hAnsi="Segoe UI" w:eastAsia="Segoe UI" w:cs="Segoe UI"/>
          <w:sz w:val="22"/>
          <w:szCs w:val="22"/>
        </w:rPr>
        <w:t xml:space="preserve">Roche, A., Kostadinov., V., </w:t>
      </w:r>
      <w:r w:rsidRPr="3F61A04B" w:rsidR="00161563">
        <w:rPr>
          <w:rFonts w:ascii="Segoe UI" w:hAnsi="Segoe UI" w:eastAsia="Segoe UI" w:cs="Segoe UI"/>
          <w:sz w:val="22"/>
          <w:szCs w:val="22"/>
        </w:rPr>
        <w:t>Trifonoff</w:t>
      </w:r>
      <w:r w:rsidRPr="3F61A04B" w:rsidR="00161563">
        <w:rPr>
          <w:rFonts w:ascii="Segoe UI" w:hAnsi="Segoe UI" w:eastAsia="Segoe UI" w:cs="Segoe UI"/>
          <w:sz w:val="22"/>
          <w:szCs w:val="22"/>
        </w:rPr>
        <w:t xml:space="preserve">., A. and Nicholas, R. (2018). </w:t>
      </w:r>
      <w:r w:rsidRPr="3F61A04B" w:rsidR="00161563">
        <w:rPr>
          <w:rFonts w:ascii="Segoe UI" w:hAnsi="Segoe UI" w:eastAsia="Segoe UI" w:cs="Segoe UI"/>
          <w:i w:val="1"/>
          <w:iCs w:val="1"/>
          <w:sz w:val="22"/>
          <w:szCs w:val="22"/>
        </w:rPr>
        <w:t>A Capacity Building Framework for Australia’s Non-Government Alcohol and other Drug Peak Organisations</w:t>
      </w:r>
      <w:r w:rsidRPr="3F61A04B" w:rsidR="00161563">
        <w:rPr>
          <w:rFonts w:ascii="Segoe UI" w:hAnsi="Segoe UI" w:eastAsia="Segoe UI" w:cs="Segoe UI"/>
          <w:sz w:val="22"/>
          <w:szCs w:val="22"/>
        </w:rPr>
        <w:t xml:space="preserve">. National Centre for Education and Training on Addiction, Flinders University: </w:t>
      </w:r>
      <w:r w:rsidRPr="3F61A04B" w:rsidR="00DA3D8A">
        <w:rPr>
          <w:rFonts w:ascii="Segoe UI" w:hAnsi="Segoe UI" w:eastAsia="Segoe UI" w:cs="Segoe UI"/>
          <w:sz w:val="22"/>
          <w:szCs w:val="22"/>
        </w:rPr>
        <w:t>Adelaide, South Australia.</w:t>
      </w:r>
      <w:r w:rsidRPr="3F61A04B" w:rsidR="00161563">
        <w:rPr>
          <w:rFonts w:ascii="Segoe UI" w:hAnsi="Segoe UI" w:eastAsia="Segoe UI" w:cs="Segoe UI"/>
          <w:sz w:val="22"/>
          <w:szCs w:val="22"/>
        </w:rPr>
        <w:t xml:space="preserve"> </w:t>
      </w:r>
    </w:p>
    <w:p w:rsidRPr="00CB5E3D" w:rsidR="001D7C0B" w:rsidP="3F61A04B" w:rsidRDefault="003E19F4" w14:paraId="08DCC1CB" w14:textId="1D388D76">
      <w:pPr>
        <w:pStyle w:val="ListParagraph"/>
        <w:numPr>
          <w:ilvl w:val="0"/>
          <w:numId w:val="25"/>
        </w:numPr>
        <w:rPr>
          <w:rFonts w:ascii="Segoe UI" w:hAnsi="Segoe UI" w:eastAsia="Segoe UI" w:cs="Segoe UI"/>
          <w:sz w:val="22"/>
          <w:szCs w:val="22"/>
        </w:rPr>
      </w:pPr>
      <w:r w:rsidRPr="3F61A04B" w:rsidR="003E19F4">
        <w:rPr>
          <w:rFonts w:ascii="Segoe UI" w:hAnsi="Segoe UI" w:eastAsia="Segoe UI" w:cs="Segoe UI"/>
          <w:sz w:val="22"/>
          <w:szCs w:val="22"/>
        </w:rPr>
        <w:t xml:space="preserve">Tasmanian Government (2017). </w:t>
      </w:r>
      <w:r w:rsidRPr="3F61A04B" w:rsidR="002B19B4">
        <w:rPr>
          <w:rFonts w:ascii="Segoe UI" w:hAnsi="Segoe UI" w:eastAsia="Segoe UI" w:cs="Segoe UI"/>
          <w:sz w:val="22"/>
          <w:szCs w:val="22"/>
        </w:rPr>
        <w:t xml:space="preserve">Project Management Guidelines. </w:t>
      </w:r>
      <w:r w:rsidRPr="3F61A04B" w:rsidR="003E19F4">
        <w:rPr>
          <w:rFonts w:ascii="Segoe UI" w:hAnsi="Segoe UI" w:eastAsia="Segoe UI" w:cs="Segoe UI"/>
          <w:sz w:val="22"/>
          <w:szCs w:val="22"/>
        </w:rPr>
        <w:t>(</w:t>
      </w:r>
      <w:r w:rsidRPr="3F61A04B" w:rsidR="003E19F4">
        <w:rPr>
          <w:rFonts w:ascii="Segoe UI" w:hAnsi="Segoe UI" w:eastAsia="Segoe UI" w:cs="Segoe UI"/>
          <w:sz w:val="22"/>
          <w:szCs w:val="22"/>
        </w:rPr>
        <w:t>n.p.</w:t>
      </w:r>
      <w:r w:rsidRPr="3F61A04B" w:rsidR="003E19F4">
        <w:rPr>
          <w:rFonts w:ascii="Segoe UI" w:hAnsi="Segoe UI" w:eastAsia="Segoe UI" w:cs="Segoe UI"/>
          <w:sz w:val="22"/>
          <w:szCs w:val="22"/>
        </w:rPr>
        <w:t>): Office of eGovernment, Department of Premier and Cabinet, Tasmania.</w:t>
      </w:r>
    </w:p>
    <w:p w:rsidRPr="00CB5E3D" w:rsidR="007E2095" w:rsidP="3F61A04B" w:rsidRDefault="007E2095" w14:paraId="23F8AC60" w14:textId="77777777">
      <w:pPr>
        <w:rPr>
          <w:rFonts w:ascii="Segoe UI" w:hAnsi="Segoe UI" w:eastAsia="Segoe UI" w:cs="Segoe UI"/>
          <w:sz w:val="22"/>
          <w:szCs w:val="22"/>
        </w:rPr>
      </w:pPr>
    </w:p>
    <w:p w:rsidRPr="00CB5E3D" w:rsidR="008E27F0" w:rsidP="3F61A04B" w:rsidRDefault="005D703F" w14:paraId="3BE6949A" w14:textId="3960A8B7">
      <w:pPr>
        <w:pStyle w:val="Heading4"/>
        <w:numPr>
          <w:ilvl w:val="2"/>
          <w:numId w:val="5"/>
        </w:numPr>
        <w:ind w:hanging="1440"/>
        <w:rPr>
          <w:rFonts w:ascii="Segoe UI" w:hAnsi="Segoe UI" w:eastAsia="Segoe UI" w:cs="Segoe UI"/>
          <w:sz w:val="22"/>
          <w:szCs w:val="22"/>
        </w:rPr>
      </w:pPr>
      <w:r w:rsidRPr="3F61A04B" w:rsidR="005D703F">
        <w:rPr>
          <w:rFonts w:ascii="Segoe UI" w:hAnsi="Segoe UI" w:eastAsia="Segoe UI" w:cs="Segoe UI"/>
          <w:sz w:val="22"/>
          <w:szCs w:val="22"/>
        </w:rPr>
        <w:t>Websites</w:t>
      </w:r>
      <w:r w:rsidRPr="3F61A04B" w:rsidR="008E27F0">
        <w:rPr>
          <w:rFonts w:ascii="Segoe UI" w:hAnsi="Segoe UI" w:eastAsia="Segoe UI" w:cs="Segoe UI"/>
          <w:sz w:val="22"/>
          <w:szCs w:val="22"/>
        </w:rPr>
        <w:t xml:space="preserve"> </w:t>
      </w:r>
    </w:p>
    <w:p w:rsidRPr="00CB5E3D" w:rsidR="00B227A1" w:rsidP="3F61A04B" w:rsidRDefault="0092167D" w14:paraId="2CBDEA39" w14:textId="77777777">
      <w:pPr>
        <w:pStyle w:val="ListParagraph"/>
        <w:numPr>
          <w:ilvl w:val="0"/>
          <w:numId w:val="26"/>
        </w:numPr>
        <w:rPr>
          <w:rFonts w:ascii="Segoe UI" w:hAnsi="Segoe UI" w:eastAsia="Segoe UI" w:cs="Segoe UI"/>
          <w:sz w:val="22"/>
          <w:szCs w:val="22"/>
        </w:rPr>
      </w:pPr>
      <w:hyperlink r:id="R492e4f740f3548f4">
        <w:r w:rsidRPr="3F61A04B" w:rsidR="00B227A1">
          <w:rPr>
            <w:rStyle w:val="Hyperlink"/>
            <w:rFonts w:ascii="Segoe UI" w:hAnsi="Segoe UI" w:eastAsia="Segoe UI" w:cs="Segoe UI"/>
            <w:sz w:val="22"/>
            <w:szCs w:val="22"/>
          </w:rPr>
          <w:t>Australian Institute of Project Management</w:t>
        </w:r>
      </w:hyperlink>
    </w:p>
    <w:p w:rsidRPr="00CB5E3D" w:rsidR="00F556F5" w:rsidP="3F61A04B" w:rsidRDefault="0092167D" w14:paraId="15941D5B" w14:textId="7CFCF36D">
      <w:pPr>
        <w:pStyle w:val="ListParagraph"/>
        <w:numPr>
          <w:ilvl w:val="0"/>
          <w:numId w:val="26"/>
        </w:numPr>
        <w:rPr>
          <w:rStyle w:val="Hyperlink"/>
          <w:rFonts w:ascii="Segoe UI" w:hAnsi="Segoe UI" w:eastAsia="Segoe UI" w:cs="Segoe UI"/>
          <w:color w:val="auto"/>
          <w:sz w:val="22"/>
          <w:szCs w:val="22"/>
          <w:u w:val="none"/>
        </w:rPr>
      </w:pPr>
      <w:hyperlink r:id="R5e3b7baa3a264a0d">
        <w:r w:rsidRPr="3F61A04B" w:rsidR="00F556F5">
          <w:rPr>
            <w:rStyle w:val="Hyperlink"/>
            <w:rFonts w:ascii="Segoe UI" w:hAnsi="Segoe UI" w:eastAsia="Segoe UI" w:cs="Segoe UI"/>
            <w:sz w:val="22"/>
            <w:szCs w:val="22"/>
          </w:rPr>
          <w:t>Project Management Institute</w:t>
        </w:r>
      </w:hyperlink>
    </w:p>
    <w:p w:rsidRPr="00CB5E3D" w:rsidR="000E3849" w:rsidP="3F61A04B" w:rsidRDefault="0092167D" w14:paraId="0F13A56C" w14:textId="12B78DC1">
      <w:pPr>
        <w:pStyle w:val="ListParagraph"/>
        <w:numPr>
          <w:ilvl w:val="0"/>
          <w:numId w:val="26"/>
        </w:numPr>
        <w:rPr>
          <w:rFonts w:ascii="Segoe UI" w:hAnsi="Segoe UI" w:eastAsia="Segoe UI" w:cs="Segoe UI"/>
          <w:sz w:val="22"/>
          <w:szCs w:val="22"/>
        </w:rPr>
      </w:pPr>
      <w:hyperlink w:anchor="axzz5T1YEzYnc" r:id="Rdc1b328ef50549dd">
        <w:r w:rsidRPr="3F61A04B" w:rsidR="000E3849">
          <w:rPr>
            <w:rStyle w:val="Hyperlink"/>
            <w:rFonts w:ascii="Segoe UI" w:hAnsi="Segoe UI" w:eastAsia="Segoe UI" w:cs="Segoe UI"/>
            <w:sz w:val="22"/>
            <w:szCs w:val="22"/>
          </w:rPr>
          <w:t>Project Management Docs</w:t>
        </w:r>
      </w:hyperlink>
    </w:p>
    <w:p w:rsidRPr="00CB5E3D" w:rsidR="00C71C6C" w:rsidP="3F61A04B" w:rsidRDefault="0092167D" w14:paraId="171A1FD4" w14:textId="69882F81">
      <w:pPr>
        <w:pStyle w:val="ListParagraph"/>
        <w:numPr>
          <w:ilvl w:val="0"/>
          <w:numId w:val="26"/>
        </w:numPr>
        <w:rPr>
          <w:rFonts w:ascii="Segoe UI" w:hAnsi="Segoe UI" w:eastAsia="Segoe UI" w:cs="Segoe UI"/>
          <w:sz w:val="22"/>
          <w:szCs w:val="22"/>
        </w:rPr>
      </w:pPr>
      <w:hyperlink r:id="Rab17fab3dc154e71">
        <w:r w:rsidRPr="3F61A04B" w:rsidR="00C1629C">
          <w:rPr>
            <w:rStyle w:val="Hyperlink"/>
            <w:rFonts w:ascii="Segoe UI" w:hAnsi="Segoe UI" w:eastAsia="Segoe UI" w:cs="Segoe UI"/>
            <w:sz w:val="22"/>
            <w:szCs w:val="22"/>
          </w:rPr>
          <w:t>Tasmanian Government eGovernment</w:t>
        </w:r>
        <w:r w:rsidRPr="3F61A04B" w:rsidR="00C71C6C">
          <w:rPr>
            <w:rStyle w:val="Hyperlink"/>
            <w:rFonts w:ascii="Segoe UI" w:hAnsi="Segoe UI" w:eastAsia="Segoe UI" w:cs="Segoe UI"/>
            <w:sz w:val="22"/>
            <w:szCs w:val="22"/>
          </w:rPr>
          <w:t>, Project Management</w:t>
        </w:r>
        <w:r w:rsidRPr="3F61A04B" w:rsidR="00C71C6C">
          <w:rPr>
            <w:rStyle w:val="Hyperlink"/>
            <w:rFonts w:ascii="Segoe UI" w:hAnsi="Segoe UI" w:eastAsia="Segoe UI" w:cs="Segoe UI"/>
            <w:sz w:val="22"/>
            <w:szCs w:val="22"/>
            <w:u w:val="none"/>
          </w:rPr>
          <w:t xml:space="preserve"> </w:t>
        </w:r>
      </w:hyperlink>
    </w:p>
    <w:p w:rsidRPr="00CB5E3D" w:rsidR="00C1629C" w:rsidP="3F61A04B" w:rsidRDefault="00C1629C" w14:paraId="688C9D3D" w14:textId="10CA2264">
      <w:pPr>
        <w:pStyle w:val="ListParagraph"/>
        <w:numPr>
          <w:ilvl w:val="0"/>
          <w:numId w:val="26"/>
        </w:numPr>
        <w:ind/>
        <w:rPr>
          <w:rFonts w:ascii="Segoe UI" w:hAnsi="Segoe UI" w:eastAsia="Segoe UI" w:cs="Segoe UI"/>
          <w:sz w:val="22"/>
          <w:szCs w:val="22"/>
        </w:rPr>
      </w:pPr>
    </w:p>
    <w:p w:rsidRPr="00CB5E3D" w:rsidR="00FC057E" w:rsidP="3F61A04B" w:rsidRDefault="00856295" w14:paraId="3E73B5FE" w14:textId="6F01CF50">
      <w:pPr>
        <w:pStyle w:val="Heading4"/>
        <w:numPr>
          <w:ilvl w:val="2"/>
          <w:numId w:val="5"/>
        </w:numPr>
        <w:ind w:hanging="1440"/>
        <w:rPr>
          <w:rFonts w:ascii="Segoe UI" w:hAnsi="Segoe UI" w:eastAsia="Segoe UI" w:cs="Segoe UI"/>
          <w:sz w:val="22"/>
          <w:szCs w:val="22"/>
        </w:rPr>
      </w:pPr>
      <w:r w:rsidRPr="3F61A04B" w:rsidR="00856295">
        <w:rPr>
          <w:rFonts w:ascii="Segoe UI" w:hAnsi="Segoe UI" w:eastAsia="Segoe UI" w:cs="Segoe UI"/>
          <w:sz w:val="22"/>
          <w:szCs w:val="22"/>
        </w:rPr>
        <w:t>Legislation</w:t>
      </w:r>
    </w:p>
    <w:p w:rsidRPr="00CB5E3D" w:rsidR="00C1629C" w:rsidP="46483D43" w:rsidRDefault="00C1629C" w14:paraId="293FC0F4" w14:textId="6531B0D2">
      <w:pPr>
        <w:pStyle w:val="ListParagraph"/>
        <w:numPr>
          <w:ilvl w:val="0"/>
          <w:numId w:val="27"/>
        </w:numPr>
        <w:spacing w:line="259" w:lineRule="auto"/>
        <w:rPr>
          <w:rFonts w:ascii="Segoe UI" w:hAnsi="Segoe UI" w:eastAsia="Segoe UI" w:cs="Segoe UI"/>
          <w:color w:val="000000" w:themeColor="text1" w:themeTint="FF" w:themeShade="FF"/>
          <w:sz w:val="22"/>
          <w:szCs w:val="22"/>
          <w:u w:val="none"/>
        </w:rPr>
      </w:pPr>
      <w:r w:rsidRPr="46483D43" w:rsidR="00856295">
        <w:rPr>
          <w:rFonts w:ascii="Segoe UI" w:hAnsi="Segoe UI" w:eastAsia="Segoe UI" w:cs="Segoe UI"/>
          <w:i w:val="1"/>
          <w:iCs w:val="1"/>
          <w:color w:val="000000" w:themeColor="text1" w:themeTint="FF" w:themeShade="FF"/>
          <w:sz w:val="22"/>
          <w:szCs w:val="22"/>
          <w:u w:val="none"/>
          <w:lang w:val="en-US" w:eastAsia="en-AU"/>
        </w:rPr>
        <w:t>Associations Incorporation Act 2009</w:t>
      </w:r>
      <w:r w:rsidRPr="46483D43" w:rsidR="00856295">
        <w:rPr>
          <w:rFonts w:ascii="Segoe UI" w:hAnsi="Segoe UI" w:eastAsia="Segoe UI" w:cs="Segoe UI"/>
          <w:i w:val="1"/>
          <w:iCs w:val="1"/>
          <w:color w:val="000000" w:themeColor="text1" w:themeTint="FF" w:themeShade="FF"/>
          <w:sz w:val="22"/>
          <w:szCs w:val="22"/>
          <w:u w:val="none"/>
          <w:lang w:val="en-US" w:eastAsia="en-AU"/>
        </w:rPr>
        <w:t xml:space="preserve"> </w:t>
      </w:r>
      <w:r w:rsidRPr="46483D43" w:rsidR="00856295">
        <w:rPr>
          <w:rFonts w:ascii="Segoe UI" w:hAnsi="Segoe UI" w:eastAsia="Segoe UI" w:cs="Segoe UI"/>
          <w:color w:val="000000" w:themeColor="text1" w:themeTint="FF" w:themeShade="FF"/>
          <w:sz w:val="22"/>
          <w:szCs w:val="22"/>
          <w:u w:val="none"/>
          <w:lang w:val="en-US" w:eastAsia="en-AU"/>
        </w:rPr>
        <w:t>(NSW)</w:t>
      </w:r>
    </w:p>
    <w:p w:rsidR="797AAEEF" w:rsidP="46483D43" w:rsidRDefault="797AAEEF" w14:paraId="2A6C84F3" w14:textId="76F40289">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Anti-Discrimination Act 1977</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 xml:space="preserve"> (NSW)</w:t>
      </w:r>
    </w:p>
    <w:p w:rsidR="797AAEEF" w:rsidP="46483D43" w:rsidRDefault="797AAEEF" w14:paraId="668444FF" w14:textId="61FA3961">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Disability Discrimination Act 1992</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 xml:space="preserve"> (</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Cth</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p>
    <w:p w:rsidR="797AAEEF" w:rsidP="46483D43" w:rsidRDefault="797AAEEF" w14:paraId="51D9A80E" w14:textId="2DB4A871">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Fair Work Act 2009</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 xml:space="preserve"> (</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Cth</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p>
    <w:p w:rsidR="797AAEEF" w:rsidP="46483D43" w:rsidRDefault="797AAEEF" w14:paraId="29B25648" w14:textId="338A0E75">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 xml:space="preserve">Human Rights and Equal Opportunity Commission Act 1996 </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Cth</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p>
    <w:p w:rsidR="797AAEEF" w:rsidP="46483D43" w:rsidRDefault="797AAEEF" w14:paraId="34DB302C" w14:textId="0A43E62D">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 xml:space="preserve">Privacy and Personal Information Act 1998 </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(NSW)</w:t>
      </w:r>
    </w:p>
    <w:p w:rsidR="797AAEEF" w:rsidP="46483D43" w:rsidRDefault="797AAEEF" w14:paraId="55C9D3FF" w14:textId="76F85445">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 xml:space="preserve">Privacy Act 1988 </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Cth</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p>
    <w:p w:rsidR="797AAEEF" w:rsidP="46483D43" w:rsidRDefault="797AAEEF" w14:paraId="1EADB391" w14:textId="47DF41C7">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Racial Discrimination Act 1975</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 xml:space="preserve"> (</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Cth</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p>
    <w:p w:rsidR="797AAEEF" w:rsidP="46483D43" w:rsidRDefault="797AAEEF" w14:paraId="37861F14" w14:textId="29E37AB5">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Sex Discrimination Act 1984</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 xml:space="preserve"> (</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Cth</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w:t>
      </w:r>
    </w:p>
    <w:p w:rsidR="797AAEEF" w:rsidP="46483D43" w:rsidRDefault="797AAEEF" w14:paraId="2FB4E732" w14:textId="7139EBE5">
      <w:pPr>
        <w:pStyle w:val="ListParagraph"/>
        <w:numPr>
          <w:ilvl w:val="0"/>
          <w:numId w:val="27"/>
        </w:numPr>
        <w:spacing w:line="259" w:lineRule="auto"/>
        <w:rPr>
          <w:rFonts w:ascii="Segoe UI" w:hAnsi="Segoe UI" w:eastAsia="Segoe UI" w:cs="Segoe UI"/>
          <w:noProof w:val="0"/>
          <w:color w:val="000000" w:themeColor="text1" w:themeTint="FF" w:themeShade="FF"/>
          <w:sz w:val="22"/>
          <w:szCs w:val="22"/>
          <w:lang w:val="en-AU"/>
        </w:rPr>
      </w:pPr>
      <w:r w:rsidRPr="46483D43" w:rsidR="797AAEEF">
        <w:rPr>
          <w:rFonts w:ascii="Segoe UI" w:hAnsi="Segoe UI" w:eastAsia="Segoe UI" w:cs="Segoe UI"/>
          <w:b w:val="0"/>
          <w:bCs w:val="0"/>
          <w:i w:val="1"/>
          <w:iCs w:val="1"/>
          <w:caps w:val="0"/>
          <w:smallCaps w:val="0"/>
          <w:noProof w:val="0"/>
          <w:color w:val="000000" w:themeColor="text1" w:themeTint="FF" w:themeShade="FF"/>
          <w:sz w:val="22"/>
          <w:szCs w:val="22"/>
          <w:lang w:val="en-AU"/>
        </w:rPr>
        <w:t>Work Health and Safety Act 2011</w:t>
      </w:r>
      <w:r w:rsidRPr="46483D43" w:rsidR="797AAEEF">
        <w:rPr>
          <w:rFonts w:ascii="Segoe UI" w:hAnsi="Segoe UI" w:eastAsia="Segoe UI" w:cs="Segoe UI"/>
          <w:b w:val="0"/>
          <w:bCs w:val="0"/>
          <w:i w:val="0"/>
          <w:iCs w:val="0"/>
          <w:caps w:val="0"/>
          <w:smallCaps w:val="0"/>
          <w:noProof w:val="0"/>
          <w:color w:val="000000" w:themeColor="text1" w:themeTint="FF" w:themeShade="FF"/>
          <w:sz w:val="22"/>
          <w:szCs w:val="22"/>
          <w:lang w:val="en-AU"/>
        </w:rPr>
        <w:t xml:space="preserve"> (NSW)</w:t>
      </w:r>
    </w:p>
    <w:sectPr w:rsidRPr="00CB5E3D" w:rsidR="00C1629C" w:rsidSect="0033504E">
      <w:footerReference w:type="default" r:id="rId34"/>
      <w:type w:val="continuous"/>
      <w:pgSz w:w="11907" w:h="16840" w:orient="portrait" w:code="9"/>
      <w:pgMar w:top="1134" w:right="1191" w:bottom="992" w:left="1191"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04ACF6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2605C5" w16cex:dateUtc="2022-11-21T03:12:00Z"/>
</w16cex:commentsExtensible>
</file>

<file path=word/commentsIds.xml><?xml version="1.0" encoding="utf-8"?>
<w16cid:commentsIds xmlns:mc="http://schemas.openxmlformats.org/markup-compatibility/2006" xmlns:w16cid="http://schemas.microsoft.com/office/word/2016/wordml/cid" mc:Ignorable="w16cid">
  <w16cid:commentId w16cid:paraId="504ACF62" w16cid:durableId="27260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089" w:rsidP="00C0332F" w:rsidRDefault="00417089" w14:paraId="4D784304" w14:textId="77777777">
      <w:r>
        <w:separator/>
      </w:r>
    </w:p>
  </w:endnote>
  <w:endnote w:type="continuationSeparator" w:id="0">
    <w:p w:rsidR="00417089" w:rsidP="00C0332F" w:rsidRDefault="00417089" w14:paraId="079475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B5E3D" w:rsidR="00417089" w:rsidP="003E5850" w:rsidRDefault="00CB5E3D" w14:paraId="31FF78EA" w14:textId="30D3EC56">
    <w:pPr>
      <w:pStyle w:val="Footer"/>
      <w:tabs>
        <w:tab w:val="clear" w:pos="9026"/>
        <w:tab w:val="right" w:pos="9356"/>
      </w:tabs>
      <w:rPr>
        <w:rFonts w:ascii="Arial Narrow" w:hAnsi="Arial Narrow"/>
      </w:rPr>
    </w:pPr>
    <w:r>
      <w:rPr>
        <w:rFonts w:ascii="Arial Narrow" w:hAnsi="Arial Narrow"/>
      </w:rPr>
      <w:t>Project</w:t>
    </w:r>
    <w:r w:rsidRPr="00CB5E3D" w:rsidR="00417089">
      <w:rPr>
        <w:rFonts w:ascii="Arial Narrow" w:hAnsi="Arial Narrow"/>
      </w:rPr>
      <w:t xml:space="preserve"> Management Policy – </w:t>
    </w:r>
    <w:r>
      <w:rPr>
        <w:rFonts w:ascii="Arial Narrow" w:hAnsi="Arial Narrow"/>
      </w:rPr>
      <w:t>[month, year]</w:t>
    </w:r>
    <w:r w:rsidRPr="00CB5E3D" w:rsidR="00417089">
      <w:rPr>
        <w:rFonts w:ascii="Arial Narrow" w:hAnsi="Arial Narrow"/>
      </w:rPr>
      <w:t xml:space="preserve"> </w:t>
    </w:r>
    <w:r w:rsidRPr="00CB5E3D" w:rsidR="00417089">
      <w:rPr>
        <w:rFonts w:ascii="Arial Narrow" w:hAnsi="Arial Narrow"/>
      </w:rPr>
      <w:tab/>
    </w:r>
    <w:proofErr w:type="gramStart"/>
    <w:r w:rsidRPr="00CB5E3D" w:rsidR="00417089">
      <w:rPr>
        <w:rFonts w:ascii="Arial Narrow" w:hAnsi="Arial Narrow"/>
      </w:rPr>
      <w:tab/>
    </w:r>
    <w:r w:rsidRPr="00CB5E3D" w:rsidR="00417089">
      <w:rPr>
        <w:rFonts w:ascii="Arial Narrow" w:hAnsi="Arial Narrow"/>
      </w:rPr>
      <w:t xml:space="preserve">  </w:t>
    </w:r>
    <w:r w:rsidRPr="00CB5E3D" w:rsidR="00417089">
      <w:rPr>
        <w:rFonts w:ascii="Arial Narrow" w:hAnsi="Arial Narrow" w:eastAsiaTheme="majorEastAsia" w:cstheme="majorBidi"/>
      </w:rPr>
      <w:t>pg.</w:t>
    </w:r>
    <w:proofErr w:type="gramEnd"/>
    <w:r w:rsidRPr="00CB5E3D" w:rsidR="00417089">
      <w:rPr>
        <w:rFonts w:ascii="Arial Narrow" w:hAnsi="Arial Narrow" w:eastAsiaTheme="majorEastAsia" w:cstheme="majorBidi"/>
      </w:rPr>
      <w:t xml:space="preserve"> </w:t>
    </w:r>
    <w:r w:rsidRPr="00CB5E3D" w:rsidR="00417089">
      <w:rPr>
        <w:rFonts w:ascii="Arial Narrow" w:hAnsi="Arial Narrow"/>
      </w:rPr>
      <w:fldChar w:fldCharType="begin"/>
    </w:r>
    <w:r w:rsidRPr="00CB5E3D" w:rsidR="00417089">
      <w:rPr>
        <w:rFonts w:ascii="Arial Narrow" w:hAnsi="Arial Narrow"/>
      </w:rPr>
      <w:instrText xml:space="preserve"> PAGE    \* MERGEFORMAT </w:instrText>
    </w:r>
    <w:r w:rsidRPr="00CB5E3D" w:rsidR="00417089">
      <w:rPr>
        <w:rFonts w:ascii="Arial Narrow" w:hAnsi="Arial Narrow"/>
      </w:rPr>
      <w:fldChar w:fldCharType="separate"/>
    </w:r>
    <w:r w:rsidRPr="00CB5E3D" w:rsidR="00417089">
      <w:rPr>
        <w:rFonts w:ascii="Arial Narrow" w:hAnsi="Arial Narrow" w:eastAsiaTheme="majorEastAsia" w:cstheme="majorBidi"/>
        <w:noProof/>
      </w:rPr>
      <w:t>10</w:t>
    </w:r>
    <w:r w:rsidRPr="00CB5E3D" w:rsidR="00417089">
      <w:rPr>
        <w:rFonts w:ascii="Arial Narrow" w:hAnsi="Arial Narrow"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089" w:rsidP="00C0332F" w:rsidRDefault="00417089" w14:paraId="1E6F609C" w14:textId="77777777">
      <w:r>
        <w:separator/>
      </w:r>
    </w:p>
  </w:footnote>
  <w:footnote w:type="continuationSeparator" w:id="0">
    <w:p w:rsidR="00417089" w:rsidP="00C0332F" w:rsidRDefault="00417089" w14:paraId="1363B1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E7"/>
    <w:multiLevelType w:val="hybridMultilevel"/>
    <w:tmpl w:val="E51AA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213727"/>
    <w:multiLevelType w:val="hybridMultilevel"/>
    <w:tmpl w:val="2AC40B86"/>
    <w:lvl w:ilvl="0" w:tplc="FA482952">
      <w:start w:val="1"/>
      <w:numFmt w:val="bullet"/>
      <w:lvlText w:val="»"/>
      <w:lvlJc w:val="left"/>
      <w:pPr>
        <w:ind w:left="1080" w:hanging="360"/>
      </w:pPr>
      <w:rPr>
        <w:rFonts w:hint="default" w:ascii="Courier New" w:hAnsi="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5D31F76"/>
    <w:multiLevelType w:val="hybridMultilevel"/>
    <w:tmpl w:val="3E26CC66"/>
    <w:lvl w:ilvl="0" w:tplc="FA482952">
      <w:start w:val="1"/>
      <w:numFmt w:val="bullet"/>
      <w:lvlText w:val="»"/>
      <w:lvlJc w:val="left"/>
      <w:pPr>
        <w:ind w:left="1080" w:hanging="360"/>
      </w:pPr>
      <w:rPr>
        <w:rFonts w:hint="default" w:ascii="Courier New" w:hAnsi="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097D22EA"/>
    <w:multiLevelType w:val="hybridMultilevel"/>
    <w:tmpl w:val="5AA01D80"/>
    <w:lvl w:ilvl="0" w:tplc="FA482952">
      <w:start w:val="1"/>
      <w:numFmt w:val="bullet"/>
      <w:lvlText w:val="»"/>
      <w:lvlJc w:val="left"/>
      <w:pPr>
        <w:ind w:left="1080" w:hanging="360"/>
      </w:pPr>
      <w:rPr>
        <w:rFonts w:hint="default" w:ascii="Courier New" w:hAnsi="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hint="default" w:ascii="Symbol" w:hAnsi="Symbol"/>
        <w:color w:val="80000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1E06582"/>
    <w:multiLevelType w:val="hybridMultilevel"/>
    <w:tmpl w:val="FAF075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06409B"/>
    <w:multiLevelType w:val="hybridMultilevel"/>
    <w:tmpl w:val="6DF4C0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B1C3DC7"/>
    <w:multiLevelType w:val="hybridMultilevel"/>
    <w:tmpl w:val="E7A2D52A"/>
    <w:lvl w:ilvl="0" w:tplc="5BB6D12A">
      <w:start w:val="1"/>
      <w:numFmt w:val="decimal"/>
      <w:lvlText w:val="1.%1 "/>
      <w:lvlJc w:val="left"/>
      <w:pPr>
        <w:ind w:left="360" w:hanging="360"/>
      </w:pPr>
      <w:rPr>
        <w:rFonts w:hint="default" w:ascii="Segoe UI" w:hAnsi="Segoe UI" w:cs="Segoe UI"/>
        <w:b/>
        <w:i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4403A9"/>
    <w:multiLevelType w:val="hybridMultilevel"/>
    <w:tmpl w:val="13BEDF1A"/>
    <w:lvl w:ilvl="0" w:tplc="FA482952">
      <w:start w:val="1"/>
      <w:numFmt w:val="bullet"/>
      <w:lvlText w:val="»"/>
      <w:lvlJc w:val="left"/>
      <w:pPr>
        <w:ind w:left="720" w:hanging="360"/>
      </w:pPr>
      <w:rPr>
        <w:rFonts w:hint="default" w:ascii="Courier New" w:hAnsi="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DD70272"/>
    <w:multiLevelType w:val="hybridMultilevel"/>
    <w:tmpl w:val="1CF8B552"/>
    <w:lvl w:ilvl="0" w:tplc="FA482952">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41B5FFF"/>
    <w:multiLevelType w:val="hybridMultilevel"/>
    <w:tmpl w:val="E4FE790E"/>
    <w:lvl w:ilvl="0" w:tplc="FA482952">
      <w:start w:val="1"/>
      <w:numFmt w:val="bullet"/>
      <w:lvlText w:val="»"/>
      <w:lvlJc w:val="left"/>
      <w:pPr>
        <w:ind w:left="1146" w:hanging="360"/>
      </w:pPr>
      <w:rPr>
        <w:rFonts w:hint="default" w:ascii="Courier New" w:hAnsi="Courier New"/>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11" w15:restartNumberingAfterBreak="0">
    <w:nsid w:val="24CE2E46"/>
    <w:multiLevelType w:val="hybridMultilevel"/>
    <w:tmpl w:val="ECAC1B16"/>
    <w:lvl w:ilvl="0" w:tplc="FA482952">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804524F"/>
    <w:multiLevelType w:val="hybridMultilevel"/>
    <w:tmpl w:val="EE8624DA"/>
    <w:lvl w:ilvl="0" w:tplc="FA482952">
      <w:start w:val="1"/>
      <w:numFmt w:val="bullet"/>
      <w:lvlText w:val="»"/>
      <w:lvlJc w:val="left"/>
      <w:pPr>
        <w:ind w:left="1080" w:hanging="360"/>
      </w:pPr>
      <w:rPr>
        <w:rFonts w:hint="default" w:ascii="Courier New" w:hAnsi="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2B882B62"/>
    <w:multiLevelType w:val="hybridMultilevel"/>
    <w:tmpl w:val="FFEA6E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82225EB"/>
    <w:multiLevelType w:val="hybridMultilevel"/>
    <w:tmpl w:val="1422AD86"/>
    <w:lvl w:ilvl="0" w:tplc="D846A2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343A4F"/>
    <w:multiLevelType w:val="hybridMultilevel"/>
    <w:tmpl w:val="60C4C97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42475CA6"/>
    <w:multiLevelType w:val="multilevel"/>
    <w:tmpl w:val="2564B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27306B9"/>
    <w:multiLevelType w:val="hybridMultilevel"/>
    <w:tmpl w:val="4CD6217E"/>
    <w:lvl w:ilvl="0" w:tplc="FA482952">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A8212AB"/>
    <w:multiLevelType w:val="multilevel"/>
    <w:tmpl w:val="C4B26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F506BA1"/>
    <w:multiLevelType w:val="hybridMultilevel"/>
    <w:tmpl w:val="AE5EDE40"/>
    <w:lvl w:ilvl="0" w:tplc="FA482952">
      <w:start w:val="1"/>
      <w:numFmt w:val="bullet"/>
      <w:lvlText w:val="»"/>
      <w:lvlJc w:val="left"/>
      <w:pPr>
        <w:ind w:left="1080" w:hanging="360"/>
      </w:pPr>
      <w:rPr>
        <w:rFonts w:hint="default" w:ascii="Courier New" w:hAnsi="Courier New"/>
        <w:color w:val="auto"/>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0" w15:restartNumberingAfterBreak="0">
    <w:nsid w:val="57186D87"/>
    <w:multiLevelType w:val="hybridMultilevel"/>
    <w:tmpl w:val="2D5A5FCA"/>
    <w:lvl w:ilvl="0" w:tplc="FA482952">
      <w:start w:val="1"/>
      <w:numFmt w:val="bullet"/>
      <w:lvlText w:val="»"/>
      <w:lvlJc w:val="left"/>
      <w:pPr>
        <w:ind w:left="1080" w:hanging="360"/>
      </w:pPr>
      <w:rPr>
        <w:rFonts w:hint="default" w:ascii="Courier New" w:hAnsi="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1" w15:restartNumberingAfterBreak="0">
    <w:nsid w:val="5A147E14"/>
    <w:multiLevelType w:val="hybridMultilevel"/>
    <w:tmpl w:val="3B7C7ECC"/>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A5F3C4F"/>
    <w:multiLevelType w:val="hybridMultilevel"/>
    <w:tmpl w:val="2DBCE9C0"/>
    <w:lvl w:ilvl="0" w:tplc="FA482952">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E110711"/>
    <w:multiLevelType w:val="hybridMultilevel"/>
    <w:tmpl w:val="0DE43312"/>
    <w:lvl w:ilvl="0" w:tplc="FA482952">
      <w:start w:val="1"/>
      <w:numFmt w:val="bullet"/>
      <w:lvlText w:val="»"/>
      <w:lvlJc w:val="left"/>
      <w:pPr>
        <w:ind w:left="720" w:hanging="360"/>
      </w:pPr>
      <w:rPr>
        <w:rFonts w:hint="default" w:ascii="Courier New" w:hAnsi="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3A866D9"/>
    <w:multiLevelType w:val="hybridMultilevel"/>
    <w:tmpl w:val="CD7A8150"/>
    <w:lvl w:ilvl="0" w:tplc="FA482952">
      <w:start w:val="1"/>
      <w:numFmt w:val="bullet"/>
      <w:lvlText w:val="»"/>
      <w:lvlJc w:val="left"/>
      <w:pPr>
        <w:ind w:left="1080" w:hanging="360"/>
      </w:pPr>
      <w:rPr>
        <w:rFonts w:hint="default" w:ascii="Courier New" w:hAnsi="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64544648"/>
    <w:multiLevelType w:val="hybridMultilevel"/>
    <w:tmpl w:val="7BC49972"/>
    <w:lvl w:ilvl="0" w:tplc="FA482952">
      <w:start w:val="1"/>
      <w:numFmt w:val="bullet"/>
      <w:lvlText w:val="»"/>
      <w:lvlJc w:val="left"/>
      <w:pPr>
        <w:ind w:left="360" w:hanging="360"/>
      </w:pPr>
      <w:rPr>
        <w:rFonts w:hint="default" w:ascii="Courier New" w:hAnsi="Courier New"/>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69F533B8"/>
    <w:multiLevelType w:val="multilevel"/>
    <w:tmpl w:val="A7025FF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463A14"/>
    <w:multiLevelType w:val="hybridMultilevel"/>
    <w:tmpl w:val="84448E66"/>
    <w:lvl w:ilvl="0" w:tplc="FA482952">
      <w:start w:val="1"/>
      <w:numFmt w:val="bullet"/>
      <w:lvlText w:val="»"/>
      <w:lvlJc w:val="left"/>
      <w:pPr>
        <w:ind w:left="1080" w:hanging="360"/>
      </w:pPr>
      <w:rPr>
        <w:rFonts w:hint="default" w:ascii="Courier New" w:hAnsi="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9" w15:restartNumberingAfterBreak="0">
    <w:nsid w:val="725D2AE5"/>
    <w:multiLevelType w:val="multilevel"/>
    <w:tmpl w:val="7E9467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E17563"/>
    <w:multiLevelType w:val="hybridMultilevel"/>
    <w:tmpl w:val="54B2B40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761C67C7"/>
    <w:multiLevelType w:val="hybridMultilevel"/>
    <w:tmpl w:val="071ABCC6"/>
    <w:lvl w:ilvl="0" w:tplc="FA482952">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7F95005"/>
    <w:multiLevelType w:val="hybridMultilevel"/>
    <w:tmpl w:val="1422AD86"/>
    <w:lvl w:ilvl="0" w:tplc="D846A2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2456F5"/>
    <w:multiLevelType w:val="multilevel"/>
    <w:tmpl w:val="5444138E"/>
    <w:lvl w:ilvl="0">
      <w:start w:val="1"/>
      <w:numFmt w:val="bullet"/>
      <w:lvlText w:val="»"/>
      <w:lvlJc w:val="left"/>
      <w:pPr>
        <w:ind w:left="1080" w:hanging="360"/>
      </w:pPr>
      <w:rPr>
        <w:rFonts w:hint="default" w:ascii="Courier New" w:hAnsi="Courier New"/>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num w:numId="1" w16cid:durableId="2062752698">
    <w:abstractNumId w:val="27"/>
  </w:num>
  <w:num w:numId="2" w16cid:durableId="1679771621">
    <w:abstractNumId w:val="4"/>
  </w:num>
  <w:num w:numId="3" w16cid:durableId="479999048">
    <w:abstractNumId w:val="7"/>
  </w:num>
  <w:num w:numId="4" w16cid:durableId="1909534241">
    <w:abstractNumId w:val="25"/>
  </w:num>
  <w:num w:numId="5" w16cid:durableId="394814059">
    <w:abstractNumId w:val="29"/>
  </w:num>
  <w:num w:numId="6" w16cid:durableId="149372247">
    <w:abstractNumId w:val="14"/>
  </w:num>
  <w:num w:numId="7" w16cid:durableId="1888906921">
    <w:abstractNumId w:val="26"/>
  </w:num>
  <w:num w:numId="8" w16cid:durableId="394622132">
    <w:abstractNumId w:val="32"/>
  </w:num>
  <w:num w:numId="9" w16cid:durableId="1332828837">
    <w:abstractNumId w:val="30"/>
  </w:num>
  <w:num w:numId="10" w16cid:durableId="1407414776">
    <w:abstractNumId w:val="22"/>
  </w:num>
  <w:num w:numId="11" w16cid:durableId="1674724069">
    <w:abstractNumId w:val="8"/>
  </w:num>
  <w:num w:numId="12" w16cid:durableId="469516616">
    <w:abstractNumId w:val="11"/>
  </w:num>
  <w:num w:numId="13" w16cid:durableId="129632524">
    <w:abstractNumId w:val="23"/>
  </w:num>
  <w:num w:numId="14" w16cid:durableId="277874125">
    <w:abstractNumId w:val="15"/>
  </w:num>
  <w:num w:numId="15" w16cid:durableId="1125401">
    <w:abstractNumId w:val="6"/>
  </w:num>
  <w:num w:numId="16" w16cid:durableId="1725564043">
    <w:abstractNumId w:val="9"/>
  </w:num>
  <w:num w:numId="17" w16cid:durableId="1770924037">
    <w:abstractNumId w:val="21"/>
  </w:num>
  <w:num w:numId="18" w16cid:durableId="852262125">
    <w:abstractNumId w:val="28"/>
  </w:num>
  <w:num w:numId="19" w16cid:durableId="2131707708">
    <w:abstractNumId w:val="17"/>
  </w:num>
  <w:num w:numId="20" w16cid:durableId="993950116">
    <w:abstractNumId w:val="2"/>
  </w:num>
  <w:num w:numId="21" w16cid:durableId="203835444">
    <w:abstractNumId w:val="3"/>
  </w:num>
  <w:num w:numId="22" w16cid:durableId="460612826">
    <w:abstractNumId w:val="20"/>
  </w:num>
  <w:num w:numId="23" w16cid:durableId="22946452">
    <w:abstractNumId w:val="19"/>
  </w:num>
  <w:num w:numId="24" w16cid:durableId="719671147">
    <w:abstractNumId w:val="24"/>
  </w:num>
  <w:num w:numId="25" w16cid:durableId="1540431182">
    <w:abstractNumId w:val="1"/>
  </w:num>
  <w:num w:numId="26" w16cid:durableId="663974099">
    <w:abstractNumId w:val="12"/>
  </w:num>
  <w:num w:numId="27" w16cid:durableId="74013455">
    <w:abstractNumId w:val="10"/>
  </w:num>
  <w:num w:numId="28" w16cid:durableId="1359239141">
    <w:abstractNumId w:val="33"/>
  </w:num>
  <w:num w:numId="29" w16cid:durableId="1276785543">
    <w:abstractNumId w:val="31"/>
  </w:num>
  <w:num w:numId="30" w16cid:durableId="287977158">
    <w:abstractNumId w:val="18"/>
  </w:num>
  <w:num w:numId="31" w16cid:durableId="512112520">
    <w:abstractNumId w:val="5"/>
  </w:num>
  <w:num w:numId="32" w16cid:durableId="2135979509">
    <w:abstractNumId w:val="0"/>
  </w:num>
  <w:num w:numId="33" w16cid:durableId="1412502662">
    <w:abstractNumId w:val="16"/>
  </w:num>
  <w:num w:numId="34" w16cid:durableId="1786727319">
    <w:abstractNumId w:val="13"/>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2F"/>
    <w:rsid w:val="000062DB"/>
    <w:rsid w:val="00006A91"/>
    <w:rsid w:val="00006FC2"/>
    <w:rsid w:val="00007FDB"/>
    <w:rsid w:val="00010111"/>
    <w:rsid w:val="000164CD"/>
    <w:rsid w:val="00016AAC"/>
    <w:rsid w:val="00017920"/>
    <w:rsid w:val="00021DE2"/>
    <w:rsid w:val="0002301E"/>
    <w:rsid w:val="00024C18"/>
    <w:rsid w:val="000255D9"/>
    <w:rsid w:val="0002607B"/>
    <w:rsid w:val="00027FDC"/>
    <w:rsid w:val="000338CC"/>
    <w:rsid w:val="000339CA"/>
    <w:rsid w:val="00035967"/>
    <w:rsid w:val="00035B69"/>
    <w:rsid w:val="00036A24"/>
    <w:rsid w:val="00036D94"/>
    <w:rsid w:val="00040BB1"/>
    <w:rsid w:val="00042CC1"/>
    <w:rsid w:val="0004321E"/>
    <w:rsid w:val="0004530F"/>
    <w:rsid w:val="00045932"/>
    <w:rsid w:val="000469FD"/>
    <w:rsid w:val="00047003"/>
    <w:rsid w:val="00050197"/>
    <w:rsid w:val="000515AE"/>
    <w:rsid w:val="00052CD9"/>
    <w:rsid w:val="00054F3C"/>
    <w:rsid w:val="00060C6D"/>
    <w:rsid w:val="0006170F"/>
    <w:rsid w:val="00061C63"/>
    <w:rsid w:val="000642DE"/>
    <w:rsid w:val="00064564"/>
    <w:rsid w:val="00064D60"/>
    <w:rsid w:val="0006615A"/>
    <w:rsid w:val="00066B30"/>
    <w:rsid w:val="00070671"/>
    <w:rsid w:val="00071BF1"/>
    <w:rsid w:val="00072D6B"/>
    <w:rsid w:val="00074565"/>
    <w:rsid w:val="00075589"/>
    <w:rsid w:val="000769B3"/>
    <w:rsid w:val="00077406"/>
    <w:rsid w:val="00077A73"/>
    <w:rsid w:val="000819DD"/>
    <w:rsid w:val="00081E64"/>
    <w:rsid w:val="0008285F"/>
    <w:rsid w:val="000837F2"/>
    <w:rsid w:val="000848B4"/>
    <w:rsid w:val="00084AED"/>
    <w:rsid w:val="00085B9C"/>
    <w:rsid w:val="00085F54"/>
    <w:rsid w:val="00087573"/>
    <w:rsid w:val="00087D77"/>
    <w:rsid w:val="000920B5"/>
    <w:rsid w:val="00092782"/>
    <w:rsid w:val="00092C8B"/>
    <w:rsid w:val="00093AF5"/>
    <w:rsid w:val="00095073"/>
    <w:rsid w:val="0009760B"/>
    <w:rsid w:val="000A26F5"/>
    <w:rsid w:val="000A2EB0"/>
    <w:rsid w:val="000A36DA"/>
    <w:rsid w:val="000A4BA0"/>
    <w:rsid w:val="000A4F79"/>
    <w:rsid w:val="000A5DCC"/>
    <w:rsid w:val="000A6FC2"/>
    <w:rsid w:val="000B08F3"/>
    <w:rsid w:val="000B0CAD"/>
    <w:rsid w:val="000B15E8"/>
    <w:rsid w:val="000B1853"/>
    <w:rsid w:val="000B4449"/>
    <w:rsid w:val="000B5D95"/>
    <w:rsid w:val="000B614A"/>
    <w:rsid w:val="000B64F6"/>
    <w:rsid w:val="000B6EC4"/>
    <w:rsid w:val="000C0778"/>
    <w:rsid w:val="000C0960"/>
    <w:rsid w:val="000C2760"/>
    <w:rsid w:val="000C3630"/>
    <w:rsid w:val="000C5EAA"/>
    <w:rsid w:val="000C64D2"/>
    <w:rsid w:val="000C7DF6"/>
    <w:rsid w:val="000D21AC"/>
    <w:rsid w:val="000D4B08"/>
    <w:rsid w:val="000D55AA"/>
    <w:rsid w:val="000E05E3"/>
    <w:rsid w:val="000E0A61"/>
    <w:rsid w:val="000E260F"/>
    <w:rsid w:val="000E30D3"/>
    <w:rsid w:val="000E3849"/>
    <w:rsid w:val="000E4F9D"/>
    <w:rsid w:val="000E7321"/>
    <w:rsid w:val="000E7B0E"/>
    <w:rsid w:val="000F2A07"/>
    <w:rsid w:val="000F4A8C"/>
    <w:rsid w:val="000F5AF3"/>
    <w:rsid w:val="000F5F21"/>
    <w:rsid w:val="000F63B0"/>
    <w:rsid w:val="000F6E63"/>
    <w:rsid w:val="000F755F"/>
    <w:rsid w:val="00102ED5"/>
    <w:rsid w:val="00103E28"/>
    <w:rsid w:val="00105C18"/>
    <w:rsid w:val="0010663F"/>
    <w:rsid w:val="00106AAD"/>
    <w:rsid w:val="00113D12"/>
    <w:rsid w:val="00115AD2"/>
    <w:rsid w:val="00116530"/>
    <w:rsid w:val="00117B88"/>
    <w:rsid w:val="001205AD"/>
    <w:rsid w:val="001219CE"/>
    <w:rsid w:val="00122764"/>
    <w:rsid w:val="00123B9D"/>
    <w:rsid w:val="00123D09"/>
    <w:rsid w:val="001240CF"/>
    <w:rsid w:val="0012485A"/>
    <w:rsid w:val="00125827"/>
    <w:rsid w:val="001270BC"/>
    <w:rsid w:val="00127F5F"/>
    <w:rsid w:val="001305B9"/>
    <w:rsid w:val="0013105F"/>
    <w:rsid w:val="001313AC"/>
    <w:rsid w:val="00134499"/>
    <w:rsid w:val="001376B6"/>
    <w:rsid w:val="00144A0E"/>
    <w:rsid w:val="00144F7E"/>
    <w:rsid w:val="001453F5"/>
    <w:rsid w:val="00145F9A"/>
    <w:rsid w:val="001460C2"/>
    <w:rsid w:val="0014644B"/>
    <w:rsid w:val="00150429"/>
    <w:rsid w:val="00153E32"/>
    <w:rsid w:val="00160897"/>
    <w:rsid w:val="00161563"/>
    <w:rsid w:val="001617E8"/>
    <w:rsid w:val="0017013E"/>
    <w:rsid w:val="00171BA4"/>
    <w:rsid w:val="0017224F"/>
    <w:rsid w:val="0017239A"/>
    <w:rsid w:val="00175EAC"/>
    <w:rsid w:val="00176ABF"/>
    <w:rsid w:val="00177E2A"/>
    <w:rsid w:val="00181105"/>
    <w:rsid w:val="001822F7"/>
    <w:rsid w:val="00182EB5"/>
    <w:rsid w:val="001849C2"/>
    <w:rsid w:val="001850C7"/>
    <w:rsid w:val="001856CB"/>
    <w:rsid w:val="001869AD"/>
    <w:rsid w:val="00187011"/>
    <w:rsid w:val="0018762A"/>
    <w:rsid w:val="0018785C"/>
    <w:rsid w:val="0019024B"/>
    <w:rsid w:val="0019442D"/>
    <w:rsid w:val="00195DAC"/>
    <w:rsid w:val="001A26D0"/>
    <w:rsid w:val="001A304A"/>
    <w:rsid w:val="001A3511"/>
    <w:rsid w:val="001A375E"/>
    <w:rsid w:val="001A4234"/>
    <w:rsid w:val="001A4A18"/>
    <w:rsid w:val="001A5510"/>
    <w:rsid w:val="001A6248"/>
    <w:rsid w:val="001A6ED0"/>
    <w:rsid w:val="001A7414"/>
    <w:rsid w:val="001A7913"/>
    <w:rsid w:val="001A7C63"/>
    <w:rsid w:val="001B0424"/>
    <w:rsid w:val="001B301C"/>
    <w:rsid w:val="001B49C3"/>
    <w:rsid w:val="001B70C2"/>
    <w:rsid w:val="001B7421"/>
    <w:rsid w:val="001B76B1"/>
    <w:rsid w:val="001C0004"/>
    <w:rsid w:val="001C10EB"/>
    <w:rsid w:val="001C14E5"/>
    <w:rsid w:val="001C1590"/>
    <w:rsid w:val="001C26D0"/>
    <w:rsid w:val="001C3765"/>
    <w:rsid w:val="001C37C9"/>
    <w:rsid w:val="001C398D"/>
    <w:rsid w:val="001C46C7"/>
    <w:rsid w:val="001C489D"/>
    <w:rsid w:val="001C5F6E"/>
    <w:rsid w:val="001C7A78"/>
    <w:rsid w:val="001C7A92"/>
    <w:rsid w:val="001D076B"/>
    <w:rsid w:val="001D1258"/>
    <w:rsid w:val="001D1A50"/>
    <w:rsid w:val="001D30CA"/>
    <w:rsid w:val="001D3144"/>
    <w:rsid w:val="001D42DC"/>
    <w:rsid w:val="001D7289"/>
    <w:rsid w:val="001D7A85"/>
    <w:rsid w:val="001D7C0B"/>
    <w:rsid w:val="001E12E5"/>
    <w:rsid w:val="001E2194"/>
    <w:rsid w:val="001E340A"/>
    <w:rsid w:val="001E4FA4"/>
    <w:rsid w:val="001E66E3"/>
    <w:rsid w:val="001F045B"/>
    <w:rsid w:val="001F1A92"/>
    <w:rsid w:val="001F20BA"/>
    <w:rsid w:val="001F3CF7"/>
    <w:rsid w:val="001F4761"/>
    <w:rsid w:val="001F545C"/>
    <w:rsid w:val="001F74E0"/>
    <w:rsid w:val="001F7599"/>
    <w:rsid w:val="002016F7"/>
    <w:rsid w:val="00210C8C"/>
    <w:rsid w:val="0021234E"/>
    <w:rsid w:val="00212664"/>
    <w:rsid w:val="00212E3E"/>
    <w:rsid w:val="00214AA3"/>
    <w:rsid w:val="002150A2"/>
    <w:rsid w:val="00215811"/>
    <w:rsid w:val="002164CA"/>
    <w:rsid w:val="002231AA"/>
    <w:rsid w:val="002232C1"/>
    <w:rsid w:val="00226B07"/>
    <w:rsid w:val="0023030B"/>
    <w:rsid w:val="00231463"/>
    <w:rsid w:val="00231703"/>
    <w:rsid w:val="00231F5E"/>
    <w:rsid w:val="00232944"/>
    <w:rsid w:val="002344E6"/>
    <w:rsid w:val="00235963"/>
    <w:rsid w:val="0023773B"/>
    <w:rsid w:val="00242428"/>
    <w:rsid w:val="00243FB9"/>
    <w:rsid w:val="00244414"/>
    <w:rsid w:val="00244DCF"/>
    <w:rsid w:val="00245252"/>
    <w:rsid w:val="002455CD"/>
    <w:rsid w:val="00247001"/>
    <w:rsid w:val="002475B0"/>
    <w:rsid w:val="002476CD"/>
    <w:rsid w:val="0025007D"/>
    <w:rsid w:val="002527D6"/>
    <w:rsid w:val="00254653"/>
    <w:rsid w:val="00254B04"/>
    <w:rsid w:val="00257673"/>
    <w:rsid w:val="002577FE"/>
    <w:rsid w:val="00260D55"/>
    <w:rsid w:val="00264230"/>
    <w:rsid w:val="002671D3"/>
    <w:rsid w:val="002676E7"/>
    <w:rsid w:val="0027224C"/>
    <w:rsid w:val="002730A6"/>
    <w:rsid w:val="002742DD"/>
    <w:rsid w:val="00274325"/>
    <w:rsid w:val="00274684"/>
    <w:rsid w:val="00274D21"/>
    <w:rsid w:val="002801FF"/>
    <w:rsid w:val="00280E66"/>
    <w:rsid w:val="00281B11"/>
    <w:rsid w:val="002836E5"/>
    <w:rsid w:val="00284A68"/>
    <w:rsid w:val="002855F2"/>
    <w:rsid w:val="00285E36"/>
    <w:rsid w:val="002862A4"/>
    <w:rsid w:val="00286CC4"/>
    <w:rsid w:val="00291E4C"/>
    <w:rsid w:val="00295CD0"/>
    <w:rsid w:val="002971FB"/>
    <w:rsid w:val="002A0618"/>
    <w:rsid w:val="002A079F"/>
    <w:rsid w:val="002A22EF"/>
    <w:rsid w:val="002A2B4D"/>
    <w:rsid w:val="002A2E4E"/>
    <w:rsid w:val="002A2F43"/>
    <w:rsid w:val="002A3E96"/>
    <w:rsid w:val="002A7428"/>
    <w:rsid w:val="002B19B4"/>
    <w:rsid w:val="002B2026"/>
    <w:rsid w:val="002B2E99"/>
    <w:rsid w:val="002B3C98"/>
    <w:rsid w:val="002B469D"/>
    <w:rsid w:val="002B46F2"/>
    <w:rsid w:val="002B50BC"/>
    <w:rsid w:val="002B565D"/>
    <w:rsid w:val="002B5A70"/>
    <w:rsid w:val="002B727F"/>
    <w:rsid w:val="002C07D5"/>
    <w:rsid w:val="002C49B2"/>
    <w:rsid w:val="002C5172"/>
    <w:rsid w:val="002C541D"/>
    <w:rsid w:val="002C7017"/>
    <w:rsid w:val="002D33F3"/>
    <w:rsid w:val="002D4020"/>
    <w:rsid w:val="002D64BF"/>
    <w:rsid w:val="002D67E1"/>
    <w:rsid w:val="002D68C8"/>
    <w:rsid w:val="002D757E"/>
    <w:rsid w:val="002D7D2B"/>
    <w:rsid w:val="002E0252"/>
    <w:rsid w:val="002E0FAF"/>
    <w:rsid w:val="002E4B73"/>
    <w:rsid w:val="002E4FD1"/>
    <w:rsid w:val="002E6583"/>
    <w:rsid w:val="002E6D21"/>
    <w:rsid w:val="002F0572"/>
    <w:rsid w:val="002F1525"/>
    <w:rsid w:val="002F1805"/>
    <w:rsid w:val="002F54CA"/>
    <w:rsid w:val="002F6DFF"/>
    <w:rsid w:val="002F75BD"/>
    <w:rsid w:val="002F796B"/>
    <w:rsid w:val="0030304B"/>
    <w:rsid w:val="00303548"/>
    <w:rsid w:val="003066B4"/>
    <w:rsid w:val="00306A7E"/>
    <w:rsid w:val="003105AE"/>
    <w:rsid w:val="00310964"/>
    <w:rsid w:val="00310A09"/>
    <w:rsid w:val="00312231"/>
    <w:rsid w:val="0031243D"/>
    <w:rsid w:val="00312779"/>
    <w:rsid w:val="003132CE"/>
    <w:rsid w:val="003133C7"/>
    <w:rsid w:val="00313BCD"/>
    <w:rsid w:val="003140CE"/>
    <w:rsid w:val="00314585"/>
    <w:rsid w:val="0031780A"/>
    <w:rsid w:val="00321F67"/>
    <w:rsid w:val="00323B42"/>
    <w:rsid w:val="003250C9"/>
    <w:rsid w:val="00326CDB"/>
    <w:rsid w:val="0032740A"/>
    <w:rsid w:val="003318C3"/>
    <w:rsid w:val="00331B8C"/>
    <w:rsid w:val="0033287B"/>
    <w:rsid w:val="00332E93"/>
    <w:rsid w:val="003336D4"/>
    <w:rsid w:val="0033401E"/>
    <w:rsid w:val="00334F6F"/>
    <w:rsid w:val="0033504E"/>
    <w:rsid w:val="0033575D"/>
    <w:rsid w:val="00335CAF"/>
    <w:rsid w:val="00336273"/>
    <w:rsid w:val="00337113"/>
    <w:rsid w:val="00340FE4"/>
    <w:rsid w:val="00341E70"/>
    <w:rsid w:val="00343F8F"/>
    <w:rsid w:val="00343FB3"/>
    <w:rsid w:val="003503B6"/>
    <w:rsid w:val="00351788"/>
    <w:rsid w:val="00352CDC"/>
    <w:rsid w:val="00356661"/>
    <w:rsid w:val="0035794C"/>
    <w:rsid w:val="00357B8F"/>
    <w:rsid w:val="003604FF"/>
    <w:rsid w:val="00363227"/>
    <w:rsid w:val="00363BE0"/>
    <w:rsid w:val="00365012"/>
    <w:rsid w:val="00365E84"/>
    <w:rsid w:val="0036637B"/>
    <w:rsid w:val="00366AEF"/>
    <w:rsid w:val="00370355"/>
    <w:rsid w:val="00371284"/>
    <w:rsid w:val="0037158D"/>
    <w:rsid w:val="003719E2"/>
    <w:rsid w:val="0037245D"/>
    <w:rsid w:val="00372E5B"/>
    <w:rsid w:val="00376CFC"/>
    <w:rsid w:val="00381C78"/>
    <w:rsid w:val="00385A2D"/>
    <w:rsid w:val="00386038"/>
    <w:rsid w:val="00386B8C"/>
    <w:rsid w:val="00390915"/>
    <w:rsid w:val="00391E24"/>
    <w:rsid w:val="0039232E"/>
    <w:rsid w:val="00392846"/>
    <w:rsid w:val="00393A25"/>
    <w:rsid w:val="0039413B"/>
    <w:rsid w:val="00394295"/>
    <w:rsid w:val="00394D55"/>
    <w:rsid w:val="00395DF5"/>
    <w:rsid w:val="00396B32"/>
    <w:rsid w:val="003A16E4"/>
    <w:rsid w:val="003A1BFB"/>
    <w:rsid w:val="003A30B1"/>
    <w:rsid w:val="003A4038"/>
    <w:rsid w:val="003A435F"/>
    <w:rsid w:val="003A63B0"/>
    <w:rsid w:val="003A65D6"/>
    <w:rsid w:val="003A6F74"/>
    <w:rsid w:val="003B15E8"/>
    <w:rsid w:val="003B24BA"/>
    <w:rsid w:val="003B4D93"/>
    <w:rsid w:val="003B565C"/>
    <w:rsid w:val="003B58EE"/>
    <w:rsid w:val="003B680E"/>
    <w:rsid w:val="003C2742"/>
    <w:rsid w:val="003C3A50"/>
    <w:rsid w:val="003C77C3"/>
    <w:rsid w:val="003D05C3"/>
    <w:rsid w:val="003D0970"/>
    <w:rsid w:val="003D428E"/>
    <w:rsid w:val="003D4523"/>
    <w:rsid w:val="003D62E9"/>
    <w:rsid w:val="003E0B1D"/>
    <w:rsid w:val="003E19F4"/>
    <w:rsid w:val="003E24AD"/>
    <w:rsid w:val="003E2ED1"/>
    <w:rsid w:val="003E4BC4"/>
    <w:rsid w:val="003E5850"/>
    <w:rsid w:val="003F1B3C"/>
    <w:rsid w:val="003F224D"/>
    <w:rsid w:val="003F5719"/>
    <w:rsid w:val="003F5E9C"/>
    <w:rsid w:val="003F6C50"/>
    <w:rsid w:val="003F6CD6"/>
    <w:rsid w:val="0040114E"/>
    <w:rsid w:val="004027AE"/>
    <w:rsid w:val="00402D9C"/>
    <w:rsid w:val="00403D20"/>
    <w:rsid w:val="00404089"/>
    <w:rsid w:val="0040524A"/>
    <w:rsid w:val="00405A14"/>
    <w:rsid w:val="00407BB4"/>
    <w:rsid w:val="00416349"/>
    <w:rsid w:val="00417089"/>
    <w:rsid w:val="004202B0"/>
    <w:rsid w:val="00420E8B"/>
    <w:rsid w:val="00421912"/>
    <w:rsid w:val="0042264B"/>
    <w:rsid w:val="0042383D"/>
    <w:rsid w:val="00431024"/>
    <w:rsid w:val="004330B9"/>
    <w:rsid w:val="00434DCC"/>
    <w:rsid w:val="00435578"/>
    <w:rsid w:val="00437118"/>
    <w:rsid w:val="00437625"/>
    <w:rsid w:val="00440EE0"/>
    <w:rsid w:val="00441D34"/>
    <w:rsid w:val="00442D92"/>
    <w:rsid w:val="00442F9B"/>
    <w:rsid w:val="00443AC0"/>
    <w:rsid w:val="0044501F"/>
    <w:rsid w:val="0044740C"/>
    <w:rsid w:val="00451C69"/>
    <w:rsid w:val="00452877"/>
    <w:rsid w:val="00456349"/>
    <w:rsid w:val="0045776C"/>
    <w:rsid w:val="00457D85"/>
    <w:rsid w:val="0046031C"/>
    <w:rsid w:val="00460544"/>
    <w:rsid w:val="00462E9D"/>
    <w:rsid w:val="00465372"/>
    <w:rsid w:val="00465E90"/>
    <w:rsid w:val="004678B5"/>
    <w:rsid w:val="004679B0"/>
    <w:rsid w:val="004721C5"/>
    <w:rsid w:val="00472220"/>
    <w:rsid w:val="00472DEA"/>
    <w:rsid w:val="0047667F"/>
    <w:rsid w:val="00477B24"/>
    <w:rsid w:val="004813A4"/>
    <w:rsid w:val="0048249B"/>
    <w:rsid w:val="004841CB"/>
    <w:rsid w:val="0048632B"/>
    <w:rsid w:val="00491B8A"/>
    <w:rsid w:val="00492B34"/>
    <w:rsid w:val="0049588D"/>
    <w:rsid w:val="004958C2"/>
    <w:rsid w:val="00497264"/>
    <w:rsid w:val="004A1B48"/>
    <w:rsid w:val="004A4089"/>
    <w:rsid w:val="004A537F"/>
    <w:rsid w:val="004A6FB8"/>
    <w:rsid w:val="004B0922"/>
    <w:rsid w:val="004B11E2"/>
    <w:rsid w:val="004B15FB"/>
    <w:rsid w:val="004B2C64"/>
    <w:rsid w:val="004B3659"/>
    <w:rsid w:val="004B45EB"/>
    <w:rsid w:val="004B4ACC"/>
    <w:rsid w:val="004B5030"/>
    <w:rsid w:val="004B5ADD"/>
    <w:rsid w:val="004B65DA"/>
    <w:rsid w:val="004C08D6"/>
    <w:rsid w:val="004C1110"/>
    <w:rsid w:val="004C1BF8"/>
    <w:rsid w:val="004C41FA"/>
    <w:rsid w:val="004C5282"/>
    <w:rsid w:val="004C581B"/>
    <w:rsid w:val="004D09B7"/>
    <w:rsid w:val="004D0B16"/>
    <w:rsid w:val="004D0D5D"/>
    <w:rsid w:val="004D3BE9"/>
    <w:rsid w:val="004D426F"/>
    <w:rsid w:val="004D4A06"/>
    <w:rsid w:val="004D5860"/>
    <w:rsid w:val="004D5DA0"/>
    <w:rsid w:val="004D6186"/>
    <w:rsid w:val="004D79CC"/>
    <w:rsid w:val="004D7ACF"/>
    <w:rsid w:val="004E08D8"/>
    <w:rsid w:val="004E788B"/>
    <w:rsid w:val="004F03E6"/>
    <w:rsid w:val="004F04E0"/>
    <w:rsid w:val="004F13A3"/>
    <w:rsid w:val="004F2DF5"/>
    <w:rsid w:val="004F449A"/>
    <w:rsid w:val="004F4776"/>
    <w:rsid w:val="004F4C90"/>
    <w:rsid w:val="004F534B"/>
    <w:rsid w:val="004F70A7"/>
    <w:rsid w:val="00500D16"/>
    <w:rsid w:val="00501B80"/>
    <w:rsid w:val="00502220"/>
    <w:rsid w:val="00503DE9"/>
    <w:rsid w:val="00505F4C"/>
    <w:rsid w:val="00507272"/>
    <w:rsid w:val="00507E78"/>
    <w:rsid w:val="00510BD8"/>
    <w:rsid w:val="0051112F"/>
    <w:rsid w:val="00515284"/>
    <w:rsid w:val="00516C01"/>
    <w:rsid w:val="0051721C"/>
    <w:rsid w:val="00517F89"/>
    <w:rsid w:val="00520206"/>
    <w:rsid w:val="005211C5"/>
    <w:rsid w:val="00521C6C"/>
    <w:rsid w:val="0052691B"/>
    <w:rsid w:val="00526E36"/>
    <w:rsid w:val="00530BDA"/>
    <w:rsid w:val="005312CA"/>
    <w:rsid w:val="00532EB0"/>
    <w:rsid w:val="00532F77"/>
    <w:rsid w:val="00543734"/>
    <w:rsid w:val="00546747"/>
    <w:rsid w:val="00546BA1"/>
    <w:rsid w:val="0054745B"/>
    <w:rsid w:val="00556B93"/>
    <w:rsid w:val="00557691"/>
    <w:rsid w:val="00560C2A"/>
    <w:rsid w:val="00560DAE"/>
    <w:rsid w:val="005611BD"/>
    <w:rsid w:val="00561935"/>
    <w:rsid w:val="005628B8"/>
    <w:rsid w:val="005654A7"/>
    <w:rsid w:val="005700C3"/>
    <w:rsid w:val="00570784"/>
    <w:rsid w:val="00571EDA"/>
    <w:rsid w:val="00574190"/>
    <w:rsid w:val="00576A8B"/>
    <w:rsid w:val="0058133D"/>
    <w:rsid w:val="00584010"/>
    <w:rsid w:val="0058410E"/>
    <w:rsid w:val="00585BBD"/>
    <w:rsid w:val="00585D31"/>
    <w:rsid w:val="00586A8B"/>
    <w:rsid w:val="0059053A"/>
    <w:rsid w:val="00590B5D"/>
    <w:rsid w:val="00592AC1"/>
    <w:rsid w:val="00593161"/>
    <w:rsid w:val="00595ED9"/>
    <w:rsid w:val="0059624F"/>
    <w:rsid w:val="00596258"/>
    <w:rsid w:val="005A1172"/>
    <w:rsid w:val="005A19D8"/>
    <w:rsid w:val="005A19F0"/>
    <w:rsid w:val="005A2129"/>
    <w:rsid w:val="005A42F0"/>
    <w:rsid w:val="005A4F1F"/>
    <w:rsid w:val="005A6014"/>
    <w:rsid w:val="005A689E"/>
    <w:rsid w:val="005A7AC1"/>
    <w:rsid w:val="005B45A3"/>
    <w:rsid w:val="005B4A9A"/>
    <w:rsid w:val="005B6DCC"/>
    <w:rsid w:val="005C0FCF"/>
    <w:rsid w:val="005C1A5D"/>
    <w:rsid w:val="005C6161"/>
    <w:rsid w:val="005C6566"/>
    <w:rsid w:val="005C773F"/>
    <w:rsid w:val="005D01DD"/>
    <w:rsid w:val="005D0755"/>
    <w:rsid w:val="005D1A5D"/>
    <w:rsid w:val="005D2B74"/>
    <w:rsid w:val="005D4107"/>
    <w:rsid w:val="005D4183"/>
    <w:rsid w:val="005D515B"/>
    <w:rsid w:val="005D69C8"/>
    <w:rsid w:val="005D703F"/>
    <w:rsid w:val="005D77F2"/>
    <w:rsid w:val="005D787F"/>
    <w:rsid w:val="005E0935"/>
    <w:rsid w:val="005E2452"/>
    <w:rsid w:val="005E29AD"/>
    <w:rsid w:val="005E3B76"/>
    <w:rsid w:val="005E468E"/>
    <w:rsid w:val="005E46BB"/>
    <w:rsid w:val="005E4C99"/>
    <w:rsid w:val="005E540D"/>
    <w:rsid w:val="005E791B"/>
    <w:rsid w:val="005F0AA2"/>
    <w:rsid w:val="005F2E3C"/>
    <w:rsid w:val="005F4496"/>
    <w:rsid w:val="005F4E01"/>
    <w:rsid w:val="005F548C"/>
    <w:rsid w:val="005F6E80"/>
    <w:rsid w:val="006026FE"/>
    <w:rsid w:val="00605FF5"/>
    <w:rsid w:val="006065AA"/>
    <w:rsid w:val="00606A66"/>
    <w:rsid w:val="0061038E"/>
    <w:rsid w:val="006107B8"/>
    <w:rsid w:val="00611B2B"/>
    <w:rsid w:val="006135F1"/>
    <w:rsid w:val="006138B1"/>
    <w:rsid w:val="00614674"/>
    <w:rsid w:val="00614B71"/>
    <w:rsid w:val="00617387"/>
    <w:rsid w:val="006177A5"/>
    <w:rsid w:val="00622F36"/>
    <w:rsid w:val="006230BB"/>
    <w:rsid w:val="00624468"/>
    <w:rsid w:val="006330C3"/>
    <w:rsid w:val="00635035"/>
    <w:rsid w:val="00635631"/>
    <w:rsid w:val="00635845"/>
    <w:rsid w:val="00636572"/>
    <w:rsid w:val="00640A87"/>
    <w:rsid w:val="00643ED2"/>
    <w:rsid w:val="00644260"/>
    <w:rsid w:val="0064457A"/>
    <w:rsid w:val="00645950"/>
    <w:rsid w:val="00646A26"/>
    <w:rsid w:val="00650E97"/>
    <w:rsid w:val="00651D04"/>
    <w:rsid w:val="006524FB"/>
    <w:rsid w:val="00653011"/>
    <w:rsid w:val="00653D07"/>
    <w:rsid w:val="00654955"/>
    <w:rsid w:val="00662E3A"/>
    <w:rsid w:val="00663A0A"/>
    <w:rsid w:val="006646C6"/>
    <w:rsid w:val="00665A20"/>
    <w:rsid w:val="0066614D"/>
    <w:rsid w:val="00667DEA"/>
    <w:rsid w:val="00672BF7"/>
    <w:rsid w:val="006743C6"/>
    <w:rsid w:val="00674BC1"/>
    <w:rsid w:val="006766B3"/>
    <w:rsid w:val="00676C3C"/>
    <w:rsid w:val="00677672"/>
    <w:rsid w:val="006806A0"/>
    <w:rsid w:val="00680ABE"/>
    <w:rsid w:val="00682C1A"/>
    <w:rsid w:val="00682EF4"/>
    <w:rsid w:val="00683DF8"/>
    <w:rsid w:val="00684B7A"/>
    <w:rsid w:val="00685952"/>
    <w:rsid w:val="00685D0C"/>
    <w:rsid w:val="00686104"/>
    <w:rsid w:val="0068614E"/>
    <w:rsid w:val="00686209"/>
    <w:rsid w:val="006904F1"/>
    <w:rsid w:val="00690E1E"/>
    <w:rsid w:val="0069306D"/>
    <w:rsid w:val="00694186"/>
    <w:rsid w:val="006A0B6B"/>
    <w:rsid w:val="006A5294"/>
    <w:rsid w:val="006A5F1A"/>
    <w:rsid w:val="006A71C2"/>
    <w:rsid w:val="006B00FE"/>
    <w:rsid w:val="006B0FBD"/>
    <w:rsid w:val="006B1A7B"/>
    <w:rsid w:val="006B27FD"/>
    <w:rsid w:val="006B2A5B"/>
    <w:rsid w:val="006B3798"/>
    <w:rsid w:val="006B3B6B"/>
    <w:rsid w:val="006B70EC"/>
    <w:rsid w:val="006B7188"/>
    <w:rsid w:val="006C0517"/>
    <w:rsid w:val="006C27A0"/>
    <w:rsid w:val="006C33A7"/>
    <w:rsid w:val="006C4592"/>
    <w:rsid w:val="006C46CE"/>
    <w:rsid w:val="006C6AB2"/>
    <w:rsid w:val="006C6EC2"/>
    <w:rsid w:val="006D0408"/>
    <w:rsid w:val="006D0C8E"/>
    <w:rsid w:val="006D4090"/>
    <w:rsid w:val="006D52DE"/>
    <w:rsid w:val="006D5A4A"/>
    <w:rsid w:val="006E124A"/>
    <w:rsid w:val="006E2064"/>
    <w:rsid w:val="006E306F"/>
    <w:rsid w:val="006E489E"/>
    <w:rsid w:val="006E5AAD"/>
    <w:rsid w:val="006E6539"/>
    <w:rsid w:val="006E6BC2"/>
    <w:rsid w:val="006E7C56"/>
    <w:rsid w:val="006F0292"/>
    <w:rsid w:val="006F09C3"/>
    <w:rsid w:val="006F1051"/>
    <w:rsid w:val="006F1F7F"/>
    <w:rsid w:val="006F3627"/>
    <w:rsid w:val="006F5467"/>
    <w:rsid w:val="006F54B7"/>
    <w:rsid w:val="0070645F"/>
    <w:rsid w:val="00706E4F"/>
    <w:rsid w:val="00706F5D"/>
    <w:rsid w:val="007105FF"/>
    <w:rsid w:val="00710CCC"/>
    <w:rsid w:val="00711284"/>
    <w:rsid w:val="007118A9"/>
    <w:rsid w:val="007128F0"/>
    <w:rsid w:val="00712F8A"/>
    <w:rsid w:val="00715112"/>
    <w:rsid w:val="00715493"/>
    <w:rsid w:val="00715EB0"/>
    <w:rsid w:val="0071638A"/>
    <w:rsid w:val="00717190"/>
    <w:rsid w:val="00717F94"/>
    <w:rsid w:val="0072228D"/>
    <w:rsid w:val="007226E7"/>
    <w:rsid w:val="0072507D"/>
    <w:rsid w:val="0073089E"/>
    <w:rsid w:val="00730DA8"/>
    <w:rsid w:val="0073156A"/>
    <w:rsid w:val="007317A1"/>
    <w:rsid w:val="00732022"/>
    <w:rsid w:val="00733947"/>
    <w:rsid w:val="00733AEE"/>
    <w:rsid w:val="007367ED"/>
    <w:rsid w:val="00736B95"/>
    <w:rsid w:val="00737566"/>
    <w:rsid w:val="00737A5D"/>
    <w:rsid w:val="00737DB3"/>
    <w:rsid w:val="00741F5B"/>
    <w:rsid w:val="00745655"/>
    <w:rsid w:val="007505FC"/>
    <w:rsid w:val="007524E3"/>
    <w:rsid w:val="00757F29"/>
    <w:rsid w:val="0076578B"/>
    <w:rsid w:val="0076643C"/>
    <w:rsid w:val="007669CF"/>
    <w:rsid w:val="00771E69"/>
    <w:rsid w:val="00771E85"/>
    <w:rsid w:val="00773A21"/>
    <w:rsid w:val="007740DA"/>
    <w:rsid w:val="0077412E"/>
    <w:rsid w:val="00776547"/>
    <w:rsid w:val="00777576"/>
    <w:rsid w:val="00777D5D"/>
    <w:rsid w:val="00782D43"/>
    <w:rsid w:val="0078311B"/>
    <w:rsid w:val="007838AF"/>
    <w:rsid w:val="00785E29"/>
    <w:rsid w:val="00791493"/>
    <w:rsid w:val="00791937"/>
    <w:rsid w:val="00792F78"/>
    <w:rsid w:val="00793030"/>
    <w:rsid w:val="0079365A"/>
    <w:rsid w:val="0079647E"/>
    <w:rsid w:val="007A132A"/>
    <w:rsid w:val="007A1D8D"/>
    <w:rsid w:val="007A2358"/>
    <w:rsid w:val="007A3BF4"/>
    <w:rsid w:val="007A5625"/>
    <w:rsid w:val="007A6CC2"/>
    <w:rsid w:val="007A7AFC"/>
    <w:rsid w:val="007B1A0D"/>
    <w:rsid w:val="007B1CDB"/>
    <w:rsid w:val="007B21CA"/>
    <w:rsid w:val="007B4BB7"/>
    <w:rsid w:val="007B63D6"/>
    <w:rsid w:val="007C0D49"/>
    <w:rsid w:val="007C1BAC"/>
    <w:rsid w:val="007C2860"/>
    <w:rsid w:val="007C3421"/>
    <w:rsid w:val="007C4875"/>
    <w:rsid w:val="007C6130"/>
    <w:rsid w:val="007D05A6"/>
    <w:rsid w:val="007D25B4"/>
    <w:rsid w:val="007D39BB"/>
    <w:rsid w:val="007D3C56"/>
    <w:rsid w:val="007D4889"/>
    <w:rsid w:val="007D551A"/>
    <w:rsid w:val="007D599F"/>
    <w:rsid w:val="007D68DD"/>
    <w:rsid w:val="007D766A"/>
    <w:rsid w:val="007D7EC1"/>
    <w:rsid w:val="007E0698"/>
    <w:rsid w:val="007E2095"/>
    <w:rsid w:val="007E2959"/>
    <w:rsid w:val="007E3F57"/>
    <w:rsid w:val="007E5890"/>
    <w:rsid w:val="007E77B1"/>
    <w:rsid w:val="007E7F80"/>
    <w:rsid w:val="007F1182"/>
    <w:rsid w:val="007F1CA9"/>
    <w:rsid w:val="007F4485"/>
    <w:rsid w:val="007F5B50"/>
    <w:rsid w:val="007F61EF"/>
    <w:rsid w:val="007F6FC9"/>
    <w:rsid w:val="00801CFC"/>
    <w:rsid w:val="00801D53"/>
    <w:rsid w:val="00802A5C"/>
    <w:rsid w:val="0080391B"/>
    <w:rsid w:val="00803DF7"/>
    <w:rsid w:val="00804921"/>
    <w:rsid w:val="00806F54"/>
    <w:rsid w:val="00810F2E"/>
    <w:rsid w:val="0081251E"/>
    <w:rsid w:val="00813ACA"/>
    <w:rsid w:val="0081485E"/>
    <w:rsid w:val="00814AE3"/>
    <w:rsid w:val="0081760C"/>
    <w:rsid w:val="0082003D"/>
    <w:rsid w:val="00821FDE"/>
    <w:rsid w:val="00822A32"/>
    <w:rsid w:val="00823197"/>
    <w:rsid w:val="00823FD0"/>
    <w:rsid w:val="00824033"/>
    <w:rsid w:val="00826B18"/>
    <w:rsid w:val="00826DB4"/>
    <w:rsid w:val="008308DF"/>
    <w:rsid w:val="00831E4C"/>
    <w:rsid w:val="00834B7E"/>
    <w:rsid w:val="0083520A"/>
    <w:rsid w:val="00837D33"/>
    <w:rsid w:val="00840A04"/>
    <w:rsid w:val="00840D8D"/>
    <w:rsid w:val="00841C79"/>
    <w:rsid w:val="00841C92"/>
    <w:rsid w:val="00841EB5"/>
    <w:rsid w:val="0084212B"/>
    <w:rsid w:val="00842518"/>
    <w:rsid w:val="00844714"/>
    <w:rsid w:val="00845EB4"/>
    <w:rsid w:val="00846FA2"/>
    <w:rsid w:val="008475AF"/>
    <w:rsid w:val="00851C18"/>
    <w:rsid w:val="00852B22"/>
    <w:rsid w:val="008539D1"/>
    <w:rsid w:val="0085406D"/>
    <w:rsid w:val="008559E0"/>
    <w:rsid w:val="00856295"/>
    <w:rsid w:val="00856D0A"/>
    <w:rsid w:val="00857344"/>
    <w:rsid w:val="00857BA7"/>
    <w:rsid w:val="00857FFC"/>
    <w:rsid w:val="00860809"/>
    <w:rsid w:val="008609AF"/>
    <w:rsid w:val="00861D87"/>
    <w:rsid w:val="00861E9C"/>
    <w:rsid w:val="008627A7"/>
    <w:rsid w:val="00866F48"/>
    <w:rsid w:val="008706BC"/>
    <w:rsid w:val="0087195D"/>
    <w:rsid w:val="008731B3"/>
    <w:rsid w:val="008737BD"/>
    <w:rsid w:val="00874737"/>
    <w:rsid w:val="00874D5B"/>
    <w:rsid w:val="00874F63"/>
    <w:rsid w:val="0088348B"/>
    <w:rsid w:val="00884032"/>
    <w:rsid w:val="0088526B"/>
    <w:rsid w:val="0088621D"/>
    <w:rsid w:val="008873DD"/>
    <w:rsid w:val="008919FB"/>
    <w:rsid w:val="008922FA"/>
    <w:rsid w:val="008968A9"/>
    <w:rsid w:val="008A0970"/>
    <w:rsid w:val="008A0C76"/>
    <w:rsid w:val="008A1545"/>
    <w:rsid w:val="008A2F9F"/>
    <w:rsid w:val="008A4594"/>
    <w:rsid w:val="008A5D5C"/>
    <w:rsid w:val="008A6389"/>
    <w:rsid w:val="008A79DC"/>
    <w:rsid w:val="008A7BBE"/>
    <w:rsid w:val="008A7C2B"/>
    <w:rsid w:val="008B11D8"/>
    <w:rsid w:val="008B167A"/>
    <w:rsid w:val="008B2185"/>
    <w:rsid w:val="008B245D"/>
    <w:rsid w:val="008B286E"/>
    <w:rsid w:val="008B6669"/>
    <w:rsid w:val="008B671C"/>
    <w:rsid w:val="008B72E3"/>
    <w:rsid w:val="008B7362"/>
    <w:rsid w:val="008B7454"/>
    <w:rsid w:val="008C022E"/>
    <w:rsid w:val="008C1883"/>
    <w:rsid w:val="008C1FF9"/>
    <w:rsid w:val="008C349F"/>
    <w:rsid w:val="008C5132"/>
    <w:rsid w:val="008C7282"/>
    <w:rsid w:val="008C7C03"/>
    <w:rsid w:val="008D15A9"/>
    <w:rsid w:val="008D1D85"/>
    <w:rsid w:val="008D5CAF"/>
    <w:rsid w:val="008E0D70"/>
    <w:rsid w:val="008E24F8"/>
    <w:rsid w:val="008E27F0"/>
    <w:rsid w:val="008E60F7"/>
    <w:rsid w:val="008F1745"/>
    <w:rsid w:val="008F1A53"/>
    <w:rsid w:val="008F2972"/>
    <w:rsid w:val="008F512B"/>
    <w:rsid w:val="008F6231"/>
    <w:rsid w:val="008F7EED"/>
    <w:rsid w:val="00900148"/>
    <w:rsid w:val="00900FF5"/>
    <w:rsid w:val="009011FF"/>
    <w:rsid w:val="00901847"/>
    <w:rsid w:val="00902120"/>
    <w:rsid w:val="00905B80"/>
    <w:rsid w:val="00905EE8"/>
    <w:rsid w:val="00913964"/>
    <w:rsid w:val="00915DA0"/>
    <w:rsid w:val="009161FE"/>
    <w:rsid w:val="00916469"/>
    <w:rsid w:val="009174C6"/>
    <w:rsid w:val="0092167D"/>
    <w:rsid w:val="009223D0"/>
    <w:rsid w:val="00923B30"/>
    <w:rsid w:val="009252E4"/>
    <w:rsid w:val="00925843"/>
    <w:rsid w:val="00925A53"/>
    <w:rsid w:val="00925C47"/>
    <w:rsid w:val="00927C0C"/>
    <w:rsid w:val="009306A3"/>
    <w:rsid w:val="00930788"/>
    <w:rsid w:val="0093087F"/>
    <w:rsid w:val="00933CEF"/>
    <w:rsid w:val="00936E57"/>
    <w:rsid w:val="00937C8E"/>
    <w:rsid w:val="00941E3A"/>
    <w:rsid w:val="00942D6A"/>
    <w:rsid w:val="009440CE"/>
    <w:rsid w:val="009466A7"/>
    <w:rsid w:val="00946F64"/>
    <w:rsid w:val="00952ECB"/>
    <w:rsid w:val="00954889"/>
    <w:rsid w:val="00957BF4"/>
    <w:rsid w:val="00957D31"/>
    <w:rsid w:val="009604F0"/>
    <w:rsid w:val="0096066F"/>
    <w:rsid w:val="00962466"/>
    <w:rsid w:val="00962DC1"/>
    <w:rsid w:val="00967D36"/>
    <w:rsid w:val="0097078A"/>
    <w:rsid w:val="0097280D"/>
    <w:rsid w:val="00974865"/>
    <w:rsid w:val="00974A47"/>
    <w:rsid w:val="009755F7"/>
    <w:rsid w:val="00975678"/>
    <w:rsid w:val="0097712C"/>
    <w:rsid w:val="00980073"/>
    <w:rsid w:val="00981B18"/>
    <w:rsid w:val="00984442"/>
    <w:rsid w:val="00984A7D"/>
    <w:rsid w:val="00984F0E"/>
    <w:rsid w:val="00986BDD"/>
    <w:rsid w:val="00990B68"/>
    <w:rsid w:val="00990BF4"/>
    <w:rsid w:val="00991F97"/>
    <w:rsid w:val="0099271D"/>
    <w:rsid w:val="0099347D"/>
    <w:rsid w:val="009942BB"/>
    <w:rsid w:val="00994F7D"/>
    <w:rsid w:val="00995F1C"/>
    <w:rsid w:val="009A0290"/>
    <w:rsid w:val="009A0598"/>
    <w:rsid w:val="009A0CD5"/>
    <w:rsid w:val="009A15CE"/>
    <w:rsid w:val="009A31F3"/>
    <w:rsid w:val="009A6044"/>
    <w:rsid w:val="009A7101"/>
    <w:rsid w:val="009A7279"/>
    <w:rsid w:val="009A75CB"/>
    <w:rsid w:val="009B0057"/>
    <w:rsid w:val="009B0C04"/>
    <w:rsid w:val="009B28D2"/>
    <w:rsid w:val="009B2BF7"/>
    <w:rsid w:val="009B36A5"/>
    <w:rsid w:val="009B3FCE"/>
    <w:rsid w:val="009B5FD7"/>
    <w:rsid w:val="009C16F5"/>
    <w:rsid w:val="009C1A1E"/>
    <w:rsid w:val="009C1AB8"/>
    <w:rsid w:val="009C5EBA"/>
    <w:rsid w:val="009C748F"/>
    <w:rsid w:val="009C7D2A"/>
    <w:rsid w:val="009D10B1"/>
    <w:rsid w:val="009D39C4"/>
    <w:rsid w:val="009D7D85"/>
    <w:rsid w:val="009E2044"/>
    <w:rsid w:val="009E36AC"/>
    <w:rsid w:val="009E41E0"/>
    <w:rsid w:val="009E59C6"/>
    <w:rsid w:val="009E7878"/>
    <w:rsid w:val="009F1EB4"/>
    <w:rsid w:val="009F2809"/>
    <w:rsid w:val="009F2BFB"/>
    <w:rsid w:val="009F34F0"/>
    <w:rsid w:val="009F4844"/>
    <w:rsid w:val="009F4D80"/>
    <w:rsid w:val="009F7CAE"/>
    <w:rsid w:val="00A007AB"/>
    <w:rsid w:val="00A013CC"/>
    <w:rsid w:val="00A03AB7"/>
    <w:rsid w:val="00A05377"/>
    <w:rsid w:val="00A056A3"/>
    <w:rsid w:val="00A057FC"/>
    <w:rsid w:val="00A0694D"/>
    <w:rsid w:val="00A11713"/>
    <w:rsid w:val="00A13534"/>
    <w:rsid w:val="00A1428D"/>
    <w:rsid w:val="00A14358"/>
    <w:rsid w:val="00A148AF"/>
    <w:rsid w:val="00A15936"/>
    <w:rsid w:val="00A15EFE"/>
    <w:rsid w:val="00A209DF"/>
    <w:rsid w:val="00A23DEC"/>
    <w:rsid w:val="00A2606D"/>
    <w:rsid w:val="00A260C5"/>
    <w:rsid w:val="00A262C1"/>
    <w:rsid w:val="00A2642B"/>
    <w:rsid w:val="00A26432"/>
    <w:rsid w:val="00A303E7"/>
    <w:rsid w:val="00A317D9"/>
    <w:rsid w:val="00A31CDC"/>
    <w:rsid w:val="00A34830"/>
    <w:rsid w:val="00A40033"/>
    <w:rsid w:val="00A4084C"/>
    <w:rsid w:val="00A40AD2"/>
    <w:rsid w:val="00A40CE3"/>
    <w:rsid w:val="00A41113"/>
    <w:rsid w:val="00A41368"/>
    <w:rsid w:val="00A4424D"/>
    <w:rsid w:val="00A448EC"/>
    <w:rsid w:val="00A45823"/>
    <w:rsid w:val="00A46265"/>
    <w:rsid w:val="00A5194C"/>
    <w:rsid w:val="00A5214A"/>
    <w:rsid w:val="00A52E78"/>
    <w:rsid w:val="00A55894"/>
    <w:rsid w:val="00A55ABE"/>
    <w:rsid w:val="00A569A2"/>
    <w:rsid w:val="00A6117A"/>
    <w:rsid w:val="00A64B5E"/>
    <w:rsid w:val="00A650CF"/>
    <w:rsid w:val="00A6545D"/>
    <w:rsid w:val="00A66B65"/>
    <w:rsid w:val="00A679CA"/>
    <w:rsid w:val="00A717C1"/>
    <w:rsid w:val="00A720DC"/>
    <w:rsid w:val="00A72AFA"/>
    <w:rsid w:val="00A72C60"/>
    <w:rsid w:val="00A733A3"/>
    <w:rsid w:val="00A75211"/>
    <w:rsid w:val="00A757C7"/>
    <w:rsid w:val="00A82181"/>
    <w:rsid w:val="00A83A5D"/>
    <w:rsid w:val="00A83D1A"/>
    <w:rsid w:val="00A84AFF"/>
    <w:rsid w:val="00A8688E"/>
    <w:rsid w:val="00A8770C"/>
    <w:rsid w:val="00A95B54"/>
    <w:rsid w:val="00A95FFD"/>
    <w:rsid w:val="00A96CE3"/>
    <w:rsid w:val="00A9707A"/>
    <w:rsid w:val="00AA0904"/>
    <w:rsid w:val="00AA17E6"/>
    <w:rsid w:val="00AA1BF9"/>
    <w:rsid w:val="00AA1E7F"/>
    <w:rsid w:val="00AA203D"/>
    <w:rsid w:val="00AA2228"/>
    <w:rsid w:val="00AA517F"/>
    <w:rsid w:val="00AA5CDE"/>
    <w:rsid w:val="00AA77EC"/>
    <w:rsid w:val="00AB059F"/>
    <w:rsid w:val="00AB0896"/>
    <w:rsid w:val="00AB27F3"/>
    <w:rsid w:val="00AB3FAC"/>
    <w:rsid w:val="00AB5B71"/>
    <w:rsid w:val="00AB5BA1"/>
    <w:rsid w:val="00AB60DD"/>
    <w:rsid w:val="00AC03DC"/>
    <w:rsid w:val="00AC13EE"/>
    <w:rsid w:val="00AC545E"/>
    <w:rsid w:val="00AC6C61"/>
    <w:rsid w:val="00AC7346"/>
    <w:rsid w:val="00AD126E"/>
    <w:rsid w:val="00AD1E9F"/>
    <w:rsid w:val="00AD5379"/>
    <w:rsid w:val="00AD6CD3"/>
    <w:rsid w:val="00AD7264"/>
    <w:rsid w:val="00AE0478"/>
    <w:rsid w:val="00AE0918"/>
    <w:rsid w:val="00AE151B"/>
    <w:rsid w:val="00AE2CD7"/>
    <w:rsid w:val="00AE6E56"/>
    <w:rsid w:val="00AE6F98"/>
    <w:rsid w:val="00AE7629"/>
    <w:rsid w:val="00AF0EC0"/>
    <w:rsid w:val="00AF33A4"/>
    <w:rsid w:val="00AF3D8A"/>
    <w:rsid w:val="00AF4B1C"/>
    <w:rsid w:val="00AF4EF9"/>
    <w:rsid w:val="00AF55B5"/>
    <w:rsid w:val="00AF7E7A"/>
    <w:rsid w:val="00B007AE"/>
    <w:rsid w:val="00B00E0E"/>
    <w:rsid w:val="00B04E33"/>
    <w:rsid w:val="00B07C3B"/>
    <w:rsid w:val="00B11A68"/>
    <w:rsid w:val="00B12C66"/>
    <w:rsid w:val="00B13A4A"/>
    <w:rsid w:val="00B13C31"/>
    <w:rsid w:val="00B175D8"/>
    <w:rsid w:val="00B20395"/>
    <w:rsid w:val="00B223A4"/>
    <w:rsid w:val="00B227A1"/>
    <w:rsid w:val="00B231E4"/>
    <w:rsid w:val="00B2453F"/>
    <w:rsid w:val="00B26C50"/>
    <w:rsid w:val="00B31974"/>
    <w:rsid w:val="00B32B4D"/>
    <w:rsid w:val="00B32B4F"/>
    <w:rsid w:val="00B345FB"/>
    <w:rsid w:val="00B404CA"/>
    <w:rsid w:val="00B42AB0"/>
    <w:rsid w:val="00B4464E"/>
    <w:rsid w:val="00B44E9F"/>
    <w:rsid w:val="00B50B3B"/>
    <w:rsid w:val="00B5155C"/>
    <w:rsid w:val="00B517A1"/>
    <w:rsid w:val="00B51BB0"/>
    <w:rsid w:val="00B5271A"/>
    <w:rsid w:val="00B5284E"/>
    <w:rsid w:val="00B52C68"/>
    <w:rsid w:val="00B61D18"/>
    <w:rsid w:val="00B61F56"/>
    <w:rsid w:val="00B6330D"/>
    <w:rsid w:val="00B63674"/>
    <w:rsid w:val="00B65A89"/>
    <w:rsid w:val="00B65AE9"/>
    <w:rsid w:val="00B66B79"/>
    <w:rsid w:val="00B67403"/>
    <w:rsid w:val="00B75F5C"/>
    <w:rsid w:val="00B804B0"/>
    <w:rsid w:val="00B82DF1"/>
    <w:rsid w:val="00B83B4A"/>
    <w:rsid w:val="00B83D60"/>
    <w:rsid w:val="00B857CE"/>
    <w:rsid w:val="00B85EED"/>
    <w:rsid w:val="00B86090"/>
    <w:rsid w:val="00B8634A"/>
    <w:rsid w:val="00B90B9B"/>
    <w:rsid w:val="00B9103D"/>
    <w:rsid w:val="00B92ECB"/>
    <w:rsid w:val="00B93688"/>
    <w:rsid w:val="00B9372A"/>
    <w:rsid w:val="00B94029"/>
    <w:rsid w:val="00B9593B"/>
    <w:rsid w:val="00B95AA6"/>
    <w:rsid w:val="00B95D66"/>
    <w:rsid w:val="00B97A72"/>
    <w:rsid w:val="00BA0228"/>
    <w:rsid w:val="00BA0DDF"/>
    <w:rsid w:val="00BA158E"/>
    <w:rsid w:val="00BA386D"/>
    <w:rsid w:val="00BA58BE"/>
    <w:rsid w:val="00BA61F3"/>
    <w:rsid w:val="00BA7108"/>
    <w:rsid w:val="00BA7891"/>
    <w:rsid w:val="00BB3274"/>
    <w:rsid w:val="00BB3380"/>
    <w:rsid w:val="00BB3CB6"/>
    <w:rsid w:val="00BB4957"/>
    <w:rsid w:val="00BB5849"/>
    <w:rsid w:val="00BB5B9C"/>
    <w:rsid w:val="00BB5F38"/>
    <w:rsid w:val="00BB6F5C"/>
    <w:rsid w:val="00BC11E7"/>
    <w:rsid w:val="00BC1942"/>
    <w:rsid w:val="00BC39D9"/>
    <w:rsid w:val="00BD2BD3"/>
    <w:rsid w:val="00BD399A"/>
    <w:rsid w:val="00BD41BF"/>
    <w:rsid w:val="00BD6AE9"/>
    <w:rsid w:val="00BE1BC8"/>
    <w:rsid w:val="00BE2282"/>
    <w:rsid w:val="00BE28EF"/>
    <w:rsid w:val="00BE3598"/>
    <w:rsid w:val="00BE3792"/>
    <w:rsid w:val="00BE4C08"/>
    <w:rsid w:val="00BE5A6F"/>
    <w:rsid w:val="00BE6145"/>
    <w:rsid w:val="00BE7052"/>
    <w:rsid w:val="00BF23B6"/>
    <w:rsid w:val="00BF2492"/>
    <w:rsid w:val="00BF2709"/>
    <w:rsid w:val="00BF2883"/>
    <w:rsid w:val="00BF2D8E"/>
    <w:rsid w:val="00BF5B64"/>
    <w:rsid w:val="00BF61C5"/>
    <w:rsid w:val="00BF61DF"/>
    <w:rsid w:val="00BF7914"/>
    <w:rsid w:val="00C01E44"/>
    <w:rsid w:val="00C02CE0"/>
    <w:rsid w:val="00C032B6"/>
    <w:rsid w:val="00C0332F"/>
    <w:rsid w:val="00C046CA"/>
    <w:rsid w:val="00C0524E"/>
    <w:rsid w:val="00C05BC1"/>
    <w:rsid w:val="00C06074"/>
    <w:rsid w:val="00C065D2"/>
    <w:rsid w:val="00C10381"/>
    <w:rsid w:val="00C11035"/>
    <w:rsid w:val="00C12EBE"/>
    <w:rsid w:val="00C15A6D"/>
    <w:rsid w:val="00C1629C"/>
    <w:rsid w:val="00C20507"/>
    <w:rsid w:val="00C25153"/>
    <w:rsid w:val="00C25D09"/>
    <w:rsid w:val="00C268C2"/>
    <w:rsid w:val="00C268D8"/>
    <w:rsid w:val="00C273F8"/>
    <w:rsid w:val="00C316D8"/>
    <w:rsid w:val="00C31CA3"/>
    <w:rsid w:val="00C355BE"/>
    <w:rsid w:val="00C45151"/>
    <w:rsid w:val="00C4648C"/>
    <w:rsid w:val="00C4789D"/>
    <w:rsid w:val="00C47BF1"/>
    <w:rsid w:val="00C50A98"/>
    <w:rsid w:val="00C51CD1"/>
    <w:rsid w:val="00C536E8"/>
    <w:rsid w:val="00C551FA"/>
    <w:rsid w:val="00C55C1E"/>
    <w:rsid w:val="00C57EE5"/>
    <w:rsid w:val="00C622CD"/>
    <w:rsid w:val="00C7001E"/>
    <w:rsid w:val="00C70B57"/>
    <w:rsid w:val="00C71C6C"/>
    <w:rsid w:val="00C71F3F"/>
    <w:rsid w:val="00C741F0"/>
    <w:rsid w:val="00C74A80"/>
    <w:rsid w:val="00C76DFC"/>
    <w:rsid w:val="00C772D5"/>
    <w:rsid w:val="00C77A3A"/>
    <w:rsid w:val="00C80F61"/>
    <w:rsid w:val="00C81A79"/>
    <w:rsid w:val="00C81DB0"/>
    <w:rsid w:val="00C822E5"/>
    <w:rsid w:val="00C83CCC"/>
    <w:rsid w:val="00C8523D"/>
    <w:rsid w:val="00C9088F"/>
    <w:rsid w:val="00C90B55"/>
    <w:rsid w:val="00C926BA"/>
    <w:rsid w:val="00C95A3F"/>
    <w:rsid w:val="00C95D51"/>
    <w:rsid w:val="00C96562"/>
    <w:rsid w:val="00C976F3"/>
    <w:rsid w:val="00CA00E3"/>
    <w:rsid w:val="00CA1F07"/>
    <w:rsid w:val="00CA2035"/>
    <w:rsid w:val="00CA2AF7"/>
    <w:rsid w:val="00CA5447"/>
    <w:rsid w:val="00CB0065"/>
    <w:rsid w:val="00CB018A"/>
    <w:rsid w:val="00CB15A9"/>
    <w:rsid w:val="00CB196F"/>
    <w:rsid w:val="00CB24CB"/>
    <w:rsid w:val="00CB5E3D"/>
    <w:rsid w:val="00CB7777"/>
    <w:rsid w:val="00CD176A"/>
    <w:rsid w:val="00CD41C0"/>
    <w:rsid w:val="00CD4EAD"/>
    <w:rsid w:val="00CD6329"/>
    <w:rsid w:val="00CD74C9"/>
    <w:rsid w:val="00CE0060"/>
    <w:rsid w:val="00CE0515"/>
    <w:rsid w:val="00CE3274"/>
    <w:rsid w:val="00CE4855"/>
    <w:rsid w:val="00CF0E6E"/>
    <w:rsid w:val="00CF2049"/>
    <w:rsid w:val="00CF321E"/>
    <w:rsid w:val="00CF414E"/>
    <w:rsid w:val="00CF4412"/>
    <w:rsid w:val="00CF49B2"/>
    <w:rsid w:val="00CF5A4C"/>
    <w:rsid w:val="00D01135"/>
    <w:rsid w:val="00D01B74"/>
    <w:rsid w:val="00D02A28"/>
    <w:rsid w:val="00D02BB8"/>
    <w:rsid w:val="00D03282"/>
    <w:rsid w:val="00D0375C"/>
    <w:rsid w:val="00D04317"/>
    <w:rsid w:val="00D05113"/>
    <w:rsid w:val="00D06C72"/>
    <w:rsid w:val="00D072F2"/>
    <w:rsid w:val="00D114C0"/>
    <w:rsid w:val="00D11DF0"/>
    <w:rsid w:val="00D125A2"/>
    <w:rsid w:val="00D126F3"/>
    <w:rsid w:val="00D12C99"/>
    <w:rsid w:val="00D14AFD"/>
    <w:rsid w:val="00D1663B"/>
    <w:rsid w:val="00D16888"/>
    <w:rsid w:val="00D17E33"/>
    <w:rsid w:val="00D2468D"/>
    <w:rsid w:val="00D248D5"/>
    <w:rsid w:val="00D302C6"/>
    <w:rsid w:val="00D30EEF"/>
    <w:rsid w:val="00D30FF4"/>
    <w:rsid w:val="00D31A79"/>
    <w:rsid w:val="00D404BC"/>
    <w:rsid w:val="00D40502"/>
    <w:rsid w:val="00D44C67"/>
    <w:rsid w:val="00D45985"/>
    <w:rsid w:val="00D4738D"/>
    <w:rsid w:val="00D50C56"/>
    <w:rsid w:val="00D50EA4"/>
    <w:rsid w:val="00D567D0"/>
    <w:rsid w:val="00D60D5C"/>
    <w:rsid w:val="00D618EA"/>
    <w:rsid w:val="00D652E5"/>
    <w:rsid w:val="00D65BCC"/>
    <w:rsid w:val="00D6653F"/>
    <w:rsid w:val="00D66942"/>
    <w:rsid w:val="00D71A8C"/>
    <w:rsid w:val="00D72816"/>
    <w:rsid w:val="00D72E90"/>
    <w:rsid w:val="00D7467F"/>
    <w:rsid w:val="00D75142"/>
    <w:rsid w:val="00D81F2D"/>
    <w:rsid w:val="00D82BFD"/>
    <w:rsid w:val="00D83F86"/>
    <w:rsid w:val="00D84BA9"/>
    <w:rsid w:val="00D85DD7"/>
    <w:rsid w:val="00D8635F"/>
    <w:rsid w:val="00D867E6"/>
    <w:rsid w:val="00D87B13"/>
    <w:rsid w:val="00D87CF4"/>
    <w:rsid w:val="00D87E7F"/>
    <w:rsid w:val="00D9063B"/>
    <w:rsid w:val="00D90DFE"/>
    <w:rsid w:val="00D9199F"/>
    <w:rsid w:val="00D92EFC"/>
    <w:rsid w:val="00D9420C"/>
    <w:rsid w:val="00D959AB"/>
    <w:rsid w:val="00D9676F"/>
    <w:rsid w:val="00DA220F"/>
    <w:rsid w:val="00DA2941"/>
    <w:rsid w:val="00DA3D3E"/>
    <w:rsid w:val="00DA3D8A"/>
    <w:rsid w:val="00DA4E72"/>
    <w:rsid w:val="00DB03F4"/>
    <w:rsid w:val="00DB3CA2"/>
    <w:rsid w:val="00DB44C9"/>
    <w:rsid w:val="00DB4614"/>
    <w:rsid w:val="00DB6785"/>
    <w:rsid w:val="00DB7E41"/>
    <w:rsid w:val="00DC1026"/>
    <w:rsid w:val="00DC127A"/>
    <w:rsid w:val="00DC2043"/>
    <w:rsid w:val="00DC3067"/>
    <w:rsid w:val="00DC35DC"/>
    <w:rsid w:val="00DC3E7A"/>
    <w:rsid w:val="00DC6454"/>
    <w:rsid w:val="00DC7643"/>
    <w:rsid w:val="00DC7BB5"/>
    <w:rsid w:val="00DD00C5"/>
    <w:rsid w:val="00DD42E0"/>
    <w:rsid w:val="00DD4A30"/>
    <w:rsid w:val="00DD4ED8"/>
    <w:rsid w:val="00DD7038"/>
    <w:rsid w:val="00DE2A03"/>
    <w:rsid w:val="00DE71EA"/>
    <w:rsid w:val="00DE7273"/>
    <w:rsid w:val="00DE749D"/>
    <w:rsid w:val="00DE77F0"/>
    <w:rsid w:val="00DF0181"/>
    <w:rsid w:val="00DF01D2"/>
    <w:rsid w:val="00DF3547"/>
    <w:rsid w:val="00DF37A5"/>
    <w:rsid w:val="00DF5304"/>
    <w:rsid w:val="00DF6F9B"/>
    <w:rsid w:val="00E0066A"/>
    <w:rsid w:val="00E008A8"/>
    <w:rsid w:val="00E0157A"/>
    <w:rsid w:val="00E04791"/>
    <w:rsid w:val="00E06901"/>
    <w:rsid w:val="00E11FC4"/>
    <w:rsid w:val="00E126A2"/>
    <w:rsid w:val="00E1711D"/>
    <w:rsid w:val="00E17EFA"/>
    <w:rsid w:val="00E20713"/>
    <w:rsid w:val="00E239BF"/>
    <w:rsid w:val="00E25288"/>
    <w:rsid w:val="00E264DB"/>
    <w:rsid w:val="00E32036"/>
    <w:rsid w:val="00E33328"/>
    <w:rsid w:val="00E334D4"/>
    <w:rsid w:val="00E36125"/>
    <w:rsid w:val="00E3696A"/>
    <w:rsid w:val="00E36DE0"/>
    <w:rsid w:val="00E40909"/>
    <w:rsid w:val="00E411F3"/>
    <w:rsid w:val="00E41BA6"/>
    <w:rsid w:val="00E4289B"/>
    <w:rsid w:val="00E42E1D"/>
    <w:rsid w:val="00E43188"/>
    <w:rsid w:val="00E432F2"/>
    <w:rsid w:val="00E4482D"/>
    <w:rsid w:val="00E45F09"/>
    <w:rsid w:val="00E5071A"/>
    <w:rsid w:val="00E5138B"/>
    <w:rsid w:val="00E51FEA"/>
    <w:rsid w:val="00E52BF1"/>
    <w:rsid w:val="00E545FE"/>
    <w:rsid w:val="00E54B75"/>
    <w:rsid w:val="00E55D32"/>
    <w:rsid w:val="00E55F62"/>
    <w:rsid w:val="00E57FE5"/>
    <w:rsid w:val="00E607ED"/>
    <w:rsid w:val="00E61359"/>
    <w:rsid w:val="00E62A5A"/>
    <w:rsid w:val="00E665A9"/>
    <w:rsid w:val="00E66BF1"/>
    <w:rsid w:val="00E729CA"/>
    <w:rsid w:val="00E73605"/>
    <w:rsid w:val="00E82E28"/>
    <w:rsid w:val="00E85DF5"/>
    <w:rsid w:val="00E86102"/>
    <w:rsid w:val="00E8684B"/>
    <w:rsid w:val="00E86A35"/>
    <w:rsid w:val="00E9542B"/>
    <w:rsid w:val="00E96233"/>
    <w:rsid w:val="00E979CF"/>
    <w:rsid w:val="00E97FFA"/>
    <w:rsid w:val="00EA0578"/>
    <w:rsid w:val="00EA0B34"/>
    <w:rsid w:val="00EA0F97"/>
    <w:rsid w:val="00EA257E"/>
    <w:rsid w:val="00EA39FE"/>
    <w:rsid w:val="00EA5A93"/>
    <w:rsid w:val="00EA6A35"/>
    <w:rsid w:val="00EA7909"/>
    <w:rsid w:val="00EA7DC8"/>
    <w:rsid w:val="00EB143C"/>
    <w:rsid w:val="00EB2B1A"/>
    <w:rsid w:val="00EB4489"/>
    <w:rsid w:val="00EB519F"/>
    <w:rsid w:val="00EB60B8"/>
    <w:rsid w:val="00EB616D"/>
    <w:rsid w:val="00EB7F85"/>
    <w:rsid w:val="00EC079E"/>
    <w:rsid w:val="00EC2938"/>
    <w:rsid w:val="00EC2B18"/>
    <w:rsid w:val="00EC44F9"/>
    <w:rsid w:val="00EC5D71"/>
    <w:rsid w:val="00EC6DC5"/>
    <w:rsid w:val="00ED187E"/>
    <w:rsid w:val="00ED31DC"/>
    <w:rsid w:val="00ED447A"/>
    <w:rsid w:val="00ED451A"/>
    <w:rsid w:val="00ED6A0B"/>
    <w:rsid w:val="00ED6D5B"/>
    <w:rsid w:val="00EE2C8B"/>
    <w:rsid w:val="00EE4A96"/>
    <w:rsid w:val="00EE59BA"/>
    <w:rsid w:val="00EE685D"/>
    <w:rsid w:val="00EE6B45"/>
    <w:rsid w:val="00EF0A4A"/>
    <w:rsid w:val="00EF1140"/>
    <w:rsid w:val="00EF30AC"/>
    <w:rsid w:val="00EF3E47"/>
    <w:rsid w:val="00EF53C5"/>
    <w:rsid w:val="00EF7CDF"/>
    <w:rsid w:val="00EF7D14"/>
    <w:rsid w:val="00F006F9"/>
    <w:rsid w:val="00F00896"/>
    <w:rsid w:val="00F00AD0"/>
    <w:rsid w:val="00F01752"/>
    <w:rsid w:val="00F0296D"/>
    <w:rsid w:val="00F037C1"/>
    <w:rsid w:val="00F05718"/>
    <w:rsid w:val="00F102A4"/>
    <w:rsid w:val="00F10878"/>
    <w:rsid w:val="00F10A7F"/>
    <w:rsid w:val="00F11F1C"/>
    <w:rsid w:val="00F12434"/>
    <w:rsid w:val="00F129B0"/>
    <w:rsid w:val="00F13F76"/>
    <w:rsid w:val="00F14A8A"/>
    <w:rsid w:val="00F20C83"/>
    <w:rsid w:val="00F23E04"/>
    <w:rsid w:val="00F24D52"/>
    <w:rsid w:val="00F25ADA"/>
    <w:rsid w:val="00F25B46"/>
    <w:rsid w:val="00F25C4F"/>
    <w:rsid w:val="00F30AD2"/>
    <w:rsid w:val="00F327DA"/>
    <w:rsid w:val="00F32FB5"/>
    <w:rsid w:val="00F34696"/>
    <w:rsid w:val="00F35D60"/>
    <w:rsid w:val="00F363D0"/>
    <w:rsid w:val="00F36F2D"/>
    <w:rsid w:val="00F36FC1"/>
    <w:rsid w:val="00F377BF"/>
    <w:rsid w:val="00F40272"/>
    <w:rsid w:val="00F417BD"/>
    <w:rsid w:val="00F4273C"/>
    <w:rsid w:val="00F43E21"/>
    <w:rsid w:val="00F455AE"/>
    <w:rsid w:val="00F4599B"/>
    <w:rsid w:val="00F52631"/>
    <w:rsid w:val="00F556F5"/>
    <w:rsid w:val="00F5610F"/>
    <w:rsid w:val="00F5695C"/>
    <w:rsid w:val="00F579E0"/>
    <w:rsid w:val="00F60C37"/>
    <w:rsid w:val="00F60FC6"/>
    <w:rsid w:val="00F62364"/>
    <w:rsid w:val="00F64FA5"/>
    <w:rsid w:val="00F66878"/>
    <w:rsid w:val="00F66C32"/>
    <w:rsid w:val="00F709B6"/>
    <w:rsid w:val="00F711C4"/>
    <w:rsid w:val="00F75307"/>
    <w:rsid w:val="00F754D5"/>
    <w:rsid w:val="00F75B53"/>
    <w:rsid w:val="00F76DCB"/>
    <w:rsid w:val="00F774CB"/>
    <w:rsid w:val="00F77502"/>
    <w:rsid w:val="00F7756D"/>
    <w:rsid w:val="00F7774F"/>
    <w:rsid w:val="00F8008A"/>
    <w:rsid w:val="00F8101B"/>
    <w:rsid w:val="00F8156F"/>
    <w:rsid w:val="00F82114"/>
    <w:rsid w:val="00F85831"/>
    <w:rsid w:val="00F86185"/>
    <w:rsid w:val="00F86526"/>
    <w:rsid w:val="00F9008C"/>
    <w:rsid w:val="00F90F95"/>
    <w:rsid w:val="00F9252D"/>
    <w:rsid w:val="00F934B9"/>
    <w:rsid w:val="00F94EF1"/>
    <w:rsid w:val="00F95A5A"/>
    <w:rsid w:val="00F96ED9"/>
    <w:rsid w:val="00F976F3"/>
    <w:rsid w:val="00FA17E8"/>
    <w:rsid w:val="00FA1832"/>
    <w:rsid w:val="00FA2258"/>
    <w:rsid w:val="00FA2CF5"/>
    <w:rsid w:val="00FA36B7"/>
    <w:rsid w:val="00FA4CD6"/>
    <w:rsid w:val="00FA5089"/>
    <w:rsid w:val="00FA6031"/>
    <w:rsid w:val="00FB109C"/>
    <w:rsid w:val="00FB1BE9"/>
    <w:rsid w:val="00FB1C40"/>
    <w:rsid w:val="00FB1E47"/>
    <w:rsid w:val="00FB30CF"/>
    <w:rsid w:val="00FB3F44"/>
    <w:rsid w:val="00FB4173"/>
    <w:rsid w:val="00FB755F"/>
    <w:rsid w:val="00FB7ED6"/>
    <w:rsid w:val="00FC057E"/>
    <w:rsid w:val="00FC19E6"/>
    <w:rsid w:val="00FC42AD"/>
    <w:rsid w:val="00FC4F91"/>
    <w:rsid w:val="00FC6579"/>
    <w:rsid w:val="00FC69FD"/>
    <w:rsid w:val="00FD0F39"/>
    <w:rsid w:val="00FD11A4"/>
    <w:rsid w:val="00FD13CD"/>
    <w:rsid w:val="00FD1529"/>
    <w:rsid w:val="00FD1E5B"/>
    <w:rsid w:val="00FD39A9"/>
    <w:rsid w:val="00FD57D5"/>
    <w:rsid w:val="00FD73FB"/>
    <w:rsid w:val="00FE091B"/>
    <w:rsid w:val="00FE69BC"/>
    <w:rsid w:val="00FF12ED"/>
    <w:rsid w:val="00FF3AFF"/>
    <w:rsid w:val="00FF5A7B"/>
    <w:rsid w:val="00FF6538"/>
    <w:rsid w:val="00FF69A9"/>
    <w:rsid w:val="00FF7DF5"/>
    <w:rsid w:val="00FF7F48"/>
    <w:rsid w:val="012F2FA7"/>
    <w:rsid w:val="01BCE4A5"/>
    <w:rsid w:val="03335AC0"/>
    <w:rsid w:val="0466D069"/>
    <w:rsid w:val="0486E932"/>
    <w:rsid w:val="04DD184E"/>
    <w:rsid w:val="0528E8AA"/>
    <w:rsid w:val="05379307"/>
    <w:rsid w:val="0622B993"/>
    <w:rsid w:val="079E712B"/>
    <w:rsid w:val="07D4C50F"/>
    <w:rsid w:val="0917F3CA"/>
    <w:rsid w:val="093A418C"/>
    <w:rsid w:val="093D0EAB"/>
    <w:rsid w:val="0AD611ED"/>
    <w:rsid w:val="0B65385F"/>
    <w:rsid w:val="0B65385F"/>
    <w:rsid w:val="0CFDF289"/>
    <w:rsid w:val="0D69FC84"/>
    <w:rsid w:val="111B5D08"/>
    <w:rsid w:val="117EACC4"/>
    <w:rsid w:val="123A8B65"/>
    <w:rsid w:val="12A8C61D"/>
    <w:rsid w:val="131A7D25"/>
    <w:rsid w:val="152349C9"/>
    <w:rsid w:val="15578EC9"/>
    <w:rsid w:val="16BF1A2A"/>
    <w:rsid w:val="16CCEC96"/>
    <w:rsid w:val="17C2DED6"/>
    <w:rsid w:val="1827B380"/>
    <w:rsid w:val="193A0A18"/>
    <w:rsid w:val="19832233"/>
    <w:rsid w:val="1B0A5AA3"/>
    <w:rsid w:val="1E81559B"/>
    <w:rsid w:val="1F5C265F"/>
    <w:rsid w:val="1F6C50C3"/>
    <w:rsid w:val="20BA5A39"/>
    <w:rsid w:val="21082124"/>
    <w:rsid w:val="212967E2"/>
    <w:rsid w:val="22A3F185"/>
    <w:rsid w:val="243FC1E6"/>
    <w:rsid w:val="27BC4B07"/>
    <w:rsid w:val="2C32B33D"/>
    <w:rsid w:val="2D4BAD4D"/>
    <w:rsid w:val="2F0AB6BB"/>
    <w:rsid w:val="2FC04868"/>
    <w:rsid w:val="3125ED26"/>
    <w:rsid w:val="35F9125F"/>
    <w:rsid w:val="361E7232"/>
    <w:rsid w:val="362163BE"/>
    <w:rsid w:val="36421B32"/>
    <w:rsid w:val="38574040"/>
    <w:rsid w:val="3878F00A"/>
    <w:rsid w:val="3B597AC4"/>
    <w:rsid w:val="3BB7E80A"/>
    <w:rsid w:val="3CE6E537"/>
    <w:rsid w:val="3F61A04B"/>
    <w:rsid w:val="41564297"/>
    <w:rsid w:val="41571798"/>
    <w:rsid w:val="4177666E"/>
    <w:rsid w:val="41F5DAF1"/>
    <w:rsid w:val="41FE4864"/>
    <w:rsid w:val="434D7B9B"/>
    <w:rsid w:val="441328E7"/>
    <w:rsid w:val="458B8C6F"/>
    <w:rsid w:val="45A5455F"/>
    <w:rsid w:val="463B8763"/>
    <w:rsid w:val="46483D43"/>
    <w:rsid w:val="466359E6"/>
    <w:rsid w:val="47FF2A47"/>
    <w:rsid w:val="4A5EFD92"/>
    <w:rsid w:val="4BFACDF3"/>
    <w:rsid w:val="4CD29B6A"/>
    <w:rsid w:val="4D2063F6"/>
    <w:rsid w:val="4D2596CF"/>
    <w:rsid w:val="4D969E54"/>
    <w:rsid w:val="4F326EB5"/>
    <w:rsid w:val="52639242"/>
    <w:rsid w:val="54CD1880"/>
    <w:rsid w:val="55FA1B9E"/>
    <w:rsid w:val="56C1A02F"/>
    <w:rsid w:val="58280764"/>
    <w:rsid w:val="59064139"/>
    <w:rsid w:val="5BD8682B"/>
    <w:rsid w:val="5C658FEC"/>
    <w:rsid w:val="5E848F95"/>
    <w:rsid w:val="6047D234"/>
    <w:rsid w:val="60883714"/>
    <w:rsid w:val="61BEFD76"/>
    <w:rsid w:val="61F4ABB8"/>
    <w:rsid w:val="63FF20A1"/>
    <w:rsid w:val="64734F59"/>
    <w:rsid w:val="64D7ACEE"/>
    <w:rsid w:val="69060C71"/>
    <w:rsid w:val="6AA1DCD2"/>
    <w:rsid w:val="6B1B813D"/>
    <w:rsid w:val="6BEA8B34"/>
    <w:rsid w:val="6DD97D94"/>
    <w:rsid w:val="6EE01DA4"/>
    <w:rsid w:val="71111E56"/>
    <w:rsid w:val="71DD0EC6"/>
    <w:rsid w:val="7468D7E1"/>
    <w:rsid w:val="74D7E58A"/>
    <w:rsid w:val="7604A842"/>
    <w:rsid w:val="761F5F2E"/>
    <w:rsid w:val="767977B6"/>
    <w:rsid w:val="76D52508"/>
    <w:rsid w:val="77884D60"/>
    <w:rsid w:val="7796464D"/>
    <w:rsid w:val="77A078A3"/>
    <w:rsid w:val="79241DC1"/>
    <w:rsid w:val="797AAEEF"/>
    <w:rsid w:val="79F78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7EC8A52F"/>
  <w15:docId w15:val="{ADBF6C59-258C-4B5D-AA91-08AA0DD933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4" w:qFormat="1"/>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6646C6"/>
    <w:rPr>
      <w:rFonts w:ascii="Segoe UI" w:hAnsi="Segoe UI" w:eastAsiaTheme="minorEastAsia" w:cstheme="minorBidi"/>
      <w:sz w:val="20"/>
      <w:szCs w:val="24"/>
      <w:lang w:val="en-AU"/>
    </w:rPr>
  </w:style>
  <w:style w:type="paragraph" w:styleId="Heading1">
    <w:name w:val="heading 1"/>
    <w:aliases w:val="Policy title"/>
    <w:basedOn w:val="Normal"/>
    <w:next w:val="Normal"/>
    <w:link w:val="Heading1Char"/>
    <w:qFormat/>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C4648C"/>
    <w:pPr>
      <w:keepNext/>
      <w:keepLines/>
      <w:spacing w:before="200"/>
      <w:outlineLvl w:val="2"/>
    </w:pPr>
    <w:rPr>
      <w:rFonts w:eastAsiaTheme="majorEastAsia" w:cstheme="majorBidi"/>
      <w:b/>
      <w:bCs/>
      <w:sz w:val="24"/>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ECTION TITLE Char"/>
    <w:basedOn w:val="DefaultParagraphFont"/>
    <w:link w:val="Heading2"/>
    <w:uiPriority w:val="1"/>
    <w:rsid w:val="008475AF"/>
    <w:rPr>
      <w:rFonts w:ascii="Segoe UI" w:hAnsi="Segoe UI" w:eastAsiaTheme="majorEastAsia" w:cstheme="majorBidi"/>
      <w:b/>
      <w:bCs/>
      <w:caps/>
      <w:color w:val="008E84"/>
      <w:sz w:val="28"/>
      <w:szCs w:val="24"/>
      <w:lang w:val="en-AU"/>
    </w:rPr>
  </w:style>
  <w:style w:type="character" w:styleId="Heading3Char" w:customStyle="1">
    <w:name w:val="Heading 3 Char"/>
    <w:aliases w:val="heading 1 Char"/>
    <w:basedOn w:val="DefaultParagraphFont"/>
    <w:link w:val="Heading3"/>
    <w:uiPriority w:val="2"/>
    <w:rsid w:val="00C4648C"/>
    <w:rPr>
      <w:rFonts w:ascii="Segoe UI" w:hAnsi="Segoe UI" w:eastAsiaTheme="majorEastAsia" w:cstheme="majorBidi"/>
      <w:b/>
      <w:bCs/>
      <w:sz w:val="24"/>
      <w:szCs w:val="24"/>
      <w:lang w:val="en-AU"/>
    </w:rPr>
  </w:style>
  <w:style w:type="paragraph" w:styleId="MoBNormal" w:customStyle="1">
    <w:name w:val="MoB Normal"/>
    <w:basedOn w:val="Normal"/>
    <w:link w:val="MoBNormalChar"/>
    <w:uiPriority w:val="99"/>
    <w:rsid w:val="00674BC1"/>
    <w:pPr>
      <w:spacing w:after="240"/>
    </w:pPr>
  </w:style>
  <w:style w:type="character" w:styleId="MoBNormalChar" w:customStyle="1">
    <w:name w:val="MoB Normal Char"/>
    <w:basedOn w:val="DefaultParagraphFont"/>
    <w:link w:val="MoBNormal"/>
    <w:uiPriority w:val="99"/>
    <w:rsid w:val="0085406D"/>
    <w:rPr>
      <w:rFonts w:ascii="Segoe UI" w:hAnsi="Segoe UI" w:eastAsiaTheme="minorEastAsia" w:cstheme="minorBidi"/>
      <w:sz w:val="20"/>
      <w:szCs w:val="24"/>
      <w:lang w:val="en-AU"/>
    </w:rPr>
  </w:style>
  <w:style w:type="paragraph" w:styleId="nada-subheading" w:customStyle="1">
    <w:name w:val="nada - subheading"/>
    <w:basedOn w:val="Normal"/>
    <w:link w:val="nada-subheadingChar"/>
    <w:rsid w:val="00C0332F"/>
    <w:pPr>
      <w:tabs>
        <w:tab w:val="left" w:pos="1134"/>
        <w:tab w:val="left" w:pos="1701"/>
        <w:tab w:val="right" w:pos="9072"/>
      </w:tabs>
      <w:spacing w:after="240" w:line="264" w:lineRule="auto"/>
    </w:pPr>
    <w:rPr>
      <w:rFonts w:ascii="Century Gothic" w:hAnsi="Century Gothic" w:eastAsia="Times New Roman" w:cs="Times New Roman"/>
      <w:b/>
      <w:color w:val="800000"/>
      <w:sz w:val="28"/>
      <w:szCs w:val="20"/>
    </w:rPr>
  </w:style>
  <w:style w:type="character" w:styleId="nada-subheadingChar" w:customStyle="1">
    <w:name w:val="nada - subheading Char"/>
    <w:basedOn w:val="DefaultParagraphFont"/>
    <w:link w:val="nada-subheading"/>
    <w:rsid w:val="0085406D"/>
    <w:rPr>
      <w:rFonts w:ascii="Century Gothic" w:hAnsi="Century Gothic" w:eastAsia="Times New Roman" w:cs="Times New Roman"/>
      <w:b/>
      <w:color w:val="800000"/>
      <w:sz w:val="28"/>
      <w:szCs w:val="20"/>
      <w:lang w:val="en-AU"/>
    </w:rPr>
  </w:style>
  <w:style w:type="paragraph" w:styleId="nada-body" w:customStyle="1">
    <w:name w:val="nada - body"/>
    <w:basedOn w:val="Normal"/>
    <w:link w:val="nada-bodyChar"/>
    <w:rsid w:val="00C0332F"/>
    <w:p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Char" w:customStyle="1">
    <w:name w:val="nada - body Char"/>
    <w:basedOn w:val="DefaultParagraphFont"/>
    <w:link w:val="nada-body"/>
    <w:rsid w:val="0085406D"/>
    <w:rPr>
      <w:rFonts w:ascii="Century Gothic" w:hAnsi="Century Gothic" w:eastAsia="Times New Roman"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styleId="HeaderChar" w:customStyle="1">
    <w:name w:val="Header Char"/>
    <w:basedOn w:val="DefaultParagraphFont"/>
    <w:link w:val="Header"/>
    <w:uiPriority w:val="99"/>
    <w:rsid w:val="0085406D"/>
    <w:rPr>
      <w:rFonts w:ascii="Segoe UI" w:hAnsi="Segoe UI" w:eastAsiaTheme="minorEastAsia" w:cstheme="minorBidi"/>
      <w:sz w:val="20"/>
      <w:szCs w:val="24"/>
      <w:lang w:val="en-AU"/>
    </w:rPr>
  </w:style>
  <w:style w:type="paragraph" w:styleId="Footer">
    <w:name w:val="footer"/>
    <w:basedOn w:val="Normal"/>
    <w:link w:val="FooterChar"/>
    <w:uiPriority w:val="7"/>
    <w:unhideWhenUsed/>
    <w:qFormat/>
    <w:rsid w:val="0085406D"/>
    <w:pPr>
      <w:tabs>
        <w:tab w:val="center" w:pos="4513"/>
        <w:tab w:val="right" w:pos="9026"/>
      </w:tabs>
    </w:pPr>
    <w:rPr>
      <w:color w:val="808080" w:themeColor="background1" w:themeShade="80"/>
      <w:sz w:val="16"/>
    </w:rPr>
  </w:style>
  <w:style w:type="character" w:styleId="FooterChar" w:customStyle="1">
    <w:name w:val="Footer Char"/>
    <w:basedOn w:val="DefaultParagraphFont"/>
    <w:link w:val="Footer"/>
    <w:uiPriority w:val="7"/>
    <w:rsid w:val="008A1545"/>
    <w:rPr>
      <w:rFonts w:ascii="Segoe UI" w:hAnsi="Segoe UI" w:eastAsiaTheme="minorEastAsia"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styleId="MoBHeading1" w:customStyle="1">
    <w:name w:val="MoB Heading 1"/>
    <w:basedOn w:val="Heading1"/>
    <w:next w:val="Normal"/>
    <w:link w:val="MoBHeading1Char"/>
    <w:uiPriority w:val="99"/>
    <w:rsid w:val="00674BC1"/>
    <w:pPr>
      <w:numPr>
        <w:numId w:val="1"/>
      </w:numPr>
    </w:pPr>
    <w:rPr>
      <w:noProof/>
      <w:color w:val="auto"/>
      <w:sz w:val="40"/>
      <w:szCs w:val="40"/>
    </w:rPr>
  </w:style>
  <w:style w:type="paragraph" w:styleId="MoBBullets" w:customStyle="1">
    <w:name w:val="MoB Bullets"/>
    <w:basedOn w:val="Normal"/>
    <w:link w:val="MoBBulletsChar"/>
    <w:uiPriority w:val="99"/>
    <w:rsid w:val="00674BC1"/>
    <w:pPr>
      <w:contextualSpacing/>
    </w:pPr>
    <w:rPr>
      <w:szCs w:val="20"/>
    </w:rPr>
  </w:style>
  <w:style w:type="character" w:styleId="MoBBulletsChar" w:customStyle="1">
    <w:name w:val="MoB Bullets Char"/>
    <w:basedOn w:val="DefaultParagraphFont"/>
    <w:link w:val="MoBBullets"/>
    <w:uiPriority w:val="99"/>
    <w:rsid w:val="0085406D"/>
    <w:rPr>
      <w:rFonts w:ascii="Segoe UI" w:hAnsi="Segoe UI" w:eastAsiaTheme="minorEastAsia" w:cstheme="minorBidi"/>
      <w:sz w:val="20"/>
      <w:szCs w:val="20"/>
      <w:lang w:val="en-AU"/>
    </w:rPr>
  </w:style>
  <w:style w:type="character" w:styleId="Heading1Char" w:customStyle="1">
    <w:name w:val="Heading 1 Char"/>
    <w:aliases w:val="Policy title Char"/>
    <w:basedOn w:val="DefaultParagraphFont"/>
    <w:link w:val="Heading1"/>
    <w:rsid w:val="008475AF"/>
    <w:rPr>
      <w:rFonts w:ascii="Segoe UI" w:hAnsi="Segoe UI" w:eastAsiaTheme="majorEastAsia"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styleId="BalloonTextChar" w:customStyle="1">
    <w:name w:val="Balloon Text Char"/>
    <w:basedOn w:val="DefaultParagraphFont"/>
    <w:link w:val="BalloonText"/>
    <w:uiPriority w:val="99"/>
    <w:semiHidden/>
    <w:rsid w:val="00C0332F"/>
    <w:rPr>
      <w:rFonts w:ascii="Tahoma" w:hAnsi="Tahoma" w:cs="Tahoma"/>
      <w:sz w:val="16"/>
      <w:szCs w:val="16"/>
      <w:lang w:val="en-AU"/>
    </w:rPr>
  </w:style>
  <w:style w:type="character" w:styleId="MoBHeading1Char" w:customStyle="1">
    <w:name w:val="MoB Heading 1 Char"/>
    <w:basedOn w:val="Heading1Char"/>
    <w:link w:val="MoBHeading1"/>
    <w:uiPriority w:val="99"/>
    <w:rsid w:val="0085406D"/>
    <w:rPr>
      <w:rFonts w:ascii="Segoe UI" w:hAnsi="Segoe UI" w:eastAsiaTheme="majorEastAsia"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styleId="nada-body-bullets" w:customStyle="1">
    <w:name w:val="nada - body - bullets"/>
    <w:basedOn w:val="Normal"/>
    <w:link w:val="nada-body-bulletsChar"/>
    <w:rsid w:val="007A6CC2"/>
    <w:pPr>
      <w:numPr>
        <w:numId w:val="2"/>
      </w:num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bulletsChar" w:customStyle="1">
    <w:name w:val="nada - body - bullets Char"/>
    <w:basedOn w:val="DefaultParagraphFont"/>
    <w:link w:val="nada-body-bullets"/>
    <w:rsid w:val="0085406D"/>
    <w:rPr>
      <w:rFonts w:ascii="Century Gothic" w:hAnsi="Century Gothic" w:eastAsia="Times New Roman"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0A26F5"/>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styleId="apple-converted-space" w:customStyle="1">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unhideWhenUsed/>
    <w:rsid w:val="005700C3"/>
    <w:rPr>
      <w:szCs w:val="20"/>
    </w:rPr>
  </w:style>
  <w:style w:type="character" w:styleId="CommentTextChar" w:customStyle="1">
    <w:name w:val="Comment Text Char"/>
    <w:basedOn w:val="DefaultParagraphFont"/>
    <w:link w:val="CommentText"/>
    <w:uiPriority w:val="99"/>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styleId="CommentSubjectChar" w:customStyle="1">
    <w:name w:val="Comment Subject Char"/>
    <w:basedOn w:val="CommentTextChar"/>
    <w:link w:val="CommentSubject"/>
    <w:uiPriority w:val="99"/>
    <w:semiHidden/>
    <w:rsid w:val="005700C3"/>
    <w:rPr>
      <w:b/>
      <w:bCs/>
      <w:sz w:val="20"/>
      <w:szCs w:val="20"/>
      <w:lang w:val="en-AU"/>
    </w:rPr>
  </w:style>
  <w:style w:type="character" w:styleId="Heading4Char" w:customStyle="1">
    <w:name w:val="Heading 4 Char"/>
    <w:aliases w:val="heading 2 Char"/>
    <w:basedOn w:val="DefaultParagraphFont"/>
    <w:link w:val="Heading4"/>
    <w:uiPriority w:val="2"/>
    <w:rsid w:val="0085406D"/>
    <w:rPr>
      <w:rFonts w:ascii="Segoe UI" w:hAnsi="Segoe UI" w:eastAsia="Times New Roman" w:cs="Segoe UI"/>
      <w:b/>
      <w:sz w:val="20"/>
      <w:lang w:val="en-AU"/>
    </w:rPr>
  </w:style>
  <w:style w:type="paragraph" w:styleId="TOC1">
    <w:name w:val="toc 1"/>
    <w:basedOn w:val="Heading1"/>
    <w:next w:val="Normal"/>
    <w:autoRedefine/>
    <w:uiPriority w:val="39"/>
    <w:unhideWhenUsed/>
    <w:qFormat/>
    <w:rsid w:val="0069306D"/>
    <w:pPr>
      <w:keepNext w:val="0"/>
      <w:keepLines w:val="0"/>
      <w:tabs>
        <w:tab w:val="right" w:pos="8788"/>
      </w:tabs>
      <w:spacing w:before="240" w:line="360" w:lineRule="auto"/>
      <w:ind w:right="-170"/>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styleId="TOC3Char" w:customStyle="1">
    <w:name w:val="TOC 3 Char"/>
    <w:basedOn w:val="Heading3Char"/>
    <w:link w:val="TOC3"/>
    <w:uiPriority w:val="7"/>
    <w:rsid w:val="0085406D"/>
    <w:rPr>
      <w:rFonts w:ascii="Segoe UI" w:hAnsi="Segoe UI" w:eastAsiaTheme="minorEastAsia"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hAnsi="Arial Narrow" w:eastAsiaTheme="minorEastAsia" w:cstheme="minorBidi"/>
      <w:sz w:val="24"/>
      <w:szCs w:val="24"/>
    </w:rPr>
  </w:style>
  <w:style w:type="table" w:styleId="TableGrid1" w:customStyle="1">
    <w:name w:val="Table Grid1"/>
    <w:basedOn w:val="TableNormal"/>
    <w:next w:val="TableGrid"/>
    <w:uiPriority w:val="59"/>
    <w:rsid w:val="00171BA4"/>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171BA4"/>
    <w:rPr>
      <w:szCs w:val="20"/>
    </w:rPr>
  </w:style>
  <w:style w:type="character" w:styleId="FootnoteTextChar" w:customStyle="1">
    <w:name w:val="Footnote Text Char"/>
    <w:basedOn w:val="DefaultParagraphFont"/>
    <w:link w:val="FootnoteText"/>
    <w:uiPriority w:val="99"/>
    <w:semiHidden/>
    <w:rsid w:val="00171BA4"/>
    <w:rPr>
      <w:rFonts w:ascii="Arial Narrow" w:hAnsi="Arial Narrow" w:eastAsiaTheme="minorEastAsia"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styleId="TableGrid2" w:customStyle="1">
    <w:name w:val="Table Grid2"/>
    <w:basedOn w:val="TableNormal"/>
    <w:next w:val="TableGrid"/>
    <w:uiPriority w:val="59"/>
    <w:rsid w:val="002C7017"/>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2"/>
    <w:rsid w:val="0085406D"/>
    <w:rPr>
      <w:rFonts w:ascii="Segoe UI" w:hAnsi="Segoe UI" w:eastAsiaTheme="majorEastAsia" w:cstheme="majorBidi"/>
      <w:b/>
      <w:sz w:val="20"/>
      <w:szCs w:val="24"/>
      <w:lang w:val="en-AU"/>
    </w:rPr>
  </w:style>
  <w:style w:type="paragraph" w:styleId="NoSpacing">
    <w:name w:val="No Spacing"/>
    <w:uiPriority w:val="1"/>
    <w:qFormat/>
    <w:rsid w:val="00674BC1"/>
    <w:pPr>
      <w:jc w:val="both"/>
    </w:pPr>
    <w:rPr>
      <w:rFonts w:ascii="Segoe UI" w:hAnsi="Segoe UI" w:eastAsiaTheme="minorEastAsia" w:cstheme="minorBidi"/>
      <w:szCs w:val="24"/>
      <w:lang w:val="en-AU"/>
    </w:rPr>
  </w:style>
  <w:style w:type="character" w:styleId="Heading6Char" w:customStyle="1">
    <w:name w:val="Heading 6 Char"/>
    <w:basedOn w:val="DefaultParagraphFont"/>
    <w:link w:val="Heading6"/>
    <w:uiPriority w:val="2"/>
    <w:semiHidden/>
    <w:rsid w:val="0085406D"/>
    <w:rPr>
      <w:rFonts w:ascii="Segoe UI" w:hAnsi="Segoe UI" w:eastAsiaTheme="majorEastAsia" w:cstheme="majorBidi"/>
      <w:sz w:val="20"/>
      <w:szCs w:val="24"/>
      <w:lang w:val="en-AU"/>
    </w:rPr>
  </w:style>
  <w:style w:type="paragraph" w:styleId="Title">
    <w:name w:val="Title"/>
    <w:aliases w:val="Title_Toolkit"/>
    <w:basedOn w:val="Normal"/>
    <w:next w:val="Normal"/>
    <w:link w:val="TitleChar"/>
    <w:uiPriority w:val="10"/>
    <w:qFormat/>
    <w:rsid w:val="00674BC1"/>
    <w:pPr>
      <w:contextualSpacing/>
    </w:pPr>
    <w:rPr>
      <w:rFonts w:eastAsiaTheme="majorEastAsia" w:cstheme="majorBidi"/>
      <w:spacing w:val="-10"/>
      <w:kern w:val="28"/>
      <w:sz w:val="56"/>
      <w:szCs w:val="56"/>
    </w:rPr>
  </w:style>
  <w:style w:type="character" w:styleId="TitleChar" w:customStyle="1">
    <w:name w:val="Title Char"/>
    <w:aliases w:val="Title_Toolkit Char"/>
    <w:basedOn w:val="DefaultParagraphFont"/>
    <w:link w:val="Title"/>
    <w:uiPriority w:val="10"/>
    <w:rsid w:val="0085406D"/>
    <w:rPr>
      <w:rFonts w:ascii="Segoe UI" w:hAnsi="Segoe UI" w:eastAsiaTheme="majorEastAsia"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styleId="SubtitleChar" w:customStyle="1">
    <w:name w:val="Subtitle Char"/>
    <w:basedOn w:val="DefaultParagraphFont"/>
    <w:link w:val="Subtitle"/>
    <w:uiPriority w:val="99"/>
    <w:rsid w:val="0085406D"/>
    <w:rPr>
      <w:rFonts w:ascii="Segoe UI" w:hAnsi="Segoe UI" w:eastAsiaTheme="minorEastAsia"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styleId="Table" w:customStyle="1">
    <w:name w:val="Table"/>
    <w:basedOn w:val="Normal"/>
    <w:link w:val="TableChar"/>
    <w:uiPriority w:val="8"/>
    <w:qFormat/>
    <w:rsid w:val="00593161"/>
    <w:rPr>
      <w:rFonts w:eastAsia="MS Mincho" w:cs="Segoe UI"/>
      <w:sz w:val="18"/>
      <w:szCs w:val="22"/>
    </w:rPr>
  </w:style>
  <w:style w:type="character" w:styleId="TableChar" w:customStyle="1">
    <w:name w:val="Table Char"/>
    <w:basedOn w:val="DefaultParagraphFont"/>
    <w:link w:val="Table"/>
    <w:uiPriority w:val="8"/>
    <w:rsid w:val="006646C6"/>
    <w:rPr>
      <w:rFonts w:ascii="Segoe UI" w:hAnsi="Segoe UI" w:eastAsia="MS Mincho" w:cs="Segoe UI"/>
      <w:sz w:val="18"/>
      <w:lang w:val="en-AU"/>
    </w:rPr>
  </w:style>
  <w:style w:type="character" w:styleId="IntenseEmphasis">
    <w:name w:val="Intense Emphasis"/>
    <w:basedOn w:val="DefaultParagraphFont"/>
    <w:uiPriority w:val="4"/>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styleId="QuoteChar" w:customStyle="1">
    <w:name w:val="Quote Char"/>
    <w:basedOn w:val="DefaultParagraphFont"/>
    <w:link w:val="Quote"/>
    <w:uiPriority w:val="6"/>
    <w:rsid w:val="009223D0"/>
    <w:rPr>
      <w:rFonts w:ascii="Segoe UI" w:hAnsi="Segoe UI" w:eastAsiaTheme="minorEastAsia" w:cstheme="minorBidi"/>
      <w:i/>
      <w:iCs/>
      <w:sz w:val="20"/>
      <w:szCs w:val="24"/>
      <w:lang w:val="en-AU"/>
    </w:rPr>
  </w:style>
  <w:style w:type="character" w:styleId="UnresolvedMention1" w:customStyle="1">
    <w:name w:val="Unresolved Mention1"/>
    <w:basedOn w:val="DefaultParagraphFont"/>
    <w:uiPriority w:val="99"/>
    <w:semiHidden/>
    <w:unhideWhenUsed/>
    <w:rsid w:val="00C1629C"/>
    <w:rPr>
      <w:color w:val="808080"/>
      <w:shd w:val="clear" w:color="auto" w:fill="E6E6E6"/>
    </w:rPr>
  </w:style>
  <w:style w:type="paragraph" w:styleId="NADAHeading1" w:customStyle="1">
    <w:name w:val="NADA Heading 1"/>
    <w:basedOn w:val="MoBHeading1"/>
    <w:link w:val="NADAHeading1Char"/>
    <w:autoRedefine/>
    <w:qFormat/>
    <w:rsid w:val="00CB5E3D"/>
    <w:pPr>
      <w:keepNext w:val="0"/>
      <w:keepLines w:val="0"/>
      <w:numPr>
        <w:numId w:val="0"/>
      </w:numPr>
      <w:shd w:val="clear" w:color="auto" w:fill="D9D9D9" w:themeFill="background1" w:themeFillShade="D9"/>
      <w:contextualSpacing/>
      <w:jc w:val="both"/>
    </w:pPr>
    <w:rPr>
      <w:rFonts w:ascii="Arial Narrow" w:hAnsi="Arial Narrow"/>
      <w:sz w:val="24"/>
      <w:szCs w:val="24"/>
      <w:lang w:bidi="en-US"/>
    </w:rPr>
  </w:style>
  <w:style w:type="character" w:styleId="NADAHeading1Char" w:customStyle="1">
    <w:name w:val="NADA Heading 1 Char"/>
    <w:basedOn w:val="MoBHeading1Char"/>
    <w:link w:val="NADAHeading1"/>
    <w:rsid w:val="00CB5E3D"/>
    <w:rPr>
      <w:rFonts w:ascii="Arial Narrow" w:hAnsi="Arial Narrow" w:eastAsiaTheme="majorEastAsia" w:cstheme="majorBidi"/>
      <w:b/>
      <w:bCs/>
      <w:noProof/>
      <w:color w:val="008E84"/>
      <w:sz w:val="24"/>
      <w:szCs w:val="24"/>
      <w:shd w:val="clear" w:color="auto" w:fill="D9D9D9" w:themeFill="background1" w:themeFillShade="D9"/>
      <w:lang w:val="en-AU" w:bidi="en-US"/>
    </w:rPr>
  </w:style>
  <w:style w:type="paragraph" w:styleId="NADAheading2" w:customStyle="1">
    <w:name w:val="NADA heading 2"/>
    <w:basedOn w:val="Heading2"/>
    <w:next w:val="Normal"/>
    <w:autoRedefine/>
    <w:qFormat/>
    <w:rsid w:val="00CD74C9"/>
    <w:pPr>
      <w:keepNext w:val="0"/>
      <w:keepLines w:val="0"/>
      <w:tabs>
        <w:tab w:val="left" w:pos="709"/>
      </w:tabs>
      <w:spacing w:before="0" w:after="0" w:line="276" w:lineRule="auto"/>
      <w:jc w:val="both"/>
    </w:pPr>
    <w:rPr>
      <w:rFonts w:ascii="Arial Narrow" w:hAnsi="Arial Narrow" w:cs="Arial"/>
      <w:color w:val="auto"/>
      <w:sz w:val="24"/>
      <w:lang w:bidi="en-US"/>
    </w:rPr>
  </w:style>
  <w:style w:type="paragraph" w:styleId="TOC9">
    <w:name w:val="toc 9"/>
    <w:basedOn w:val="Normal"/>
    <w:next w:val="Normal"/>
    <w:autoRedefine/>
    <w:uiPriority w:val="39"/>
    <w:semiHidden/>
    <w:unhideWhenUsed/>
    <w:rsid w:val="00834B7E"/>
    <w:pPr>
      <w:spacing w:after="100"/>
      <w:ind w:left="1600"/>
    </w:pPr>
  </w:style>
  <w:style w:type="character" w:styleId="UnresolvedMention2" w:customStyle="1">
    <w:name w:val="Unresolved Mention2"/>
    <w:basedOn w:val="DefaultParagraphFont"/>
    <w:uiPriority w:val="99"/>
    <w:semiHidden/>
    <w:unhideWhenUsed/>
    <w:rsid w:val="00125827"/>
    <w:rPr>
      <w:color w:val="808080"/>
      <w:shd w:val="clear" w:color="auto" w:fill="E6E6E6"/>
    </w:rPr>
  </w:style>
  <w:style w:type="character" w:styleId="UnresolvedMention">
    <w:name w:val="Unresolved Mention"/>
    <w:basedOn w:val="DefaultParagraphFont"/>
    <w:uiPriority w:val="99"/>
    <w:semiHidden/>
    <w:unhideWhenUsed/>
    <w:rsid w:val="002F75BD"/>
    <w:rPr>
      <w:color w:val="605E5C"/>
      <w:shd w:val="clear" w:color="auto" w:fill="E1DFDD"/>
    </w:rPr>
  </w:style>
  <w:style w:type="paragraph" w:styleId="BodyText">
    <w:name w:val="Body Text"/>
    <w:aliases w:val="toolkit _logo"/>
    <w:basedOn w:val="Normal"/>
    <w:link w:val="BodyTextChar"/>
    <w:uiPriority w:val="99"/>
    <w:unhideWhenUsed/>
    <w:rsid w:val="00C06074"/>
    <w:pPr>
      <w:pBdr>
        <w:top w:val="single" w:color="auto" w:sz="2" w:space="1"/>
        <w:left w:val="single" w:color="auto" w:sz="2" w:space="4"/>
        <w:bottom w:val="single" w:color="auto" w:sz="2" w:space="1"/>
        <w:right w:val="single" w:color="auto" w:sz="2" w:space="4"/>
      </w:pBdr>
      <w:spacing w:before="240" w:after="120" w:line="360" w:lineRule="auto"/>
      <w:jc w:val="center"/>
    </w:pPr>
    <w:rPr>
      <w:rFonts w:ascii="Arial Narrow" w:hAnsi="Arial Narrow"/>
      <w:b/>
      <w:sz w:val="36"/>
    </w:rPr>
  </w:style>
  <w:style w:type="character" w:styleId="BodyTextChar" w:customStyle="1">
    <w:name w:val="Body Text Char"/>
    <w:aliases w:val="toolkit _logo Char"/>
    <w:basedOn w:val="DefaultParagraphFont"/>
    <w:link w:val="BodyText"/>
    <w:uiPriority w:val="99"/>
    <w:rsid w:val="00C06074"/>
    <w:rPr>
      <w:rFonts w:ascii="Arial Narrow" w:hAnsi="Arial Narrow" w:eastAsiaTheme="minorEastAsia" w:cstheme="minorBidi"/>
      <w:b/>
      <w:sz w:val="36"/>
      <w:szCs w:val="24"/>
      <w:lang w:val="en-AU"/>
    </w:rPr>
  </w:style>
  <w:style w:type="paragraph" w:styleId="BodyText2">
    <w:name w:val="Body Text 2"/>
    <w:basedOn w:val="Normal"/>
    <w:link w:val="BodyText2Char"/>
    <w:uiPriority w:val="99"/>
    <w:semiHidden/>
    <w:unhideWhenUsed/>
    <w:rsid w:val="00052CD9"/>
    <w:pPr>
      <w:spacing w:after="120" w:line="480" w:lineRule="auto"/>
    </w:pPr>
  </w:style>
  <w:style w:type="character" w:styleId="BodyText2Char" w:customStyle="1">
    <w:name w:val="Body Text 2 Char"/>
    <w:basedOn w:val="DefaultParagraphFont"/>
    <w:link w:val="BodyText2"/>
    <w:uiPriority w:val="99"/>
    <w:semiHidden/>
    <w:rsid w:val="00052CD9"/>
    <w:rPr>
      <w:rFonts w:ascii="Segoe UI" w:hAnsi="Segoe UI" w:eastAsiaTheme="minorEastAsia" w:cstheme="minorBidi"/>
      <w:sz w:val="20"/>
      <w:szCs w:val="24"/>
      <w:lang w:val="en-AU"/>
    </w:rPr>
  </w:style>
  <w:style w:type="paragraph" w:styleId="paragraph" w:customStyle="1">
    <w:name w:val="paragraph"/>
    <w:basedOn w:val="Normal"/>
    <w:rsid w:val="00543734"/>
    <w:pPr>
      <w:spacing w:before="100" w:beforeAutospacing="1" w:after="100" w:afterAutospacing="1"/>
    </w:pPr>
    <w:rPr>
      <w:rFonts w:ascii="Times New Roman" w:hAnsi="Times New Roman" w:eastAsia="Times New Roman" w:cs="Times New Roman"/>
      <w:sz w:val="24"/>
      <w:lang w:eastAsia="en-AU"/>
    </w:rPr>
  </w:style>
  <w:style w:type="character" w:styleId="normaltextrun" w:customStyle="1">
    <w:name w:val="normaltextrun"/>
    <w:basedOn w:val="DefaultParagraphFont"/>
    <w:rsid w:val="00543734"/>
  </w:style>
  <w:style w:type="character" w:styleId="eop" w:customStyle="1">
    <w:name w:val="eop"/>
    <w:basedOn w:val="DefaultParagraphFont"/>
    <w:rsid w:val="0054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161045459">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427972037">
      <w:bodyDiv w:val="1"/>
      <w:marLeft w:val="0"/>
      <w:marRight w:val="0"/>
      <w:marTop w:val="0"/>
      <w:marBottom w:val="0"/>
      <w:divBdr>
        <w:top w:val="none" w:sz="0" w:space="0" w:color="auto"/>
        <w:left w:val="none" w:sz="0" w:space="0" w:color="auto"/>
        <w:bottom w:val="none" w:sz="0" w:space="0" w:color="auto"/>
        <w:right w:val="none" w:sz="0" w:space="0" w:color="auto"/>
      </w:divBdr>
    </w:div>
    <w:div w:id="647245053">
      <w:bodyDiv w:val="1"/>
      <w:marLeft w:val="0"/>
      <w:marRight w:val="0"/>
      <w:marTop w:val="0"/>
      <w:marBottom w:val="0"/>
      <w:divBdr>
        <w:top w:val="none" w:sz="0" w:space="0" w:color="auto"/>
        <w:left w:val="none" w:sz="0" w:space="0" w:color="auto"/>
        <w:bottom w:val="none" w:sz="0" w:space="0" w:color="auto"/>
        <w:right w:val="none" w:sz="0" w:space="0" w:color="auto"/>
      </w:divBdr>
      <w:divsChild>
        <w:div w:id="926886059">
          <w:marLeft w:val="0"/>
          <w:marRight w:val="0"/>
          <w:marTop w:val="0"/>
          <w:marBottom w:val="0"/>
          <w:divBdr>
            <w:top w:val="none" w:sz="0" w:space="0" w:color="auto"/>
            <w:left w:val="none" w:sz="0" w:space="0" w:color="auto"/>
            <w:bottom w:val="none" w:sz="0" w:space="0" w:color="auto"/>
            <w:right w:val="none" w:sz="0" w:space="0" w:color="auto"/>
          </w:divBdr>
        </w:div>
        <w:div w:id="1483692149">
          <w:marLeft w:val="0"/>
          <w:marRight w:val="0"/>
          <w:marTop w:val="0"/>
          <w:marBottom w:val="0"/>
          <w:divBdr>
            <w:top w:val="none" w:sz="0" w:space="0" w:color="auto"/>
            <w:left w:val="none" w:sz="0" w:space="0" w:color="auto"/>
            <w:bottom w:val="none" w:sz="0" w:space="0" w:color="auto"/>
            <w:right w:val="none" w:sz="0" w:space="0" w:color="auto"/>
          </w:divBdr>
        </w:div>
      </w:divsChild>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033188223">
      <w:bodyDiv w:val="1"/>
      <w:marLeft w:val="0"/>
      <w:marRight w:val="0"/>
      <w:marTop w:val="0"/>
      <w:marBottom w:val="0"/>
      <w:divBdr>
        <w:top w:val="none" w:sz="0" w:space="0" w:color="auto"/>
        <w:left w:val="none" w:sz="0" w:space="0" w:color="auto"/>
        <w:bottom w:val="none" w:sz="0" w:space="0" w:color="auto"/>
        <w:right w:val="none" w:sz="0" w:space="0" w:color="auto"/>
      </w:divBdr>
    </w:div>
    <w:div w:id="1142649692">
      <w:bodyDiv w:val="1"/>
      <w:marLeft w:val="0"/>
      <w:marRight w:val="0"/>
      <w:marTop w:val="0"/>
      <w:marBottom w:val="0"/>
      <w:divBdr>
        <w:top w:val="none" w:sz="0" w:space="0" w:color="auto"/>
        <w:left w:val="none" w:sz="0" w:space="0" w:color="auto"/>
        <w:bottom w:val="none" w:sz="0" w:space="0" w:color="auto"/>
        <w:right w:val="none" w:sz="0" w:space="0" w:color="auto"/>
      </w:divBdr>
    </w:div>
    <w:div w:id="1193297870">
      <w:bodyDiv w:val="1"/>
      <w:marLeft w:val="0"/>
      <w:marRight w:val="0"/>
      <w:marTop w:val="0"/>
      <w:marBottom w:val="0"/>
      <w:divBdr>
        <w:top w:val="none" w:sz="0" w:space="0" w:color="auto"/>
        <w:left w:val="none" w:sz="0" w:space="0" w:color="auto"/>
        <w:bottom w:val="none" w:sz="0" w:space="0" w:color="auto"/>
        <w:right w:val="none" w:sz="0" w:space="0" w:color="auto"/>
      </w:divBdr>
    </w:div>
    <w:div w:id="1343698761">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37" /><Relationship Type="http://schemas.openxmlformats.org/officeDocument/2006/relationships/numbering" Target="numbering.xml" Id="rId5" /><Relationship Type="http://schemas.microsoft.com/office/2018/08/relationships/commentsExtensible" Target="commentsExtensible.xml" Id="rId15" /><Relationship Type="http://schemas.microsoft.com/office/2011/relationships/people" Target="people.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glossaryDocument" Target="glossary/document.xml" Id="R49c8a6855a034ed9" /><Relationship Type="http://schemas.openxmlformats.org/officeDocument/2006/relationships/hyperlink" Target="file:///P:/Policies/Program%20Management%20%20Policy/Supporting%20documents/Current" TargetMode="External" Id="Rc6608207ab084e9c" /><Relationship Type="http://schemas.openxmlformats.org/officeDocument/2006/relationships/hyperlink" Target="file:///P:/Policies/Risk%20Management%20%20Policy/Support%20Documents" TargetMode="External" Id="R114fbaad212d4abe" /><Relationship Type="http://schemas.openxmlformats.org/officeDocument/2006/relationships/hyperlink" Target="file:///P:/Policies/Risk%20Management%20%20Policy/Policy%20in%20use" TargetMode="External" Id="Re08a139fc7a14d37" /><Relationship Type="http://schemas.openxmlformats.org/officeDocument/2006/relationships/hyperlink" Target="file:///P:/Policies/External%20Relationships%20Policy/Policy%20in%20use" TargetMode="External" Id="R0a0cae6d42b749f8" /><Relationship Type="http://schemas.openxmlformats.org/officeDocument/2006/relationships/hyperlink" Target="file:///P:/Policies/Program%20Management%20%20Policy/Supporting%20documents/Current" TargetMode="External" Id="R0454524146c44328" /><Relationship Type="http://schemas.openxmlformats.org/officeDocument/2006/relationships/hyperlink" Target="file:///P:/Policies/Program%20Management%20%20Policy/Supporting%20documents/Current" TargetMode="External" Id="R76e8a1869b2c4f10" /><Relationship Type="http://schemas.openxmlformats.org/officeDocument/2006/relationships/hyperlink" Target="file:///P:/Policies/Program%20Management%20%20Policy/Supporting%20documents/Current" TargetMode="External" Id="R52adc28488b34f66" /><Relationship Type="http://schemas.openxmlformats.org/officeDocument/2006/relationships/hyperlink" Target="file:///P:/Policies/Program%20Management%20%20Policy/Supporting%20documents/Current" TargetMode="External" Id="Rad9d3197567e4cd6" /><Relationship Type="http://schemas.openxmlformats.org/officeDocument/2006/relationships/hyperlink" Target="file:///P:/Policies/Program%20Management%20%20Policy/Supporting%20documents/Current" TargetMode="External" Id="R82451ddbd0284f29" /><Relationship Type="http://schemas.openxmlformats.org/officeDocument/2006/relationships/hyperlink" Target="file:///P:/Policies/Program%20Management%20%20Policy/Supporting%20documents/Current" TargetMode="External" Id="R37c001f80311479e" /><Relationship Type="http://schemas.openxmlformats.org/officeDocument/2006/relationships/hyperlink" Target="file:///P:/Policies/Program%20Management%20%20Policy/Supporting%20documents/Current" TargetMode="External" Id="R7f108d04e8834745" /><Relationship Type="http://schemas.openxmlformats.org/officeDocument/2006/relationships/hyperlink" Target="file:///P:/Policies/Program%20Management%20%20Policy/Supporting%20documents/Current" TargetMode="External" Id="R343b781ce5a647a0" /><Relationship Type="http://schemas.openxmlformats.org/officeDocument/2006/relationships/hyperlink" Target="file:///P:/Policies/Program%20Management%20%20Policy/Supporting%20documents/Current" TargetMode="External" Id="R002c6c716a594bff" /><Relationship Type="http://schemas.openxmlformats.org/officeDocument/2006/relationships/hyperlink" Target="file:///P:/Policies/Program%20Management%20%20Policy/Supporting%20documents/Current" TargetMode="External" Id="R6c6e76044e4f4184" /><Relationship Type="http://schemas.openxmlformats.org/officeDocument/2006/relationships/hyperlink" Target="http://www.aipm.com.au" TargetMode="External" Id="R492e4f740f3548f4" /><Relationship Type="http://schemas.openxmlformats.org/officeDocument/2006/relationships/hyperlink" Target="https://www.pmi.org/" TargetMode="External" Id="R5e3b7baa3a264a0d" /><Relationship Type="http://schemas.openxmlformats.org/officeDocument/2006/relationships/hyperlink" Target="https://www.projectmanagementdocs.com/project-initiation/" TargetMode="External" Id="Rdc1b328ef50549dd" /><Relationship Type="http://schemas.openxmlformats.org/officeDocument/2006/relationships/hyperlink" Target="http://www.egovernment.tas.gov.au/project_management" TargetMode="External" Id="Rab17fab3dc154e7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11c201-c0da-4d9a-87d5-dd402af02e19}"/>
      </w:docPartPr>
      <w:docPartBody>
        <w:p w14:paraId="4E39D33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8" ma:contentTypeDescription="Create a new document." ma:contentTypeScope="" ma:versionID="6ac75060a6018df2c96c0bc9a19f126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2f9d40b23adb22682403c68146ca1177"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9E4CD-80F3-479C-9D24-351F60BE79F7}">
  <ds:schemaRefs>
    <ds:schemaRef ds:uri="http://schemas.microsoft.com/sharepoint/v3/contenttype/forms"/>
  </ds:schemaRefs>
</ds:datastoreItem>
</file>

<file path=customXml/itemProps2.xml><?xml version="1.0" encoding="utf-8"?>
<ds:datastoreItem xmlns:ds="http://schemas.openxmlformats.org/officeDocument/2006/customXml" ds:itemID="{A7DBEACB-261C-437C-A508-B1E18A4E9AC4}">
  <ds:schemaRefs>
    <ds:schemaRef ds:uri="http://schemas.openxmlformats.org/officeDocument/2006/bibliography"/>
  </ds:schemaRefs>
</ds:datastoreItem>
</file>

<file path=customXml/itemProps3.xml><?xml version="1.0" encoding="utf-8"?>
<ds:datastoreItem xmlns:ds="http://schemas.openxmlformats.org/officeDocument/2006/customXml" ds:itemID="{B8054DBC-B181-461D-9E8B-4BB4FE399B16}">
  <ds:schemaRefs>
    <ds:schemaRef ds:uri="ab9df2c2-7118-4364-8e55-6f3145dc8bc4"/>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33dccb5f-4ab1-4b98-8356-40c01970b551"/>
    <ds:schemaRef ds:uri="http://schemas.microsoft.com/office/2006/metadata/properties"/>
    <ds:schemaRef ds:uri="http://www.w3.org/XML/1998/namespace"/>
    <ds:schemaRef ds:uri="14c5a56e-ced3-43ad-8a76-68a367d68378"/>
    <ds:schemaRef ds:uri="5c01eaeb-f4e3-46fe-b61a-d5ba5e7db08a"/>
    <ds:schemaRef ds:uri="8d9a47a0-73cd-4a78-a4ca-ef96345c8354"/>
  </ds:schemaRefs>
</ds:datastoreItem>
</file>

<file path=customXml/itemProps4.xml><?xml version="1.0" encoding="utf-8"?>
<ds:datastoreItem xmlns:ds="http://schemas.openxmlformats.org/officeDocument/2006/customXml" ds:itemID="{35F9CC2D-7FFE-4EE8-A30F-6E59765E29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tanya</dc:creator>
  <keywords/>
  <dc:description/>
  <lastModifiedBy>Hannah Gillard</lastModifiedBy>
  <revision>112</revision>
  <lastPrinted>2019-03-08T05:09:00.0000000Z</lastPrinted>
  <dcterms:created xsi:type="dcterms:W3CDTF">2019-03-08T05:11:00.0000000Z</dcterms:created>
  <dcterms:modified xsi:type="dcterms:W3CDTF">2024-01-10T07:31:49.8870669Z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767412f8-00b4-407a-ac04-a1fd3d6cfb59</vt:lpwstr>
  </property>
  <property fmtid="{D5CDD505-2E9C-101B-9397-08002B2CF9AE}" pid="4" name="MediaServiceImageTags">
    <vt:lpwstr/>
  </property>
</Properties>
</file>