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76296" w:rsidR="009D60CB" w:rsidP="00576296" w:rsidRDefault="009D60CB" w14:paraId="14EA9617" w14:textId="611900BF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0669099" w:id="0"/>
      <w:r w:rsidRPr="00576296">
        <w:rPr>
          <w:color w:val="auto"/>
        </w:rPr>
        <w:t xml:space="preserve">Stakeholder </w:t>
      </w:r>
      <w:r w:rsidRPr="00576296" w:rsidR="00647B22">
        <w:rPr>
          <w:color w:val="auto"/>
        </w:rPr>
        <w:t>E</w:t>
      </w:r>
      <w:r w:rsidRPr="00576296">
        <w:rPr>
          <w:color w:val="auto"/>
        </w:rPr>
        <w:t>ngagement</w:t>
      </w:r>
      <w:bookmarkEnd w:id="0"/>
      <w:r w:rsidRPr="00576296" w:rsidR="00AB6F23">
        <w:rPr>
          <w:color w:val="auto"/>
        </w:rPr>
        <w:t xml:space="preserve"> </w:t>
      </w:r>
      <w:r w:rsidRPr="00576296" w:rsidR="0023426B">
        <w:rPr>
          <w:color w:val="auto"/>
        </w:rPr>
        <w:t>PLAN</w:t>
      </w:r>
    </w:p>
    <w:p w:rsidR="00E00135" w:rsidP="00092311" w:rsidRDefault="00092311" w14:paraId="59B24FFB" w14:textId="65AA32EE">
      <w:r w:rsidR="009760D5">
        <w:rPr/>
        <w:t>Who</w:t>
      </w:r>
      <w:r w:rsidR="00682F8F">
        <w:rPr/>
        <w:t xml:space="preserve"> are the key stakeholders and how will they be engaged throughout the project? </w:t>
      </w:r>
    </w:p>
    <w:p w:rsidR="00E00135" w:rsidP="00092311" w:rsidRDefault="00E00135" w14:paraId="007C0A86" w14:textId="77777777"/>
    <w:p w:rsidR="001A0309" w:rsidP="00842E84" w:rsidRDefault="00092311" w14:paraId="21C44FCD" w14:textId="042F6FA5">
      <w:bookmarkStart w:name="_Hlk531166376" w:id="1"/>
      <w:r>
        <w:t xml:space="preserve">Use the table </w:t>
      </w:r>
      <w:r w:rsidR="008E49D3">
        <w:t>provided</w:t>
      </w:r>
      <w:r>
        <w:t xml:space="preserve"> to</w:t>
      </w:r>
      <w:r w:rsidRPr="004D4444" w:rsidR="004D4444">
        <w:t xml:space="preserve"> </w:t>
      </w:r>
      <w:r w:rsidR="001A0309">
        <w:t>describe</w:t>
      </w:r>
      <w:r w:rsidR="00842E84">
        <w:t xml:space="preserve"> </w:t>
      </w:r>
      <w:r w:rsidR="001A0309">
        <w:t xml:space="preserve">the </w:t>
      </w:r>
      <w:r w:rsidR="00EE4FCD">
        <w:t xml:space="preserve">project’s </w:t>
      </w:r>
      <w:r w:rsidR="001A0309">
        <w:t xml:space="preserve">key stakeholders </w:t>
      </w:r>
      <w:r w:rsidR="00842E84">
        <w:t>and:</w:t>
      </w:r>
      <w:r w:rsidR="001A0309">
        <w:t xml:space="preserve"> </w:t>
      </w:r>
    </w:p>
    <w:p w:rsidR="001A0309" w:rsidP="001A0309" w:rsidRDefault="001A0309" w14:paraId="4C6CDB9B" w14:textId="7CDAFE2B">
      <w:pPr>
        <w:pStyle w:val="ListParagraph"/>
        <w:numPr>
          <w:ilvl w:val="0"/>
          <w:numId w:val="21"/>
        </w:numPr>
      </w:pPr>
      <w:r w:rsidRPr="001A0309">
        <w:t xml:space="preserve">their interest or stake in the </w:t>
      </w:r>
      <w:r>
        <w:t>project</w:t>
      </w:r>
      <w:r w:rsidRPr="001A0309">
        <w:t xml:space="preserve"> and whether the stakeholder directly</w:t>
      </w:r>
      <w:r w:rsidR="00842E84">
        <w:t xml:space="preserve"> </w:t>
      </w:r>
      <w:r w:rsidRPr="001A0309" w:rsidR="00842E84">
        <w:t>(primary)</w:t>
      </w:r>
      <w:r w:rsidRPr="001A0309">
        <w:t xml:space="preserve"> </w:t>
      </w:r>
      <w:r w:rsidR="00842E84">
        <w:t xml:space="preserve">or indirectly (secondary) </w:t>
      </w:r>
      <w:r w:rsidRPr="001A0309">
        <w:t>benefits</w:t>
      </w:r>
      <w:r w:rsidR="00842E84">
        <w:t xml:space="preserve"> from</w:t>
      </w:r>
      <w:r w:rsidRPr="001A0309">
        <w:t xml:space="preserve"> project</w:t>
      </w:r>
      <w:r w:rsidR="00842E84">
        <w:t xml:space="preserve"> outcomes</w:t>
      </w:r>
    </w:p>
    <w:p w:rsidRPr="004D4444" w:rsidR="00055CB6" w:rsidP="001A0309" w:rsidRDefault="00055CB6" w14:paraId="08C586D8" w14:textId="38811E1C">
      <w:pPr>
        <w:pStyle w:val="ListParagraph"/>
        <w:numPr>
          <w:ilvl w:val="0"/>
          <w:numId w:val="21"/>
        </w:numPr>
      </w:pPr>
      <w:r>
        <w:t>their needs and expectations</w:t>
      </w:r>
    </w:p>
    <w:p w:rsidR="00055CB6" w:rsidP="00E00135" w:rsidRDefault="00055CB6" w14:paraId="3DC87278" w14:textId="2202751C">
      <w:pPr>
        <w:pStyle w:val="ListParagraph"/>
        <w:numPr>
          <w:ilvl w:val="0"/>
          <w:numId w:val="21"/>
        </w:numPr>
      </w:pPr>
      <w:r w:rsidRPr="004D4444">
        <w:t>how the</w:t>
      </w:r>
      <w:r w:rsidR="000E4110">
        <w:t>y</w:t>
      </w:r>
      <w:r w:rsidRPr="004D4444">
        <w:t xml:space="preserve"> will be involved/</w:t>
      </w:r>
      <w:r w:rsidR="001B749F">
        <w:t xml:space="preserve">enabled to </w:t>
      </w:r>
      <w:r w:rsidR="000E4110">
        <w:t>engage/</w:t>
      </w:r>
      <w:r w:rsidRPr="004D4444">
        <w:t xml:space="preserve">participate in the </w:t>
      </w:r>
      <w:r>
        <w:t>project</w:t>
      </w:r>
      <w:r w:rsidR="001B749F">
        <w:t>*</w:t>
      </w:r>
      <w:r>
        <w:t xml:space="preserve"> </w:t>
      </w:r>
    </w:p>
    <w:p w:rsidR="004D4444" w:rsidP="00055CB6" w:rsidRDefault="004D4444" w14:paraId="7BED6679" w14:textId="11E7DCC9">
      <w:pPr>
        <w:pStyle w:val="ListParagraph"/>
        <w:numPr>
          <w:ilvl w:val="0"/>
          <w:numId w:val="21"/>
        </w:numPr>
      </w:pPr>
      <w:r>
        <w:t xml:space="preserve">any issues or constraints that could limit </w:t>
      </w:r>
      <w:r w:rsidR="000E4110">
        <w:t>their</w:t>
      </w:r>
      <w:r>
        <w:t xml:space="preserve"> engagement/participation (e.g. access, confidentiality</w:t>
      </w:r>
      <w:r w:rsidR="001B749F">
        <w:t>, etc.</w:t>
      </w:r>
      <w:r>
        <w:t xml:space="preserve">) and how this will be </w:t>
      </w:r>
      <w:r w:rsidR="00DB5C96">
        <w:t>addressed</w:t>
      </w:r>
      <w:r>
        <w:t>.</w:t>
      </w:r>
    </w:p>
    <w:bookmarkEnd w:id="1"/>
    <w:p w:rsidR="00E00135" w:rsidP="00E00135" w:rsidRDefault="00E00135" w14:paraId="209F7C6B" w14:textId="77777777"/>
    <w:p w:rsidR="009F33E1" w:rsidP="00E00135" w:rsidRDefault="001B749F" w14:paraId="63A36B3F" w14:textId="602FC13D">
      <w:r>
        <w:t xml:space="preserve">Add/delete rows as required. </w:t>
      </w:r>
      <w:r w:rsidR="00AB6F23">
        <w:t>Contact details should be recorded</w:t>
      </w:r>
      <w:r w:rsidR="009760D5">
        <w:t xml:space="preserve"> and maintained separately</w:t>
      </w:r>
      <w:r w:rsidR="00AB6F23">
        <w:t xml:space="preserve">, using </w:t>
      </w:r>
      <w:r w:rsidRPr="00842E84" w:rsidR="00AB6F23">
        <w:t>the Stakeholder Register Template</w:t>
      </w:r>
      <w:r w:rsidRPr="00842E84" w:rsidR="007D174C">
        <w:t>,</w:t>
      </w:r>
      <w:r w:rsidR="007D174C">
        <w:t xml:space="preserve"> and </w:t>
      </w:r>
      <w:r w:rsidR="000E65CE">
        <w:t>in Teamwork, as appropriate</w:t>
      </w:r>
      <w:r w:rsidR="00AB6F23">
        <w:t>.</w:t>
      </w:r>
      <w:r w:rsidR="007D174C">
        <w:t xml:space="preserve"> </w:t>
      </w:r>
    </w:p>
    <w:p w:rsidR="009F33E1" w:rsidP="00092311" w:rsidRDefault="009F33E1" w14:paraId="79D31BFC" w14:textId="2B582D87"/>
    <w:p w:rsidR="0052734E" w:rsidP="00092311" w:rsidRDefault="0052734E" w14:paraId="70D75CA5" w14:textId="2883F188">
      <w:r>
        <w:t>*Levels and types of engagement/participation include:</w:t>
      </w:r>
    </w:p>
    <w:p w:rsidR="0052734E" w:rsidP="00092311" w:rsidRDefault="0052734E" w14:paraId="68D5B3B6" w14:textId="77777777"/>
    <w:tbl>
      <w:tblPr>
        <w:tblStyle w:val="TableGrid"/>
        <w:tblW w:w="14610" w:type="dxa"/>
        <w:jc w:val="center"/>
        <w:tblLook w:val="04A0" w:firstRow="1" w:lastRow="0" w:firstColumn="1" w:lastColumn="0" w:noHBand="0" w:noVBand="1"/>
      </w:tblPr>
      <w:tblGrid>
        <w:gridCol w:w="2074"/>
        <w:gridCol w:w="2080"/>
        <w:gridCol w:w="2078"/>
        <w:gridCol w:w="2080"/>
        <w:gridCol w:w="2142"/>
        <w:gridCol w:w="2079"/>
        <w:gridCol w:w="2077"/>
      </w:tblGrid>
      <w:tr w:rsidRPr="00A16249" w:rsidR="0089332D" w:rsidTr="00A16249" w14:paraId="7A0B322C" w14:textId="77777777">
        <w:trPr>
          <w:trHeight w:val="317"/>
          <w:jc w:val="center"/>
        </w:trPr>
        <w:tc>
          <w:tcPr>
            <w:tcW w:w="2074" w:type="dxa"/>
          </w:tcPr>
          <w:p w:rsidRPr="00A16249" w:rsidR="0089332D" w:rsidP="0089332D" w:rsidRDefault="0089332D" w14:paraId="3394ABC3" w14:textId="63334E9A">
            <w:pPr>
              <w:rPr>
                <w:szCs w:val="20"/>
              </w:rPr>
            </w:pPr>
            <w:r w:rsidRPr="00A16249">
              <w:rPr>
                <w:szCs w:val="20"/>
              </w:rPr>
              <w:t>Inform</w:t>
            </w:r>
          </w:p>
        </w:tc>
        <w:tc>
          <w:tcPr>
            <w:tcW w:w="2080" w:type="dxa"/>
          </w:tcPr>
          <w:p w:rsidRPr="00A16249" w:rsidR="0089332D" w:rsidP="0089332D" w:rsidRDefault="0089332D" w14:paraId="698E29E2" w14:textId="425B64D4">
            <w:pPr>
              <w:rPr>
                <w:szCs w:val="20"/>
              </w:rPr>
            </w:pPr>
            <w:r w:rsidRPr="00A16249">
              <w:rPr>
                <w:szCs w:val="20"/>
              </w:rPr>
              <w:t>Educate</w:t>
            </w:r>
          </w:p>
        </w:tc>
        <w:tc>
          <w:tcPr>
            <w:tcW w:w="2078" w:type="dxa"/>
          </w:tcPr>
          <w:p w:rsidRPr="00A16249" w:rsidR="0089332D" w:rsidP="0089332D" w:rsidRDefault="0089332D" w14:paraId="0DE9BF56" w14:textId="4737EEA9">
            <w:pPr>
              <w:rPr>
                <w:szCs w:val="20"/>
              </w:rPr>
            </w:pPr>
            <w:r w:rsidRPr="00A16249">
              <w:rPr>
                <w:szCs w:val="20"/>
              </w:rPr>
              <w:t>Consult</w:t>
            </w:r>
          </w:p>
        </w:tc>
        <w:tc>
          <w:tcPr>
            <w:tcW w:w="2079" w:type="dxa"/>
          </w:tcPr>
          <w:p w:rsidRPr="00A16249" w:rsidR="0089332D" w:rsidP="0089332D" w:rsidRDefault="0089332D" w14:paraId="5B5DFFDC" w14:textId="47CB9479">
            <w:pPr>
              <w:rPr>
                <w:szCs w:val="20"/>
              </w:rPr>
            </w:pPr>
            <w:r w:rsidRPr="00A16249">
              <w:rPr>
                <w:szCs w:val="20"/>
              </w:rPr>
              <w:t>Involve</w:t>
            </w:r>
          </w:p>
        </w:tc>
        <w:tc>
          <w:tcPr>
            <w:tcW w:w="2142" w:type="dxa"/>
          </w:tcPr>
          <w:p w:rsidRPr="00A16249" w:rsidR="0089332D" w:rsidP="0089332D" w:rsidRDefault="0089332D" w14:paraId="402D8EE9" w14:textId="680BBFF2">
            <w:pPr>
              <w:rPr>
                <w:szCs w:val="20"/>
              </w:rPr>
            </w:pPr>
            <w:r w:rsidRPr="00A16249">
              <w:rPr>
                <w:szCs w:val="20"/>
              </w:rPr>
              <w:t>Co-design</w:t>
            </w:r>
          </w:p>
        </w:tc>
        <w:tc>
          <w:tcPr>
            <w:tcW w:w="2078" w:type="dxa"/>
          </w:tcPr>
          <w:p w:rsidRPr="00A16249" w:rsidR="0089332D" w:rsidP="0089332D" w:rsidRDefault="0089332D" w14:paraId="2ED06161" w14:textId="25CF8686">
            <w:pPr>
              <w:rPr>
                <w:szCs w:val="20"/>
              </w:rPr>
            </w:pPr>
            <w:r w:rsidRPr="00A16249">
              <w:rPr>
                <w:szCs w:val="20"/>
              </w:rPr>
              <w:t>Co-produce</w:t>
            </w:r>
          </w:p>
        </w:tc>
        <w:tc>
          <w:tcPr>
            <w:tcW w:w="2077" w:type="dxa"/>
          </w:tcPr>
          <w:p w:rsidRPr="00A16249" w:rsidR="0089332D" w:rsidP="0089332D" w:rsidRDefault="0089332D" w14:paraId="0B348CD3" w14:textId="256893D4">
            <w:pPr>
              <w:rPr>
                <w:szCs w:val="20"/>
              </w:rPr>
            </w:pPr>
            <w:r w:rsidRPr="00A16249">
              <w:rPr>
                <w:szCs w:val="20"/>
              </w:rPr>
              <w:t>Stakeholder-led</w:t>
            </w:r>
          </w:p>
        </w:tc>
      </w:tr>
      <w:tr w:rsidRPr="00A16249" w:rsidR="0089332D" w:rsidTr="00A16249" w14:paraId="20FC95B4" w14:textId="77777777">
        <w:trPr>
          <w:trHeight w:val="2142"/>
          <w:jc w:val="center"/>
        </w:trPr>
        <w:tc>
          <w:tcPr>
            <w:tcW w:w="4154" w:type="dxa"/>
            <w:gridSpan w:val="2"/>
          </w:tcPr>
          <w:p w:rsidR="00A16249" w:rsidP="0089332D" w:rsidRDefault="00A16249" w14:paraId="73BAE3CF" w14:textId="77777777">
            <w:pPr>
              <w:rPr>
                <w:szCs w:val="20"/>
              </w:rPr>
            </w:pPr>
          </w:p>
          <w:p w:rsidRPr="00A16249" w:rsidR="0089332D" w:rsidP="0089332D" w:rsidRDefault="0089332D" w14:paraId="58BEB7D6" w14:textId="540F8DAC">
            <w:pPr>
              <w:rPr>
                <w:szCs w:val="20"/>
              </w:rPr>
            </w:pPr>
            <w:r w:rsidRPr="00A16249">
              <w:rPr>
                <w:szCs w:val="20"/>
              </w:rPr>
              <w:t>Involves providing opportunities for stakeholders to understand and</w:t>
            </w:r>
          </w:p>
          <w:p w:rsidRPr="00A16249" w:rsidR="0089332D" w:rsidP="0089332D" w:rsidRDefault="0089332D" w14:paraId="70042AD1" w14:textId="77777777">
            <w:pPr>
              <w:rPr>
                <w:szCs w:val="20"/>
              </w:rPr>
            </w:pPr>
            <w:r w:rsidRPr="00A16249">
              <w:rPr>
                <w:szCs w:val="20"/>
              </w:rPr>
              <w:t>be informed about something that may affect and impact them.</w:t>
            </w:r>
          </w:p>
          <w:p w:rsidRPr="00A16249" w:rsidR="0089332D" w:rsidP="0089332D" w:rsidRDefault="0089332D" w14:paraId="6AEF041D" w14:textId="77777777">
            <w:pPr>
              <w:rPr>
                <w:szCs w:val="20"/>
              </w:rPr>
            </w:pPr>
          </w:p>
          <w:p w:rsidR="0089332D" w:rsidP="0089332D" w:rsidRDefault="0049048A" w14:paraId="386A5EE3" w14:textId="77777777">
            <w:pPr>
              <w:rPr>
                <w:szCs w:val="20"/>
              </w:rPr>
            </w:pPr>
            <w:r w:rsidRPr="00A16249">
              <w:rPr>
                <w:szCs w:val="20"/>
              </w:rPr>
              <w:t>M</w:t>
            </w:r>
            <w:r w:rsidRPr="00A16249" w:rsidR="0089332D">
              <w:rPr>
                <w:szCs w:val="20"/>
              </w:rPr>
              <w:t xml:space="preserve">ethods include fact sheets, posters, reports, and announcements via </w:t>
            </w:r>
            <w:r w:rsidRPr="00A16249">
              <w:rPr>
                <w:szCs w:val="20"/>
              </w:rPr>
              <w:t>newsletters, social media</w:t>
            </w:r>
            <w:r w:rsidRPr="00A16249" w:rsidR="0089332D">
              <w:rPr>
                <w:szCs w:val="20"/>
              </w:rPr>
              <w:t>, etc.</w:t>
            </w:r>
          </w:p>
          <w:p w:rsidRPr="00A16249" w:rsidR="00A16249" w:rsidP="0089332D" w:rsidRDefault="00A16249" w14:paraId="1BDAB5FD" w14:textId="63C284B7">
            <w:pPr>
              <w:rPr>
                <w:szCs w:val="20"/>
              </w:rPr>
            </w:pPr>
          </w:p>
        </w:tc>
        <w:tc>
          <w:tcPr>
            <w:tcW w:w="4158" w:type="dxa"/>
            <w:gridSpan w:val="2"/>
          </w:tcPr>
          <w:p w:rsidR="00A16249" w:rsidP="0089332D" w:rsidRDefault="00A16249" w14:paraId="61B2BBE6" w14:textId="77777777">
            <w:pPr>
              <w:rPr>
                <w:szCs w:val="20"/>
              </w:rPr>
            </w:pPr>
          </w:p>
          <w:p w:rsidRPr="00A16249" w:rsidR="0089332D" w:rsidP="0089332D" w:rsidRDefault="0089332D" w14:paraId="159D34E7" w14:textId="63C6EE59">
            <w:pPr>
              <w:rPr>
                <w:szCs w:val="20"/>
              </w:rPr>
            </w:pPr>
            <w:r w:rsidRPr="00A16249">
              <w:rPr>
                <w:szCs w:val="20"/>
              </w:rPr>
              <w:t>Involves providing opportunities for stakeholders to provide feedback, express their concerns and suggest alternative solutions.</w:t>
            </w:r>
          </w:p>
          <w:p w:rsidRPr="00A16249" w:rsidR="0089332D" w:rsidP="0089332D" w:rsidRDefault="0089332D" w14:paraId="5DDADEE7" w14:textId="77777777">
            <w:pPr>
              <w:rPr>
                <w:szCs w:val="20"/>
              </w:rPr>
            </w:pPr>
            <w:r w:rsidRPr="00A16249">
              <w:rPr>
                <w:szCs w:val="20"/>
              </w:rPr>
              <w:t xml:space="preserve"> </w:t>
            </w:r>
          </w:p>
          <w:p w:rsidRPr="00A16249" w:rsidR="0089332D" w:rsidP="0049048A" w:rsidRDefault="0049048A" w14:paraId="63A9B0AA" w14:textId="7804AEDD">
            <w:pPr>
              <w:rPr>
                <w:szCs w:val="20"/>
              </w:rPr>
            </w:pPr>
            <w:r w:rsidRPr="00A16249">
              <w:rPr>
                <w:szCs w:val="20"/>
              </w:rPr>
              <w:t>M</w:t>
            </w:r>
            <w:r w:rsidRPr="00A16249" w:rsidR="0089332D">
              <w:rPr>
                <w:szCs w:val="20"/>
              </w:rPr>
              <w:t>ethods include meetings, forums,</w:t>
            </w:r>
            <w:r w:rsidRPr="00A16249">
              <w:rPr>
                <w:szCs w:val="20"/>
              </w:rPr>
              <w:t xml:space="preserve"> </w:t>
            </w:r>
            <w:r w:rsidRPr="00A16249" w:rsidR="0089332D">
              <w:rPr>
                <w:szCs w:val="20"/>
              </w:rPr>
              <w:t>workshops, focus groups, surveys, etc.</w:t>
            </w:r>
          </w:p>
        </w:tc>
        <w:tc>
          <w:tcPr>
            <w:tcW w:w="4221" w:type="dxa"/>
            <w:gridSpan w:val="2"/>
          </w:tcPr>
          <w:p w:rsidR="00A16249" w:rsidP="0089332D" w:rsidRDefault="00A16249" w14:paraId="325F75B7" w14:textId="77777777">
            <w:pPr>
              <w:rPr>
                <w:szCs w:val="20"/>
              </w:rPr>
            </w:pPr>
          </w:p>
          <w:p w:rsidRPr="00A16249" w:rsidR="0089332D" w:rsidP="0089332D" w:rsidRDefault="0089332D" w14:paraId="57F78FED" w14:textId="20DF5227">
            <w:pPr>
              <w:rPr>
                <w:szCs w:val="20"/>
              </w:rPr>
            </w:pPr>
            <w:r w:rsidRPr="00A16249">
              <w:rPr>
                <w:szCs w:val="20"/>
              </w:rPr>
              <w:t>Involves partnering with stakeholders to define the problem, design</w:t>
            </w:r>
          </w:p>
          <w:p w:rsidRPr="00A16249" w:rsidR="0089332D" w:rsidP="0089332D" w:rsidRDefault="0089332D" w14:paraId="7A71B93E" w14:textId="1BEC1C14">
            <w:pPr>
              <w:rPr>
                <w:szCs w:val="20"/>
              </w:rPr>
            </w:pPr>
            <w:r w:rsidRPr="00A16249">
              <w:rPr>
                <w:szCs w:val="20"/>
              </w:rPr>
              <w:t xml:space="preserve">and deliver the </w:t>
            </w:r>
            <w:proofErr w:type="gramStart"/>
            <w:r w:rsidRPr="00A16249">
              <w:rPr>
                <w:szCs w:val="20"/>
              </w:rPr>
              <w:t>solution, and</w:t>
            </w:r>
            <w:proofErr w:type="gramEnd"/>
            <w:r w:rsidRPr="00A16249">
              <w:rPr>
                <w:szCs w:val="20"/>
              </w:rPr>
              <w:t xml:space="preserve"> evaluate</w:t>
            </w:r>
            <w:r w:rsidRPr="00A16249" w:rsidR="000931A7">
              <w:rPr>
                <w:szCs w:val="20"/>
              </w:rPr>
              <w:t xml:space="preserve"> </w:t>
            </w:r>
            <w:r w:rsidRPr="00A16249">
              <w:rPr>
                <w:szCs w:val="20"/>
              </w:rPr>
              <w:t>the outcome.</w:t>
            </w:r>
          </w:p>
          <w:p w:rsidRPr="00A16249" w:rsidR="0049048A" w:rsidP="0089332D" w:rsidRDefault="0049048A" w14:paraId="5D683EFE" w14:textId="77777777">
            <w:pPr>
              <w:rPr>
                <w:szCs w:val="20"/>
              </w:rPr>
            </w:pPr>
          </w:p>
          <w:p w:rsidRPr="00A16249" w:rsidR="0049048A" w:rsidP="0089332D" w:rsidRDefault="0049048A" w14:paraId="04DF98F5" w14:textId="56C141D2">
            <w:pPr>
              <w:rPr>
                <w:szCs w:val="20"/>
              </w:rPr>
            </w:pPr>
            <w:r w:rsidRPr="00A16249">
              <w:rPr>
                <w:szCs w:val="20"/>
              </w:rPr>
              <w:t>Methods include involving stakeholders in roles including chairing, facilitating, delivering, researching and evaluating.</w:t>
            </w:r>
          </w:p>
        </w:tc>
        <w:tc>
          <w:tcPr>
            <w:tcW w:w="2077" w:type="dxa"/>
          </w:tcPr>
          <w:p w:rsidR="00A16249" w:rsidP="0089332D" w:rsidRDefault="00A16249" w14:paraId="41BDA5A1" w14:textId="77777777">
            <w:pPr>
              <w:rPr>
                <w:szCs w:val="20"/>
              </w:rPr>
            </w:pPr>
          </w:p>
          <w:p w:rsidRPr="00A16249" w:rsidR="0089332D" w:rsidP="0089332D" w:rsidRDefault="0089332D" w14:paraId="2A900DC1" w14:textId="1333B544">
            <w:pPr>
              <w:rPr>
                <w:szCs w:val="20"/>
              </w:rPr>
            </w:pPr>
            <w:r w:rsidRPr="00A16249">
              <w:rPr>
                <w:szCs w:val="20"/>
              </w:rPr>
              <w:t>Involves empowering stakeholders to lead their own</w:t>
            </w:r>
          </w:p>
          <w:p w:rsidRPr="00A16249" w:rsidR="0089332D" w:rsidP="0089332D" w:rsidRDefault="0089332D" w14:paraId="5421C581" w14:textId="02FDC8FD">
            <w:pPr>
              <w:rPr>
                <w:szCs w:val="20"/>
              </w:rPr>
            </w:pPr>
            <w:r w:rsidRPr="00A16249">
              <w:rPr>
                <w:szCs w:val="20"/>
              </w:rPr>
              <w:t>decisions, solutions and activities.</w:t>
            </w:r>
          </w:p>
          <w:p w:rsidRPr="00A16249" w:rsidR="0049048A" w:rsidP="0049048A" w:rsidRDefault="0049048A" w14:paraId="1FF43B77" w14:textId="5266E419">
            <w:pPr>
              <w:rPr>
                <w:szCs w:val="20"/>
              </w:rPr>
            </w:pPr>
          </w:p>
          <w:p w:rsidRPr="00A16249" w:rsidR="0049048A" w:rsidP="0089332D" w:rsidRDefault="0049048A" w14:paraId="10FBA52E" w14:textId="2EA2BFDB">
            <w:pPr>
              <w:rPr>
                <w:szCs w:val="20"/>
              </w:rPr>
            </w:pPr>
          </w:p>
        </w:tc>
      </w:tr>
      <w:tr w:rsidRPr="00A16249" w:rsidR="000931A7" w:rsidTr="00A16249" w14:paraId="3A748EE3" w14:textId="77777777">
        <w:trPr>
          <w:trHeight w:val="78"/>
          <w:jc w:val="center"/>
        </w:trPr>
        <w:tc>
          <w:tcPr>
            <w:tcW w:w="4154" w:type="dxa"/>
            <w:gridSpan w:val="2"/>
          </w:tcPr>
          <w:p w:rsidRPr="00A16249" w:rsidR="000931A7" w:rsidP="000931A7" w:rsidRDefault="000931A7" w14:paraId="1861F887" w14:textId="0AFA95BD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To</w:t>
            </w:r>
          </w:p>
        </w:tc>
        <w:tc>
          <w:tcPr>
            <w:tcW w:w="4158" w:type="dxa"/>
            <w:gridSpan w:val="2"/>
          </w:tcPr>
          <w:p w:rsidRPr="00A16249" w:rsidR="000931A7" w:rsidP="000931A7" w:rsidRDefault="000931A7" w14:paraId="01881210" w14:textId="27878F70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For</w:t>
            </w:r>
          </w:p>
        </w:tc>
        <w:tc>
          <w:tcPr>
            <w:tcW w:w="4221" w:type="dxa"/>
            <w:gridSpan w:val="2"/>
          </w:tcPr>
          <w:p w:rsidRPr="00A16249" w:rsidR="000931A7" w:rsidP="000931A7" w:rsidRDefault="000931A7" w14:paraId="5C299A12" w14:textId="076DD633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With</w:t>
            </w:r>
          </w:p>
        </w:tc>
        <w:tc>
          <w:tcPr>
            <w:tcW w:w="2077" w:type="dxa"/>
          </w:tcPr>
          <w:p w:rsidRPr="00A16249" w:rsidR="000931A7" w:rsidP="000931A7" w:rsidRDefault="000931A7" w14:paraId="43088F77" w14:textId="30B26E41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By</w:t>
            </w:r>
          </w:p>
        </w:tc>
      </w:tr>
    </w:tbl>
    <w:p w:rsidR="0047464F" w:rsidP="00A16249" w:rsidRDefault="0047464F" w14:paraId="4B6BC43E" w14:textId="77777777">
      <w:pPr>
        <w:sectPr w:rsidR="0047464F" w:rsidSect="003479C8">
          <w:footerReference w:type="default" r:id="rId12"/>
          <w:headerReference w:type="first" r:id="rId13"/>
          <w:pgSz w:w="16840" w:h="11907" w:orient="landscape" w:code="9"/>
          <w:pgMar w:top="1077" w:right="1134" w:bottom="1077" w:left="993" w:header="709" w:footer="567" w:gutter="0"/>
          <w:cols w:space="708"/>
          <w:docGrid w:linePitch="360"/>
        </w:sectPr>
      </w:pPr>
    </w:p>
    <w:p w:rsidR="009D60CB" w:rsidP="00BB5765" w:rsidRDefault="00BB5765" w14:paraId="5DE1C5F5" w14:textId="47C9E415">
      <w:pPr>
        <w:pStyle w:val="Heading3"/>
      </w:pPr>
      <w:bookmarkStart w:name="_Toc530669100" w:id="2"/>
      <w:r>
        <w:lastRenderedPageBreak/>
        <w:t>Stakeholder Analysis Matrix</w:t>
      </w:r>
      <w:bookmarkEnd w:id="2"/>
    </w:p>
    <w:p w:rsidRPr="00BB5765" w:rsidR="00BB5765" w:rsidP="00BB5765" w:rsidRDefault="00BB5765" w14:paraId="7B503DC8" w14:textId="77777777"/>
    <w:tbl>
      <w:tblPr>
        <w:tblStyle w:val="GridTable4"/>
        <w:tblW w:w="14175" w:type="dxa"/>
        <w:tblLook w:val="04A0" w:firstRow="1" w:lastRow="0" w:firstColumn="1" w:lastColumn="0" w:noHBand="0" w:noVBand="1"/>
      </w:tblPr>
      <w:tblGrid>
        <w:gridCol w:w="2425"/>
        <w:gridCol w:w="2395"/>
        <w:gridCol w:w="2410"/>
        <w:gridCol w:w="3260"/>
        <w:gridCol w:w="3685"/>
      </w:tblGrid>
      <w:tr w:rsidR="001A0309" w:rsidTr="00576296" w14:paraId="28ED49FF" w14:textId="42798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Pr="0030295A" w:rsidR="001A0309" w:rsidP="001A0309" w:rsidRDefault="001A0309" w14:paraId="5EA085D2" w14:textId="3CD090F8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name="_Hlk531166289" w:id="3"/>
            <w:r>
              <w:rPr>
                <w:rFonts w:cs="Segoe UI"/>
                <w:sz w:val="18"/>
                <w:szCs w:val="18"/>
              </w:rPr>
              <w:t xml:space="preserve">Stakeholder </w:t>
            </w:r>
            <w:r w:rsidR="00FE0ADC">
              <w:rPr>
                <w:rFonts w:cs="Segoe UI"/>
                <w:sz w:val="18"/>
                <w:szCs w:val="18"/>
              </w:rPr>
              <w:t>Group</w:t>
            </w:r>
          </w:p>
        </w:tc>
        <w:tc>
          <w:tcPr>
            <w:tcW w:w="2395" w:type="dxa"/>
          </w:tcPr>
          <w:p w:rsidR="001A0309" w:rsidP="001A0309" w:rsidRDefault="001A0309" w14:paraId="11113B4B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Interest/Stake</w:t>
            </w:r>
          </w:p>
          <w:p w:rsidR="001A0309" w:rsidP="001A0309" w:rsidRDefault="001A0309" w14:paraId="468C59CE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A0309" w:rsidP="001A0309" w:rsidRDefault="001A0309" w14:paraId="1A3ABEF3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Needs/Expectations</w:t>
            </w:r>
          </w:p>
          <w:p w:rsidRPr="0047464F" w:rsidR="001A0309" w:rsidP="001A0309" w:rsidRDefault="001A0309" w14:paraId="4F3AA813" w14:textId="306BF42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Pr="0047464F" w:rsidR="001A0309" w:rsidP="001A0309" w:rsidRDefault="001A0309" w14:paraId="1E144B92" w14:textId="5ABC380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Engagements Strategies</w:t>
            </w:r>
          </w:p>
        </w:tc>
        <w:tc>
          <w:tcPr>
            <w:tcW w:w="3685" w:type="dxa"/>
          </w:tcPr>
          <w:p w:rsidR="001A0309" w:rsidP="001A0309" w:rsidRDefault="00ED2338" w14:paraId="01BF71BE" w14:textId="7400974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Issues/Constraints/Risk Mitigation</w:t>
            </w:r>
          </w:p>
          <w:p w:rsidR="001A0309" w:rsidP="001A0309" w:rsidRDefault="001A0309" w14:paraId="53AE24A1" w14:textId="234BBF4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</w:tr>
      <w:tr w:rsidR="00576296" w:rsidTr="00576296" w14:paraId="13214E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Pr="00C86AAF" w:rsidR="00576296" w:rsidP="001A0309" w:rsidRDefault="00576296" w14:paraId="086FBD61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395" w:type="dxa"/>
          </w:tcPr>
          <w:p w:rsidRPr="00E46142" w:rsidR="00576296" w:rsidP="001A0309" w:rsidRDefault="00576296" w14:paraId="5F901F68" w14:textId="745A241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How much interest</w:t>
            </w:r>
            <w:r>
              <w:rPr>
                <w:rFonts w:cs="Segoe UI"/>
                <w:b/>
                <w:i/>
                <w:sz w:val="16"/>
                <w:szCs w:val="18"/>
              </w:rPr>
              <w:t>/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>stake do they have in the project?</w:t>
            </w:r>
          </w:p>
        </w:tc>
        <w:tc>
          <w:tcPr>
            <w:tcW w:w="2410" w:type="dxa"/>
          </w:tcPr>
          <w:p w:rsidR="00576296" w:rsidP="001A0309" w:rsidRDefault="00576296" w14:paraId="41C0F8E5" w14:textId="287B34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What is important to the stakeholder?</w:t>
            </w:r>
          </w:p>
        </w:tc>
        <w:tc>
          <w:tcPr>
            <w:tcW w:w="3260" w:type="dxa"/>
          </w:tcPr>
          <w:p w:rsidR="00576296" w:rsidP="001A0309" w:rsidRDefault="00576296" w14:paraId="1CD3E892" w14:textId="19A49D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i/>
                <w:sz w:val="16"/>
                <w:szCs w:val="18"/>
              </w:rPr>
              <w:t>How will the stakeholder contribute/participate?</w:t>
            </w:r>
          </w:p>
        </w:tc>
        <w:tc>
          <w:tcPr>
            <w:tcW w:w="3685" w:type="dxa"/>
          </w:tcPr>
          <w:p w:rsidRPr="00E46142" w:rsidR="00576296" w:rsidP="001A0309" w:rsidRDefault="00576296" w14:paraId="17C6DD9A" w14:textId="5B343A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What could </w:t>
            </w:r>
            <w:r>
              <w:rPr>
                <w:rFonts w:cs="Segoe UI"/>
                <w:b/>
                <w:i/>
                <w:sz w:val="16"/>
                <w:szCs w:val="18"/>
              </w:rPr>
              <w:t>limit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 </w:t>
            </w:r>
            <w:r>
              <w:rPr>
                <w:rFonts w:cs="Segoe UI"/>
                <w:b/>
                <w:i/>
                <w:sz w:val="16"/>
                <w:szCs w:val="18"/>
              </w:rPr>
              <w:t>participation and how will this be managed?</w:t>
            </w:r>
          </w:p>
        </w:tc>
      </w:tr>
      <w:tr w:rsidR="001A0309" w:rsidTr="00576296" w14:paraId="77A24950" w14:textId="539CF723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A0309" w:rsidP="001A0309" w:rsidRDefault="001A0309" w14:paraId="37233E7E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name="_Hlk531165774" w:id="4"/>
            <w:r w:rsidRPr="00C86AAF">
              <w:rPr>
                <w:rFonts w:cs="Segoe UI"/>
                <w:sz w:val="18"/>
                <w:szCs w:val="18"/>
              </w:rPr>
              <w:t>Example:</w:t>
            </w:r>
          </w:p>
          <w:p w:rsidRPr="00576296" w:rsidR="001A0309" w:rsidP="001A0309" w:rsidRDefault="001A0309" w14:paraId="7BB1B8DE" w14:textId="783F8020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576296">
              <w:rPr>
                <w:rFonts w:cs="Segoe UI"/>
                <w:b w:val="0"/>
                <w:sz w:val="18"/>
                <w:szCs w:val="18"/>
              </w:rPr>
              <w:t>NGO AOD workers</w:t>
            </w:r>
          </w:p>
        </w:tc>
        <w:tc>
          <w:tcPr>
            <w:tcW w:w="2395" w:type="dxa"/>
          </w:tcPr>
          <w:p w:rsidR="001A0309" w:rsidP="001A0309" w:rsidRDefault="001A0309" w14:paraId="1D98638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Pr="0030295A" w:rsidR="001A0309" w:rsidP="001A0309" w:rsidRDefault="001A0309" w14:paraId="26EF4110" w14:textId="321E3B6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</w:p>
        </w:tc>
        <w:tc>
          <w:tcPr>
            <w:tcW w:w="2410" w:type="dxa"/>
          </w:tcPr>
          <w:p w:rsidR="001A0309" w:rsidP="001A0309" w:rsidRDefault="001A0309" w14:paraId="039E134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1A0309" w:rsidP="001A0309" w:rsidRDefault="001A0309" w14:paraId="3EE147F3" w14:textId="100DFC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Enhancing clinical and therapeutic skills</w:t>
            </w:r>
          </w:p>
        </w:tc>
        <w:tc>
          <w:tcPr>
            <w:tcW w:w="3260" w:type="dxa"/>
          </w:tcPr>
          <w:p w:rsidR="001A0309" w:rsidP="001A0309" w:rsidRDefault="001A0309" w14:paraId="44FE575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1A0309" w:rsidP="001A0309" w:rsidRDefault="001A0309" w14:paraId="4170C532" w14:textId="62572A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Undertake workforce survey to determine needs</w:t>
            </w:r>
          </w:p>
        </w:tc>
        <w:tc>
          <w:tcPr>
            <w:tcW w:w="3685" w:type="dxa"/>
          </w:tcPr>
          <w:p w:rsidR="001A0309" w:rsidP="001A0309" w:rsidRDefault="001A0309" w14:paraId="466439A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1A0309" w:rsidP="001A0309" w:rsidRDefault="001A0309" w14:paraId="0390E254" w14:textId="6C6A55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The survey will be anonymous and no identifying information will be shared to preserve respondent anonymity </w:t>
            </w:r>
          </w:p>
        </w:tc>
      </w:tr>
      <w:bookmarkEnd w:id="4"/>
      <w:tr w:rsidR="001A0309" w:rsidTr="00576296" w14:paraId="27FCA82A" w14:textId="7795C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Pr="00576296" w:rsidR="001A0309" w:rsidP="001A0309" w:rsidRDefault="001A0309" w14:paraId="75A37B49" w14:textId="47D26556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576296">
              <w:rPr>
                <w:rFonts w:cs="Segoe UI"/>
                <w:b w:val="0"/>
                <w:sz w:val="18"/>
                <w:szCs w:val="18"/>
              </w:rPr>
              <w:t>Consumer Representatives</w:t>
            </w:r>
          </w:p>
        </w:tc>
        <w:tc>
          <w:tcPr>
            <w:tcW w:w="2395" w:type="dxa"/>
          </w:tcPr>
          <w:p w:rsidR="001A0309" w:rsidP="001A0309" w:rsidRDefault="001A0309" w14:paraId="7EBFCF52" w14:textId="49EEA7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</w:p>
        </w:tc>
        <w:tc>
          <w:tcPr>
            <w:tcW w:w="2410" w:type="dxa"/>
          </w:tcPr>
          <w:p w:rsidR="001A0309" w:rsidP="001A0309" w:rsidRDefault="001A0309" w14:paraId="25E8320F" w14:textId="634105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Maximising service access and quality</w:t>
            </w:r>
          </w:p>
        </w:tc>
        <w:tc>
          <w:tcPr>
            <w:tcW w:w="3260" w:type="dxa"/>
          </w:tcPr>
          <w:p w:rsidR="001A0309" w:rsidP="001A0309" w:rsidRDefault="001A0309" w14:paraId="118B7EEC" w14:textId="7BDB61E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Include consumer representative on project Steering Committee</w:t>
            </w:r>
          </w:p>
        </w:tc>
        <w:tc>
          <w:tcPr>
            <w:tcW w:w="3685" w:type="dxa"/>
          </w:tcPr>
          <w:p w:rsidR="001A0309" w:rsidP="001A0309" w:rsidRDefault="001A0309" w14:paraId="260BC9BD" w14:textId="42B7385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The consumer representative will be renumerated for their time and travel to minimise participation barriers</w:t>
            </w:r>
          </w:p>
        </w:tc>
      </w:tr>
      <w:tr w:rsidR="001A0309" w:rsidTr="00576296" w14:paraId="4BF87A1E" w14:textId="1394DE99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Pr="00576296" w:rsidR="001A0309" w:rsidP="001A0309" w:rsidRDefault="001A0309" w14:paraId="52FBE118" w14:textId="6D8664CA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576296">
              <w:rPr>
                <w:rFonts w:cs="Segoe UI"/>
                <w:b w:val="0"/>
                <w:sz w:val="18"/>
                <w:szCs w:val="18"/>
              </w:rPr>
              <w:t>Funding body</w:t>
            </w:r>
            <w:bookmarkStart w:name="_GoBack" w:id="5"/>
            <w:bookmarkEnd w:id="5"/>
          </w:p>
        </w:tc>
        <w:tc>
          <w:tcPr>
            <w:tcW w:w="2395" w:type="dxa"/>
          </w:tcPr>
          <w:p w:rsidR="001A0309" w:rsidP="001A0309" w:rsidRDefault="001A0309" w14:paraId="22CC224F" w14:textId="6EF7DD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stakeholders</w:t>
            </w:r>
          </w:p>
        </w:tc>
        <w:tc>
          <w:tcPr>
            <w:tcW w:w="2410" w:type="dxa"/>
          </w:tcPr>
          <w:p w:rsidR="001A0309" w:rsidP="001A0309" w:rsidRDefault="001A0309" w14:paraId="041387E5" w14:textId="681BE6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Effective and efficient project delivery  </w:t>
            </w:r>
          </w:p>
        </w:tc>
        <w:tc>
          <w:tcPr>
            <w:tcW w:w="3260" w:type="dxa"/>
          </w:tcPr>
          <w:p w:rsidR="001A0309" w:rsidP="001A0309" w:rsidRDefault="001A0309" w14:paraId="63607B7E" w14:textId="6DC29A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Provide quarterly progress reports</w:t>
            </w:r>
          </w:p>
        </w:tc>
        <w:tc>
          <w:tcPr>
            <w:tcW w:w="3685" w:type="dxa"/>
          </w:tcPr>
          <w:p w:rsidR="001A0309" w:rsidP="001A0309" w:rsidRDefault="001A0309" w14:paraId="1C9C6BB2" w14:textId="04E8A7C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Routine data quality checks will be conducted to enable progress and final reporting</w:t>
            </w:r>
          </w:p>
        </w:tc>
      </w:tr>
      <w:bookmarkEnd w:id="3"/>
    </w:tbl>
    <w:p w:rsidR="00D364F6" w:rsidP="007555F4" w:rsidRDefault="00D364F6" w14:paraId="73A1EF79" w14:textId="77777777"/>
    <w:p w:rsidR="00D364F6" w:rsidP="007555F4" w:rsidRDefault="00D364F6" w14:paraId="61BFAB09" w14:textId="77777777"/>
    <w:sectPr w:rsidR="00D364F6" w:rsidSect="00A16249"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10" w:rsidP="00C0332F" w:rsidRDefault="000E4110" w14:paraId="4D784304" w14:textId="77777777">
      <w:r>
        <w:separator/>
      </w:r>
    </w:p>
  </w:endnote>
  <w:endnote w:type="continuationSeparator" w:id="0">
    <w:p w:rsidR="000E4110" w:rsidP="00C0332F" w:rsidRDefault="000E4110" w14:paraId="07947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:rsidR="000E4110" w:rsidP="0099100F" w:rsidRDefault="003479C8" w14:paraId="6FE19400" w14:textId="352056DC">
            <w:pPr>
              <w:pStyle w:val="Footer"/>
              <w:tabs>
                <w:tab w:val="clear" w:pos="9026"/>
                <w:tab w:val="right" w:pos="9356"/>
              </w:tabs>
            </w:pPr>
            <w:r>
              <w:t>Stakeholder Engagement</w:t>
            </w:r>
            <w:r w:rsidR="000E4110">
              <w:t xml:space="preserve"> Plan: [Project Name] – [MMM YYYY] </w:t>
            </w:r>
            <w:r w:rsidR="000E4110">
              <w:tab/>
            </w:r>
            <w:r w:rsidR="000E4110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E4110">
              <w:t xml:space="preserve">Page </w:t>
            </w:r>
            <w:r w:rsidRPr="007722EA" w:rsidR="000E4110">
              <w:rPr>
                <w:bCs/>
                <w:sz w:val="24"/>
              </w:rPr>
              <w:fldChar w:fldCharType="begin"/>
            </w:r>
            <w:r w:rsidRPr="007722EA" w:rsidR="000E4110">
              <w:rPr>
                <w:bCs/>
              </w:rPr>
              <w:instrText xml:space="preserve"> PAGE </w:instrText>
            </w:r>
            <w:r w:rsidRPr="007722EA" w:rsidR="000E4110">
              <w:rPr>
                <w:bCs/>
                <w:sz w:val="24"/>
              </w:rPr>
              <w:fldChar w:fldCharType="separate"/>
            </w:r>
            <w:r w:rsidRPr="007722EA" w:rsidR="000E4110">
              <w:rPr>
                <w:bCs/>
                <w:noProof/>
              </w:rPr>
              <w:t>6</w:t>
            </w:r>
            <w:r w:rsidRPr="007722EA" w:rsidR="000E4110">
              <w:rPr>
                <w:bCs/>
                <w:sz w:val="24"/>
              </w:rPr>
              <w:fldChar w:fldCharType="end"/>
            </w:r>
            <w:r w:rsidR="000E4110">
              <w:t xml:space="preserve"> of </w:t>
            </w:r>
            <w:r w:rsidRPr="007722EA" w:rsidR="000E4110">
              <w:rPr>
                <w:bCs/>
                <w:sz w:val="24"/>
              </w:rPr>
              <w:fldChar w:fldCharType="begin"/>
            </w:r>
            <w:r w:rsidRPr="007722EA" w:rsidR="000E4110">
              <w:rPr>
                <w:bCs/>
              </w:rPr>
              <w:instrText xml:space="preserve"> NUMPAGES  </w:instrText>
            </w:r>
            <w:r w:rsidRPr="007722EA" w:rsidR="000E4110">
              <w:rPr>
                <w:bCs/>
                <w:sz w:val="24"/>
              </w:rPr>
              <w:fldChar w:fldCharType="separate"/>
            </w:r>
            <w:r w:rsidRPr="007722EA" w:rsidR="000E4110">
              <w:rPr>
                <w:bCs/>
                <w:noProof/>
              </w:rPr>
              <w:t>8</w:t>
            </w:r>
            <w:r w:rsidRPr="007722EA" w:rsidR="000E4110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10" w:rsidP="00C0332F" w:rsidRDefault="000E4110" w14:paraId="1E6F609C" w14:textId="77777777">
      <w:r>
        <w:separator/>
      </w:r>
    </w:p>
  </w:footnote>
  <w:footnote w:type="continuationSeparator" w:id="0">
    <w:p w:rsidR="000E4110" w:rsidP="00C0332F" w:rsidRDefault="000E4110" w14:paraId="1363B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E4110" w:rsidRDefault="000E4110" w14:paraId="7A96AABD" w14:textId="2C7B3C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110" w:rsidRDefault="000E4110" w14:paraId="54FE04F5" w14:textId="77777777">
    <w:pPr>
      <w:pStyle w:val="Header"/>
    </w:pPr>
  </w:p>
  <w:p w:rsidR="000E4110" w:rsidRDefault="000E4110" w14:paraId="31684A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hint="default" w:ascii="Wingdings" w:hAnsi="Wingdings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hint="default" w:ascii="Segoe UI" w:hAnsi="Segoe UI" w:eastAsia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1695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0309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479C8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76296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17F86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2E84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16249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44B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338"/>
    <w:rsid w:val="00ED2CFA"/>
    <w:rsid w:val="00ED447A"/>
    <w:rsid w:val="00ED451A"/>
    <w:rsid w:val="00EE2C19"/>
    <w:rsid w:val="00EE4FCD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0ADC"/>
    <w:rsid w:val="00FE69BC"/>
    <w:rsid w:val="00FF3AFF"/>
    <w:rsid w:val="00FF5A7B"/>
    <w:rsid w:val="00FF6538"/>
    <w:rsid w:val="00FF7F48"/>
    <w:rsid w:val="17CA807F"/>
    <w:rsid w:val="3696C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styleId="DoctitleChar" w:customStyle="1">
    <w:name w:val="Doc title Char"/>
    <w:link w:val="Doctitle"/>
    <w:rsid w:val="00921559"/>
    <w:rPr>
      <w:rFonts w:ascii="Segoe UI" w:hAnsi="Segoe UI" w:eastAsia="Times" w:cs="Segoe UI"/>
      <w:b/>
      <w:noProof/>
      <w:color w:val="FFFFFF"/>
      <w:sz w:val="72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styleId="listbulletround1" w:customStyle="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hAnsi="Arial" w:eastAsia="Times New Roman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576296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9c60887c07e24a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ff4e-6fe0-4bb0-9f9a-d0f7935ac0d2}"/>
      </w:docPartPr>
      <w:docPartBody>
        <w:p w14:paraId="797B31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EE16-EAFF-4FA2-8E35-488F6447D018}"/>
</file>

<file path=customXml/itemProps2.xml><?xml version="1.0" encoding="utf-8"?>
<ds:datastoreItem xmlns:ds="http://schemas.openxmlformats.org/officeDocument/2006/customXml" ds:itemID="{DB0B8969-D3C6-44B6-B56E-C558FF23F7F1}">
  <ds:schemaRefs>
    <ds:schemaRef ds:uri="http://schemas.openxmlformats.org/package/2006/metadata/core-properties"/>
    <ds:schemaRef ds:uri="33dccb5f-4ab1-4b98-8356-40c01970b55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ab9df2c2-7118-4364-8e55-6f3145dc8b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9B0B2-BB7A-4890-9BD1-DEE759F60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E7D536-80FD-4016-B40C-79038298A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Hannah Gillard</lastModifiedBy>
  <revision>14</revision>
  <lastPrinted>2015-08-10T04:34:00.0000000Z</lastPrinted>
  <dcterms:created xsi:type="dcterms:W3CDTF">2018-11-26T05:17:00.0000000Z</dcterms:created>
  <dcterms:modified xsi:type="dcterms:W3CDTF">2024-01-10T06:31:48.6692399Z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41a079bb-dc73-412c-9e2f-f53b07d6f932</vt:lpwstr>
  </property>
  <property fmtid="{D5CDD505-2E9C-101B-9397-08002B2CF9AE}" pid="4" name="MediaServiceImageTags">
    <vt:lpwstr/>
  </property>
</Properties>
</file>