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D455EB" w14:textId="77777777" w:rsidR="00F15446" w:rsidRPr="001F6EC9" w:rsidRDefault="00F15446" w:rsidP="00F15446">
      <w:pPr>
        <w:textAlignment w:val="baseline"/>
        <w:rPr>
          <w:rFonts w:eastAsia="Times New Roman" w:cs="Segoe UI"/>
          <w:sz w:val="18"/>
          <w:szCs w:val="18"/>
          <w:lang w:eastAsia="en-AU"/>
        </w:rPr>
      </w:pPr>
      <w:r w:rsidRPr="001F6EC9">
        <w:rPr>
          <w:rFonts w:eastAsia="Times New Roman" w:cs="Segoe UI"/>
          <w:b/>
          <w:bCs/>
          <w:color w:val="000000"/>
          <w:sz w:val="24"/>
          <w:lang w:eastAsia="en-AU"/>
        </w:rPr>
        <w:t>[Insert organisation name/logo here]</w:t>
      </w:r>
      <w:r w:rsidRPr="001F6EC9">
        <w:rPr>
          <w:rFonts w:eastAsia="Times New Roman" w:cs="Segoe UI"/>
          <w:b/>
          <w:bCs/>
          <w:color w:val="008E84"/>
          <w:sz w:val="44"/>
          <w:szCs w:val="44"/>
          <w:lang w:eastAsia="en-AU"/>
        </w:rPr>
        <w:t> </w:t>
      </w:r>
      <w:r w:rsidRPr="001F6EC9">
        <w:rPr>
          <w:rFonts w:eastAsia="Times New Roman" w:cs="Segoe UI"/>
          <w:color w:val="008E84"/>
          <w:sz w:val="44"/>
          <w:szCs w:val="44"/>
          <w:lang w:eastAsia="en-AU"/>
        </w:rPr>
        <w:t> </w:t>
      </w:r>
    </w:p>
    <w:p w14:paraId="446BE913" w14:textId="4F4CAA53" w:rsidR="00F15446" w:rsidRPr="001F6EC9" w:rsidRDefault="00F15446" w:rsidP="00F15446">
      <w:pPr>
        <w:pStyle w:val="Heading1"/>
        <w:rPr>
          <w:rFonts w:ascii="Segoe UI" w:eastAsia="Times New Roman" w:hAnsi="Segoe UI" w:cs="Segoe UI"/>
          <w:sz w:val="48"/>
          <w:szCs w:val="48"/>
          <w:lang w:eastAsia="en-AU"/>
        </w:rPr>
      </w:pPr>
      <w:r w:rsidRPr="001F6EC9">
        <w:rPr>
          <w:rFonts w:ascii="Segoe UI" w:eastAsia="Times New Roman" w:hAnsi="Segoe UI" w:cs="Segoe UI"/>
          <w:sz w:val="22"/>
          <w:szCs w:val="22"/>
          <w:lang w:eastAsia="en-AU"/>
        </w:rPr>
        <w:t> </w:t>
      </w:r>
      <w:r w:rsidRPr="001F6EC9">
        <w:rPr>
          <w:rFonts w:ascii="Segoe UI" w:hAnsi="Segoe UI" w:cs="Segoe UI"/>
        </w:rPr>
        <w:br/>
      </w:r>
      <w:bookmarkStart w:id="0" w:name="_Toc167815650"/>
      <w:r w:rsidRPr="001F6EC9">
        <w:rPr>
          <w:rFonts w:ascii="Segoe UI" w:eastAsia="Times New Roman" w:hAnsi="Segoe UI" w:cs="Segoe UI"/>
          <w:sz w:val="48"/>
          <w:szCs w:val="48"/>
          <w:lang w:eastAsia="en-AU"/>
        </w:rPr>
        <w:t>Work, Health and Safety (WHS) Procedure</w:t>
      </w:r>
      <w:bookmarkEnd w:id="0"/>
      <w:r w:rsidRPr="001F6EC9">
        <w:rPr>
          <w:rFonts w:ascii="Segoe UI" w:eastAsia="Times New Roman" w:hAnsi="Segoe UI" w:cs="Segoe UI"/>
          <w:sz w:val="48"/>
          <w:szCs w:val="48"/>
          <w:lang w:eastAsia="en-AU"/>
        </w:rPr>
        <w:t> </w:t>
      </w:r>
    </w:p>
    <w:p w14:paraId="7AD944B5" w14:textId="77777777" w:rsidR="00F15446" w:rsidRPr="001F6EC9" w:rsidRDefault="00F15446" w:rsidP="00F15446">
      <w:pPr>
        <w:pBdr>
          <w:top w:val="single" w:sz="2" w:space="1" w:color="000000"/>
          <w:left w:val="single" w:sz="2" w:space="4" w:color="000000"/>
          <w:right w:val="single" w:sz="2" w:space="4" w:color="000000"/>
        </w:pBdr>
        <w:shd w:val="clear" w:color="auto" w:fill="F3F3F3"/>
        <w:jc w:val="both"/>
        <w:textAlignment w:val="baseline"/>
        <w:rPr>
          <w:rFonts w:eastAsia="Times New Roman" w:cs="Segoe UI"/>
          <w:sz w:val="22"/>
          <w:szCs w:val="22"/>
          <w:lang w:eastAsia="en-AU"/>
        </w:rPr>
      </w:pPr>
      <w:r w:rsidRPr="001F6EC9">
        <w:rPr>
          <w:rFonts w:eastAsia="Times New Roman" w:cs="Segoe UI"/>
          <w:b/>
          <w:bCs/>
          <w:i/>
          <w:iCs/>
          <w:color w:val="000000"/>
          <w:sz w:val="22"/>
          <w:szCs w:val="22"/>
          <w:lang w:val="en-US" w:eastAsia="en-AU"/>
        </w:rPr>
        <w:t>Note*</w:t>
      </w:r>
      <w:r w:rsidRPr="001F6EC9">
        <w:rPr>
          <w:rFonts w:eastAsia="Times New Roman" w:cs="Segoe UI"/>
          <w:color w:val="000000"/>
          <w:sz w:val="22"/>
          <w:szCs w:val="22"/>
          <w:lang w:eastAsia="en-AU"/>
        </w:rPr>
        <w:t> </w:t>
      </w:r>
    </w:p>
    <w:p w14:paraId="7C2DC68A" w14:textId="77777777" w:rsidR="00F15446" w:rsidRPr="001F6EC9" w:rsidRDefault="00F15446" w:rsidP="00F15446">
      <w:pPr>
        <w:pBdr>
          <w:left w:val="single" w:sz="2" w:space="4" w:color="000000"/>
          <w:right w:val="single" w:sz="2" w:space="4" w:color="000000"/>
        </w:pBdr>
        <w:shd w:val="clear" w:color="auto" w:fill="F3F3F3"/>
        <w:jc w:val="both"/>
        <w:textAlignment w:val="baseline"/>
        <w:rPr>
          <w:rFonts w:eastAsia="Times New Roman" w:cs="Segoe UI"/>
          <w:color w:val="000000"/>
          <w:sz w:val="22"/>
          <w:szCs w:val="22"/>
          <w:lang w:eastAsia="en-AU"/>
        </w:rPr>
      </w:pPr>
      <w:r w:rsidRPr="001F6EC9">
        <w:rPr>
          <w:rFonts w:eastAsia="Times New Roman" w:cs="Segoe UI"/>
          <w:i/>
          <w:iCs/>
          <w:color w:val="000000"/>
          <w:sz w:val="22"/>
          <w:szCs w:val="22"/>
          <w:lang w:val="en-US" w:eastAsia="en-AU"/>
        </w:rPr>
        <w:t xml:space="preserve">This policy template has been developed to meet the needs of a diverse range of services and includes items for consideration in your WHS procedure. Not all content will be relevant to your service. </w:t>
      </w:r>
      <w:proofErr w:type="spellStart"/>
      <w:r w:rsidRPr="001F6EC9">
        <w:rPr>
          <w:rFonts w:eastAsia="Times New Roman" w:cs="Segoe UI"/>
          <w:i/>
          <w:iCs/>
          <w:color w:val="000000"/>
          <w:sz w:val="22"/>
          <w:szCs w:val="22"/>
          <w:lang w:val="en-US" w:eastAsia="en-AU"/>
        </w:rPr>
        <w:t>Organisations</w:t>
      </w:r>
      <w:proofErr w:type="spellEnd"/>
      <w:r w:rsidRPr="001F6EC9">
        <w:rPr>
          <w:rFonts w:eastAsia="Times New Roman" w:cs="Segoe UI"/>
          <w:i/>
          <w:iCs/>
          <w:color w:val="000000"/>
          <w:sz w:val="22"/>
          <w:szCs w:val="22"/>
          <w:lang w:val="en-US" w:eastAsia="en-AU"/>
        </w:rPr>
        <w:t xml:space="preserve"> are encouraged to edit, add and delete content to ensure relevancy. </w:t>
      </w:r>
      <w:r w:rsidRPr="001F6EC9">
        <w:rPr>
          <w:rFonts w:eastAsia="Times New Roman" w:cs="Segoe UI"/>
          <w:color w:val="000000"/>
          <w:sz w:val="22"/>
          <w:szCs w:val="22"/>
          <w:lang w:eastAsia="en-AU"/>
        </w:rPr>
        <w:t> </w:t>
      </w:r>
    </w:p>
    <w:p w14:paraId="59E4033A" w14:textId="77777777" w:rsidR="00DD12F1" w:rsidRPr="001F6EC9" w:rsidRDefault="00DD12F1" w:rsidP="00F15446">
      <w:pPr>
        <w:pBdr>
          <w:left w:val="single" w:sz="2" w:space="4" w:color="000000"/>
          <w:right w:val="single" w:sz="2" w:space="4" w:color="000000"/>
        </w:pBdr>
        <w:shd w:val="clear" w:color="auto" w:fill="F3F3F3"/>
        <w:jc w:val="both"/>
        <w:textAlignment w:val="baseline"/>
        <w:rPr>
          <w:rFonts w:eastAsia="Times New Roman" w:cs="Segoe UI"/>
          <w:sz w:val="22"/>
          <w:szCs w:val="22"/>
          <w:lang w:eastAsia="en-AU"/>
        </w:rPr>
      </w:pPr>
    </w:p>
    <w:p w14:paraId="0326A6D4" w14:textId="0EC911B4" w:rsidR="00F15446" w:rsidRPr="001F6EC9" w:rsidRDefault="00F15446" w:rsidP="00F15446">
      <w:pPr>
        <w:pBdr>
          <w:left w:val="single" w:sz="2" w:space="4" w:color="000000"/>
          <w:right w:val="single" w:sz="2" w:space="4" w:color="000000"/>
        </w:pBdr>
        <w:shd w:val="clear" w:color="auto" w:fill="F3F3F3"/>
        <w:jc w:val="both"/>
        <w:textAlignment w:val="baseline"/>
        <w:rPr>
          <w:rFonts w:eastAsia="Times New Roman" w:cs="Segoe UI"/>
          <w:color w:val="000000"/>
          <w:sz w:val="22"/>
          <w:szCs w:val="22"/>
          <w:lang w:eastAsia="en-AU"/>
        </w:rPr>
      </w:pPr>
      <w:r w:rsidRPr="001F6EC9">
        <w:rPr>
          <w:rFonts w:eastAsia="Times New Roman" w:cs="Segoe UI"/>
          <w:b/>
          <w:bCs/>
          <w:i/>
          <w:iCs/>
          <w:color w:val="000000"/>
          <w:sz w:val="22"/>
          <w:szCs w:val="22"/>
          <w:lang w:val="en-US" w:eastAsia="en-AU"/>
        </w:rPr>
        <w:t>Please move any appendices relevant to your service to the main body of this procedure and delete any appendices that are not required for your service provision. </w:t>
      </w:r>
      <w:r w:rsidRPr="001F6EC9">
        <w:rPr>
          <w:rFonts w:eastAsia="Times New Roman" w:cs="Segoe UI"/>
          <w:color w:val="000000"/>
          <w:sz w:val="22"/>
          <w:szCs w:val="22"/>
          <w:lang w:eastAsia="en-AU"/>
        </w:rPr>
        <w:t> </w:t>
      </w:r>
    </w:p>
    <w:p w14:paraId="255F2370" w14:textId="77777777" w:rsidR="00DD12F1" w:rsidRPr="001F6EC9" w:rsidRDefault="00DD12F1" w:rsidP="00F15446">
      <w:pPr>
        <w:pBdr>
          <w:left w:val="single" w:sz="2" w:space="4" w:color="000000"/>
          <w:right w:val="single" w:sz="2" w:space="4" w:color="000000"/>
        </w:pBdr>
        <w:shd w:val="clear" w:color="auto" w:fill="F3F3F3"/>
        <w:jc w:val="both"/>
        <w:textAlignment w:val="baseline"/>
        <w:rPr>
          <w:rFonts w:eastAsia="Times New Roman" w:cs="Segoe UI"/>
          <w:sz w:val="22"/>
          <w:szCs w:val="22"/>
          <w:lang w:eastAsia="en-AU"/>
        </w:rPr>
      </w:pPr>
    </w:p>
    <w:p w14:paraId="7CDACEE1" w14:textId="661E892D" w:rsidR="00F15446" w:rsidRPr="001F6EC9" w:rsidRDefault="00F15446" w:rsidP="00F15446">
      <w:pPr>
        <w:pBdr>
          <w:left w:val="single" w:sz="2" w:space="4" w:color="000000"/>
          <w:right w:val="single" w:sz="2" w:space="4" w:color="000000"/>
        </w:pBdr>
        <w:shd w:val="clear" w:color="auto" w:fill="F3F3F3"/>
        <w:jc w:val="both"/>
        <w:textAlignment w:val="baseline"/>
        <w:rPr>
          <w:rFonts w:eastAsia="Times New Roman" w:cs="Segoe UI"/>
          <w:color w:val="000000"/>
          <w:sz w:val="22"/>
          <w:szCs w:val="22"/>
          <w:lang w:eastAsia="en-AU"/>
        </w:rPr>
      </w:pPr>
      <w:r w:rsidRPr="001F6EC9">
        <w:rPr>
          <w:rFonts w:eastAsia="Times New Roman" w:cs="Segoe UI"/>
          <w:i/>
          <w:iCs/>
          <w:color w:val="000000"/>
          <w:sz w:val="22"/>
          <w:szCs w:val="22"/>
          <w:lang w:val="en-US" w:eastAsia="en-AU"/>
        </w:rPr>
        <w:t>If you are unsure about legislative responsibilities for your specific service, you are encouraged to seek out legal review of Policy Toolkit documents. </w:t>
      </w:r>
      <w:r w:rsidRPr="001F6EC9">
        <w:rPr>
          <w:rFonts w:eastAsia="Times New Roman" w:cs="Segoe UI"/>
          <w:color w:val="000000"/>
          <w:sz w:val="22"/>
          <w:szCs w:val="22"/>
          <w:lang w:eastAsia="en-AU"/>
        </w:rPr>
        <w:t> </w:t>
      </w:r>
    </w:p>
    <w:p w14:paraId="4EEE51EA" w14:textId="77777777" w:rsidR="00DD12F1" w:rsidRPr="001F6EC9" w:rsidRDefault="00DD12F1" w:rsidP="00F15446">
      <w:pPr>
        <w:pBdr>
          <w:left w:val="single" w:sz="2" w:space="4" w:color="000000"/>
          <w:right w:val="single" w:sz="2" w:space="4" w:color="000000"/>
        </w:pBdr>
        <w:shd w:val="clear" w:color="auto" w:fill="F3F3F3"/>
        <w:jc w:val="both"/>
        <w:textAlignment w:val="baseline"/>
        <w:rPr>
          <w:rFonts w:eastAsia="Times New Roman" w:cs="Segoe UI"/>
          <w:sz w:val="22"/>
          <w:szCs w:val="22"/>
          <w:lang w:eastAsia="en-AU"/>
        </w:rPr>
      </w:pPr>
    </w:p>
    <w:p w14:paraId="713F92F6" w14:textId="77777777" w:rsidR="00F15446" w:rsidRPr="001F6EC9" w:rsidRDefault="00F15446" w:rsidP="00F15446">
      <w:pPr>
        <w:pBdr>
          <w:left w:val="single" w:sz="2" w:space="4" w:color="000000"/>
          <w:right w:val="single" w:sz="2" w:space="4" w:color="000000"/>
        </w:pBdr>
        <w:shd w:val="clear" w:color="auto" w:fill="F3F3F3"/>
        <w:jc w:val="both"/>
        <w:textAlignment w:val="baseline"/>
        <w:rPr>
          <w:rFonts w:eastAsia="Times New Roman" w:cs="Segoe UI"/>
          <w:sz w:val="22"/>
          <w:szCs w:val="22"/>
          <w:lang w:eastAsia="en-AU"/>
        </w:rPr>
      </w:pPr>
      <w:r w:rsidRPr="001F6EC9">
        <w:rPr>
          <w:rFonts w:eastAsia="Times New Roman" w:cs="Segoe UI"/>
          <w:i/>
          <w:iCs/>
          <w:color w:val="000000"/>
          <w:sz w:val="22"/>
          <w:szCs w:val="22"/>
          <w:lang w:val="en-US" w:eastAsia="en-AU"/>
        </w:rPr>
        <w:t xml:space="preserve">All notes (like this one) should be considered and deleted before </w:t>
      </w:r>
      <w:proofErr w:type="spellStart"/>
      <w:r w:rsidRPr="001F6EC9">
        <w:rPr>
          <w:rFonts w:eastAsia="Times New Roman" w:cs="Segoe UI"/>
          <w:i/>
          <w:iCs/>
          <w:color w:val="000000"/>
          <w:sz w:val="22"/>
          <w:szCs w:val="22"/>
          <w:lang w:val="en-US" w:eastAsia="en-AU"/>
        </w:rPr>
        <w:t>finalising</w:t>
      </w:r>
      <w:proofErr w:type="spellEnd"/>
      <w:r w:rsidRPr="001F6EC9">
        <w:rPr>
          <w:rFonts w:eastAsia="Times New Roman" w:cs="Segoe UI"/>
          <w:i/>
          <w:iCs/>
          <w:color w:val="000000"/>
          <w:sz w:val="22"/>
          <w:szCs w:val="22"/>
          <w:lang w:val="en-US" w:eastAsia="en-AU"/>
        </w:rPr>
        <w:t xml:space="preserve"> the procedure. The contents list should be updated as changes are made, and when content is </w:t>
      </w:r>
      <w:proofErr w:type="spellStart"/>
      <w:r w:rsidRPr="001F6EC9">
        <w:rPr>
          <w:rFonts w:eastAsia="Times New Roman" w:cs="Segoe UI"/>
          <w:i/>
          <w:iCs/>
          <w:color w:val="000000"/>
          <w:sz w:val="22"/>
          <w:szCs w:val="22"/>
          <w:lang w:val="en-US" w:eastAsia="en-AU"/>
        </w:rPr>
        <w:t>finalised</w:t>
      </w:r>
      <w:proofErr w:type="spellEnd"/>
      <w:r w:rsidRPr="001F6EC9">
        <w:rPr>
          <w:rFonts w:eastAsia="Times New Roman" w:cs="Segoe UI"/>
          <w:i/>
          <w:iCs/>
          <w:color w:val="000000"/>
          <w:sz w:val="22"/>
          <w:szCs w:val="22"/>
          <w:lang w:val="en-US" w:eastAsia="en-AU"/>
        </w:rPr>
        <w:t>. See the NADA Policy Toolkit User Guide for more editing tips. </w:t>
      </w:r>
      <w:r w:rsidRPr="001F6EC9">
        <w:rPr>
          <w:rFonts w:eastAsia="Times New Roman" w:cs="Segoe UI"/>
          <w:color w:val="000000"/>
          <w:sz w:val="22"/>
          <w:szCs w:val="22"/>
          <w:lang w:eastAsia="en-AU"/>
        </w:rPr>
        <w:t> </w:t>
      </w:r>
    </w:p>
    <w:p w14:paraId="2EF5D6A3" w14:textId="77777777" w:rsidR="00F15446" w:rsidRPr="001F6EC9" w:rsidRDefault="00F15446" w:rsidP="00F15446">
      <w:pPr>
        <w:pBdr>
          <w:left w:val="single" w:sz="2" w:space="4" w:color="000000"/>
          <w:right w:val="single" w:sz="2" w:space="4" w:color="000000"/>
        </w:pBdr>
        <w:shd w:val="clear" w:color="auto" w:fill="F3F3F3"/>
        <w:jc w:val="both"/>
        <w:textAlignment w:val="baseline"/>
        <w:rPr>
          <w:rFonts w:eastAsia="Times New Roman" w:cs="Segoe UI"/>
          <w:sz w:val="22"/>
          <w:szCs w:val="22"/>
          <w:lang w:eastAsia="en-AU"/>
        </w:rPr>
      </w:pPr>
      <w:r w:rsidRPr="001F6EC9">
        <w:rPr>
          <w:rFonts w:eastAsia="Times New Roman" w:cs="Segoe UI"/>
          <w:color w:val="000000"/>
          <w:sz w:val="22"/>
          <w:szCs w:val="22"/>
          <w:lang w:eastAsia="en-AU"/>
        </w:rPr>
        <w:t> </w:t>
      </w:r>
    </w:p>
    <w:p w14:paraId="2837FB04" w14:textId="77777777" w:rsidR="00F15446" w:rsidRPr="001F6EC9" w:rsidRDefault="00F15446" w:rsidP="00F15446">
      <w:pPr>
        <w:pBdr>
          <w:left w:val="single" w:sz="2" w:space="4" w:color="000000"/>
          <w:bottom w:val="single" w:sz="2" w:space="1" w:color="000000"/>
          <w:right w:val="single" w:sz="2" w:space="4" w:color="000000"/>
        </w:pBdr>
        <w:shd w:val="clear" w:color="auto" w:fill="F3F3F3"/>
        <w:jc w:val="both"/>
        <w:textAlignment w:val="baseline"/>
        <w:rPr>
          <w:rFonts w:eastAsia="Times New Roman" w:cs="Segoe UI"/>
          <w:sz w:val="22"/>
          <w:szCs w:val="22"/>
          <w:lang w:eastAsia="en-AU"/>
        </w:rPr>
      </w:pPr>
      <w:r w:rsidRPr="001F6EC9">
        <w:rPr>
          <w:rFonts w:eastAsia="Times New Roman" w:cs="Segoe UI"/>
          <w:i/>
          <w:iCs/>
          <w:color w:val="000000"/>
          <w:sz w:val="22"/>
          <w:szCs w:val="22"/>
          <w:lang w:val="en-US" w:eastAsia="en-AU"/>
        </w:rPr>
        <w:t xml:space="preserve">*Please delete note before </w:t>
      </w:r>
      <w:proofErr w:type="spellStart"/>
      <w:r w:rsidRPr="001F6EC9">
        <w:rPr>
          <w:rFonts w:eastAsia="Times New Roman" w:cs="Segoe UI"/>
          <w:i/>
          <w:iCs/>
          <w:color w:val="000000"/>
          <w:sz w:val="22"/>
          <w:szCs w:val="22"/>
          <w:lang w:val="en-US" w:eastAsia="en-AU"/>
        </w:rPr>
        <w:t>finalising</w:t>
      </w:r>
      <w:proofErr w:type="spellEnd"/>
      <w:r w:rsidRPr="001F6EC9">
        <w:rPr>
          <w:rFonts w:eastAsia="Times New Roman" w:cs="Segoe UI"/>
          <w:i/>
          <w:iCs/>
          <w:color w:val="000000"/>
          <w:sz w:val="22"/>
          <w:szCs w:val="22"/>
          <w:lang w:val="en-US" w:eastAsia="en-AU"/>
        </w:rPr>
        <w:t xml:space="preserve"> this procedure.</w:t>
      </w:r>
      <w:r w:rsidRPr="001F6EC9">
        <w:rPr>
          <w:rFonts w:eastAsia="Times New Roman" w:cs="Segoe UI"/>
          <w:color w:val="000000"/>
          <w:sz w:val="22"/>
          <w:szCs w:val="22"/>
          <w:lang w:eastAsia="en-AU"/>
        </w:rPr>
        <w:t> </w:t>
      </w:r>
    </w:p>
    <w:p w14:paraId="06A58D17" w14:textId="77777777" w:rsidR="00F15446" w:rsidRPr="001F6EC9" w:rsidRDefault="00F15446" w:rsidP="00F15446">
      <w:pPr>
        <w:textAlignment w:val="baseline"/>
        <w:rPr>
          <w:rFonts w:eastAsia="Times New Roman" w:cs="Segoe UI"/>
          <w:sz w:val="22"/>
          <w:szCs w:val="22"/>
          <w:lang w:eastAsia="en-AU"/>
        </w:rPr>
      </w:pPr>
      <w:r w:rsidRPr="001F6EC9">
        <w:rPr>
          <w:rFonts w:eastAsia="Times New Roman" w:cs="Segoe UI"/>
          <w:sz w:val="22"/>
          <w:szCs w:val="22"/>
          <w:lang w:eastAsia="en-AU"/>
        </w:rPr>
        <w:t> </w:t>
      </w:r>
    </w:p>
    <w:p w14:paraId="18226D85" w14:textId="77777777" w:rsidR="00F15446" w:rsidRPr="001F6EC9" w:rsidRDefault="00F15446" w:rsidP="005D540A">
      <w:pPr>
        <w:pBdr>
          <w:top w:val="single" w:sz="2" w:space="1" w:color="000000"/>
          <w:left w:val="single" w:sz="2" w:space="4" w:color="000000"/>
          <w:bottom w:val="single" w:sz="2" w:space="0" w:color="000000"/>
          <w:right w:val="single" w:sz="2" w:space="4" w:color="000000"/>
        </w:pBdr>
        <w:shd w:val="clear" w:color="auto" w:fill="F2F2F2" w:themeFill="background1" w:themeFillShade="F2"/>
        <w:textAlignment w:val="baseline"/>
        <w:rPr>
          <w:rFonts w:eastAsia="Times New Roman" w:cs="Segoe UI"/>
          <w:sz w:val="22"/>
          <w:szCs w:val="22"/>
          <w:lang w:eastAsia="en-AU"/>
        </w:rPr>
      </w:pPr>
      <w:r w:rsidRPr="001F6EC9">
        <w:rPr>
          <w:rFonts w:eastAsia="Times New Roman" w:cs="Segoe UI"/>
          <w:b/>
          <w:bCs/>
          <w:i/>
          <w:iCs/>
          <w:sz w:val="22"/>
          <w:szCs w:val="22"/>
          <w:lang w:val="en-US" w:eastAsia="en-AU"/>
        </w:rPr>
        <w:t>Note*</w:t>
      </w:r>
      <w:r w:rsidRPr="001F6EC9">
        <w:rPr>
          <w:rFonts w:eastAsia="Times New Roman" w:cs="Segoe UI"/>
          <w:sz w:val="22"/>
          <w:szCs w:val="22"/>
          <w:lang w:eastAsia="en-AU"/>
        </w:rPr>
        <w:t> </w:t>
      </w:r>
      <w:r w:rsidRPr="001F6EC9">
        <w:rPr>
          <w:rFonts w:eastAsia="Times New Roman" w:cs="Segoe UI"/>
          <w:sz w:val="22"/>
          <w:szCs w:val="22"/>
          <w:lang w:eastAsia="en-AU"/>
        </w:rPr>
        <w:br/>
      </w:r>
      <w:r w:rsidRPr="001F6EC9">
        <w:rPr>
          <w:rFonts w:eastAsia="Times New Roman" w:cs="Segoe UI"/>
          <w:i/>
          <w:iCs/>
          <w:color w:val="000000"/>
          <w:sz w:val="22"/>
          <w:szCs w:val="22"/>
          <w:lang w:val="en-US" w:eastAsia="en-AU"/>
        </w:rPr>
        <w:t xml:space="preserve">To update the contents list when all content has been </w:t>
      </w:r>
      <w:proofErr w:type="spellStart"/>
      <w:r w:rsidRPr="001F6EC9">
        <w:rPr>
          <w:rFonts w:eastAsia="Times New Roman" w:cs="Segoe UI"/>
          <w:i/>
          <w:iCs/>
          <w:color w:val="000000"/>
          <w:sz w:val="22"/>
          <w:szCs w:val="22"/>
          <w:lang w:val="en-US" w:eastAsia="en-AU"/>
        </w:rPr>
        <w:t>finalised</w:t>
      </w:r>
      <w:proofErr w:type="spellEnd"/>
      <w:r w:rsidRPr="001F6EC9">
        <w:rPr>
          <w:rFonts w:eastAsia="Times New Roman" w:cs="Segoe UI"/>
          <w:i/>
          <w:iCs/>
          <w:color w:val="000000"/>
          <w:sz w:val="22"/>
          <w:szCs w:val="22"/>
          <w:lang w:val="en-US" w:eastAsia="en-AU"/>
        </w:rPr>
        <w:t>, right click on the contents list and select ‘update field; an option box will appear, select ‘Update entire table’ and ‘Ok’. </w:t>
      </w:r>
      <w:r w:rsidRPr="001F6EC9">
        <w:rPr>
          <w:rFonts w:eastAsia="Times New Roman" w:cs="Segoe UI"/>
          <w:color w:val="000000"/>
          <w:sz w:val="22"/>
          <w:szCs w:val="22"/>
          <w:lang w:eastAsia="en-AU"/>
        </w:rPr>
        <w:t> </w:t>
      </w:r>
    </w:p>
    <w:p w14:paraId="7BD049B3" w14:textId="4AA92B9C" w:rsidR="00F15446" w:rsidRPr="001F6EC9" w:rsidRDefault="00F15446" w:rsidP="005D540A">
      <w:pPr>
        <w:pBdr>
          <w:top w:val="single" w:sz="2" w:space="1" w:color="000000"/>
          <w:left w:val="single" w:sz="2" w:space="4" w:color="000000"/>
          <w:bottom w:val="single" w:sz="2" w:space="0" w:color="000000"/>
          <w:right w:val="single" w:sz="2" w:space="4" w:color="000000"/>
        </w:pBdr>
        <w:shd w:val="clear" w:color="auto" w:fill="F2F2F2" w:themeFill="background1" w:themeFillShade="F2"/>
        <w:textAlignment w:val="baseline"/>
        <w:rPr>
          <w:rFonts w:eastAsia="Times New Roman" w:cs="Segoe UI"/>
          <w:sz w:val="22"/>
          <w:szCs w:val="22"/>
          <w:lang w:eastAsia="en-AU"/>
        </w:rPr>
      </w:pPr>
      <w:r w:rsidRPr="001F6EC9">
        <w:rPr>
          <w:rFonts w:eastAsia="Times New Roman" w:cs="Segoe UI"/>
          <w:i/>
          <w:iCs/>
          <w:color w:val="000000"/>
          <w:sz w:val="22"/>
          <w:szCs w:val="22"/>
          <w:lang w:val="en-US" w:eastAsia="en-AU"/>
        </w:rPr>
        <w:t xml:space="preserve">To use the contents list to skip to relevant text, use </w:t>
      </w:r>
      <w:proofErr w:type="spellStart"/>
      <w:r w:rsidRPr="001F6EC9">
        <w:rPr>
          <w:rFonts w:eastAsia="Times New Roman" w:cs="Segoe UI"/>
          <w:i/>
          <w:iCs/>
          <w:color w:val="000000"/>
          <w:sz w:val="22"/>
          <w:szCs w:val="22"/>
          <w:lang w:val="en-US" w:eastAsia="en-AU"/>
        </w:rPr>
        <w:t>Ctlr</w:t>
      </w:r>
      <w:proofErr w:type="spellEnd"/>
      <w:r w:rsidRPr="001F6EC9">
        <w:rPr>
          <w:rFonts w:eastAsia="Times New Roman" w:cs="Segoe UI"/>
          <w:i/>
          <w:iCs/>
          <w:color w:val="000000"/>
          <w:sz w:val="22"/>
          <w:szCs w:val="22"/>
          <w:lang w:val="en-US" w:eastAsia="en-AU"/>
        </w:rPr>
        <w:t xml:space="preserve"> and click to select the relevant page number.</w:t>
      </w:r>
      <w:r w:rsidRPr="001F6EC9">
        <w:rPr>
          <w:rFonts w:eastAsia="Times New Roman" w:cs="Segoe UI"/>
          <w:color w:val="000000"/>
          <w:sz w:val="22"/>
          <w:szCs w:val="22"/>
          <w:lang w:eastAsia="en-AU"/>
        </w:rPr>
        <w:t> </w:t>
      </w:r>
      <w:r w:rsidR="005D540A" w:rsidRPr="001F6EC9">
        <w:rPr>
          <w:rFonts w:eastAsia="Times New Roman" w:cs="Segoe UI"/>
          <w:color w:val="000000"/>
          <w:sz w:val="22"/>
          <w:szCs w:val="22"/>
          <w:lang w:eastAsia="en-AU"/>
        </w:rPr>
        <w:br/>
      </w:r>
    </w:p>
    <w:p w14:paraId="00A855B0" w14:textId="77777777" w:rsidR="00F15446" w:rsidRPr="001F6EC9" w:rsidRDefault="00F15446" w:rsidP="005D540A">
      <w:pPr>
        <w:pBdr>
          <w:top w:val="single" w:sz="2" w:space="1" w:color="000000"/>
          <w:left w:val="single" w:sz="2" w:space="4" w:color="000000"/>
          <w:bottom w:val="single" w:sz="2" w:space="0" w:color="000000"/>
          <w:right w:val="single" w:sz="2" w:space="4" w:color="000000"/>
        </w:pBdr>
        <w:shd w:val="clear" w:color="auto" w:fill="F2F2F2" w:themeFill="background1" w:themeFillShade="F2"/>
        <w:textAlignment w:val="baseline"/>
        <w:rPr>
          <w:rFonts w:eastAsia="Times New Roman" w:cs="Segoe UI"/>
          <w:sz w:val="22"/>
          <w:szCs w:val="22"/>
          <w:lang w:eastAsia="en-AU"/>
        </w:rPr>
      </w:pPr>
      <w:r w:rsidRPr="001F6EC9">
        <w:rPr>
          <w:rFonts w:eastAsia="Times New Roman" w:cs="Segoe UI"/>
          <w:i/>
          <w:iCs/>
          <w:color w:val="000000"/>
          <w:sz w:val="22"/>
          <w:szCs w:val="22"/>
          <w:lang w:val="en-US" w:eastAsia="en-AU"/>
        </w:rPr>
        <w:t xml:space="preserve">*Please delete note before </w:t>
      </w:r>
      <w:proofErr w:type="spellStart"/>
      <w:r w:rsidRPr="001F6EC9">
        <w:rPr>
          <w:rFonts w:eastAsia="Times New Roman" w:cs="Segoe UI"/>
          <w:i/>
          <w:iCs/>
          <w:color w:val="000000"/>
          <w:sz w:val="22"/>
          <w:szCs w:val="22"/>
          <w:lang w:val="en-US" w:eastAsia="en-AU"/>
        </w:rPr>
        <w:t>finalising</w:t>
      </w:r>
      <w:proofErr w:type="spellEnd"/>
      <w:r w:rsidRPr="001F6EC9">
        <w:rPr>
          <w:rFonts w:eastAsia="Times New Roman" w:cs="Segoe UI"/>
          <w:i/>
          <w:iCs/>
          <w:color w:val="000000"/>
          <w:sz w:val="22"/>
          <w:szCs w:val="22"/>
          <w:lang w:val="en-US" w:eastAsia="en-AU"/>
        </w:rPr>
        <w:t xml:space="preserve"> this procedure. </w:t>
      </w:r>
      <w:r w:rsidRPr="001F6EC9">
        <w:rPr>
          <w:rFonts w:eastAsia="Times New Roman" w:cs="Segoe UI"/>
          <w:color w:val="000000"/>
          <w:sz w:val="22"/>
          <w:szCs w:val="22"/>
          <w:lang w:eastAsia="en-AU"/>
        </w:rPr>
        <w:t> </w:t>
      </w:r>
    </w:p>
    <w:p w14:paraId="54EBE594" w14:textId="77777777" w:rsidR="00F15446" w:rsidRPr="001F6EC9" w:rsidRDefault="00F15446" w:rsidP="00F15446">
      <w:pPr>
        <w:textAlignment w:val="baseline"/>
        <w:rPr>
          <w:rFonts w:eastAsia="Times New Roman" w:cs="Segoe UI"/>
          <w:color w:val="2F5496"/>
          <w:sz w:val="22"/>
          <w:szCs w:val="22"/>
          <w:lang w:eastAsia="en-AU"/>
        </w:rPr>
      </w:pPr>
      <w:r w:rsidRPr="001F6EC9">
        <w:rPr>
          <w:rFonts w:eastAsia="Times New Roman" w:cs="Segoe UI"/>
          <w:color w:val="2F5496"/>
          <w:sz w:val="22"/>
          <w:szCs w:val="22"/>
          <w:lang w:val="en-US" w:eastAsia="en-AU"/>
        </w:rPr>
        <w:t>​​</w:t>
      </w:r>
      <w:r w:rsidRPr="001F6EC9">
        <w:rPr>
          <w:rFonts w:eastAsia="Times New Roman" w:cs="Segoe UI"/>
          <w:color w:val="2F5496"/>
          <w:sz w:val="22"/>
          <w:szCs w:val="22"/>
          <w:lang w:eastAsia="en-AU"/>
        </w:rPr>
        <w:t> </w:t>
      </w:r>
    </w:p>
    <w:p w14:paraId="78D331C9" w14:textId="50C8C1BD" w:rsidR="00F15446" w:rsidRPr="001F6EC9" w:rsidRDefault="00F15446" w:rsidP="00F15446">
      <w:pPr>
        <w:textAlignment w:val="baseline"/>
        <w:rPr>
          <w:rFonts w:eastAsia="Times New Roman" w:cs="Segoe UI"/>
          <w:color w:val="2F5496"/>
          <w:sz w:val="22"/>
          <w:szCs w:val="22"/>
          <w:lang w:eastAsia="en-AU"/>
        </w:rPr>
      </w:pPr>
      <w:r w:rsidRPr="001F6EC9">
        <w:rPr>
          <w:rFonts w:eastAsia="Times New Roman" w:cs="Segoe UI"/>
          <w:color w:val="2F5496"/>
          <w:sz w:val="22"/>
          <w:szCs w:val="22"/>
          <w:lang w:val="en-US" w:eastAsia="en-AU"/>
        </w:rPr>
        <w:t>​</w:t>
      </w:r>
    </w:p>
    <w:p w14:paraId="5929DB36" w14:textId="77777777" w:rsidR="00F15446" w:rsidRPr="001F6EC9" w:rsidRDefault="00F15446" w:rsidP="00F15446">
      <w:pPr>
        <w:ind w:left="210"/>
        <w:textAlignment w:val="baseline"/>
        <w:rPr>
          <w:rFonts w:eastAsia="Times New Roman" w:cs="Segoe UI"/>
          <w:b/>
          <w:bCs/>
          <w:sz w:val="22"/>
          <w:szCs w:val="22"/>
          <w:lang w:eastAsia="en-AU"/>
        </w:rPr>
      </w:pPr>
      <w:r w:rsidRPr="001F6EC9">
        <w:rPr>
          <w:rFonts w:eastAsia="Times New Roman" w:cs="Segoe UI"/>
          <w:b/>
          <w:bCs/>
          <w:color w:val="0563C1"/>
          <w:sz w:val="22"/>
          <w:szCs w:val="22"/>
          <w:u w:val="single"/>
          <w:lang w:val="en-US" w:eastAsia="en-AU"/>
        </w:rPr>
        <w:t>​</w:t>
      </w:r>
      <w:r w:rsidRPr="001F6EC9">
        <w:rPr>
          <w:rFonts w:eastAsia="Times New Roman" w:cs="Segoe UI"/>
          <w:b/>
          <w:bCs/>
          <w:color w:val="0563C1"/>
          <w:sz w:val="22"/>
          <w:szCs w:val="22"/>
          <w:lang w:eastAsia="en-AU"/>
        </w:rPr>
        <w:t> </w:t>
      </w:r>
    </w:p>
    <w:p w14:paraId="35CB95BD" w14:textId="77777777" w:rsidR="00F15446" w:rsidRPr="001F6EC9" w:rsidRDefault="00F15446" w:rsidP="00F15446">
      <w:pPr>
        <w:shd w:val="clear" w:color="auto" w:fill="FFFFFF"/>
        <w:ind w:left="240"/>
        <w:textAlignment w:val="baseline"/>
        <w:rPr>
          <w:rFonts w:eastAsia="Times New Roman" w:cs="Segoe UI"/>
          <w:b/>
          <w:bCs/>
          <w:sz w:val="22"/>
          <w:szCs w:val="22"/>
          <w:lang w:eastAsia="en-AU"/>
        </w:rPr>
      </w:pPr>
      <w:r w:rsidRPr="001F6EC9">
        <w:rPr>
          <w:rFonts w:eastAsia="Times New Roman" w:cs="Segoe UI"/>
          <w:b/>
          <w:bCs/>
          <w:color w:val="0563C1"/>
          <w:sz w:val="22"/>
          <w:szCs w:val="22"/>
          <w:u w:val="single"/>
          <w:shd w:val="clear" w:color="auto" w:fill="FFFFFF"/>
          <w:lang w:val="en-US" w:eastAsia="en-AU"/>
        </w:rPr>
        <w:t>​</w:t>
      </w:r>
      <w:r w:rsidRPr="001F6EC9">
        <w:rPr>
          <w:rFonts w:eastAsia="Times New Roman" w:cs="Segoe UI"/>
          <w:b/>
          <w:bCs/>
          <w:color w:val="0563C1"/>
          <w:sz w:val="22"/>
          <w:szCs w:val="22"/>
          <w:lang w:eastAsia="en-AU"/>
        </w:rPr>
        <w:t> </w:t>
      </w:r>
    </w:p>
    <w:p w14:paraId="5E3C3572" w14:textId="77777777" w:rsidR="00F15446" w:rsidRPr="001F6EC9" w:rsidRDefault="00F15446" w:rsidP="00F15446">
      <w:pPr>
        <w:shd w:val="clear" w:color="auto" w:fill="FFFFFF"/>
        <w:ind w:left="240"/>
        <w:textAlignment w:val="baseline"/>
        <w:rPr>
          <w:rFonts w:eastAsia="Times New Roman" w:cs="Segoe UI"/>
          <w:b/>
          <w:bCs/>
          <w:sz w:val="22"/>
          <w:szCs w:val="22"/>
          <w:lang w:eastAsia="en-AU"/>
        </w:rPr>
      </w:pPr>
      <w:r w:rsidRPr="001F6EC9">
        <w:rPr>
          <w:rFonts w:eastAsia="Times New Roman" w:cs="Segoe UI"/>
          <w:b/>
          <w:bCs/>
          <w:color w:val="0563C1"/>
          <w:sz w:val="22"/>
          <w:szCs w:val="22"/>
          <w:u w:val="single"/>
          <w:shd w:val="clear" w:color="auto" w:fill="FFFFFF"/>
          <w:lang w:val="en-US" w:eastAsia="en-AU"/>
        </w:rPr>
        <w:t>​</w:t>
      </w:r>
      <w:r w:rsidRPr="001F6EC9">
        <w:rPr>
          <w:rFonts w:eastAsia="Times New Roman" w:cs="Segoe UI"/>
          <w:b/>
          <w:bCs/>
          <w:color w:val="0563C1"/>
          <w:sz w:val="22"/>
          <w:szCs w:val="22"/>
          <w:lang w:eastAsia="en-AU"/>
        </w:rPr>
        <w:t> </w:t>
      </w:r>
    </w:p>
    <w:p w14:paraId="46DB42AF" w14:textId="77777777" w:rsidR="00F15446" w:rsidRPr="001F6EC9" w:rsidRDefault="00F15446" w:rsidP="00F15446">
      <w:pPr>
        <w:ind w:left="210"/>
        <w:textAlignment w:val="baseline"/>
        <w:rPr>
          <w:rFonts w:eastAsia="Times New Roman" w:cs="Segoe UI"/>
          <w:b/>
          <w:bCs/>
          <w:sz w:val="22"/>
          <w:szCs w:val="22"/>
          <w:lang w:eastAsia="en-AU"/>
        </w:rPr>
      </w:pPr>
      <w:r w:rsidRPr="001F6EC9">
        <w:rPr>
          <w:rFonts w:eastAsia="Times New Roman" w:cs="Segoe UI"/>
          <w:b/>
          <w:bCs/>
          <w:color w:val="0563C1"/>
          <w:sz w:val="22"/>
          <w:szCs w:val="22"/>
          <w:u w:val="single"/>
          <w:lang w:val="en-US" w:eastAsia="en-AU"/>
        </w:rPr>
        <w:t>​</w:t>
      </w:r>
      <w:r w:rsidRPr="001F6EC9">
        <w:rPr>
          <w:rFonts w:eastAsia="Times New Roman" w:cs="Segoe UI"/>
          <w:b/>
          <w:bCs/>
          <w:color w:val="0563C1"/>
          <w:sz w:val="22"/>
          <w:szCs w:val="22"/>
          <w:lang w:eastAsia="en-AU"/>
        </w:rPr>
        <w:t> </w:t>
      </w:r>
    </w:p>
    <w:p w14:paraId="649A1F78" w14:textId="77777777" w:rsidR="00F15446" w:rsidRPr="001F6EC9" w:rsidRDefault="00F15446" w:rsidP="00F15446">
      <w:pPr>
        <w:shd w:val="clear" w:color="auto" w:fill="FFFFFF"/>
        <w:ind w:left="240"/>
        <w:textAlignment w:val="baseline"/>
        <w:rPr>
          <w:rFonts w:eastAsia="Times New Roman" w:cs="Segoe UI"/>
          <w:b/>
          <w:bCs/>
          <w:sz w:val="22"/>
          <w:szCs w:val="22"/>
          <w:lang w:eastAsia="en-AU"/>
        </w:rPr>
      </w:pPr>
      <w:r w:rsidRPr="001F6EC9">
        <w:rPr>
          <w:rFonts w:eastAsia="Times New Roman" w:cs="Segoe UI"/>
          <w:b/>
          <w:bCs/>
          <w:color w:val="0563C1"/>
          <w:sz w:val="22"/>
          <w:szCs w:val="22"/>
          <w:u w:val="single"/>
          <w:shd w:val="clear" w:color="auto" w:fill="FFFFFF"/>
          <w:lang w:val="en-US" w:eastAsia="en-AU"/>
        </w:rPr>
        <w:t>​</w:t>
      </w:r>
      <w:r w:rsidRPr="001F6EC9">
        <w:rPr>
          <w:rFonts w:eastAsia="Times New Roman" w:cs="Segoe UI"/>
          <w:b/>
          <w:bCs/>
          <w:color w:val="0563C1"/>
          <w:sz w:val="22"/>
          <w:szCs w:val="22"/>
          <w:lang w:eastAsia="en-AU"/>
        </w:rPr>
        <w:t> </w:t>
      </w:r>
    </w:p>
    <w:p w14:paraId="07B62E04" w14:textId="77777777" w:rsidR="00F15446" w:rsidRPr="001F6EC9" w:rsidRDefault="00F15446" w:rsidP="00F15446">
      <w:pPr>
        <w:ind w:left="210"/>
        <w:textAlignment w:val="baseline"/>
        <w:rPr>
          <w:rFonts w:eastAsia="Times New Roman" w:cs="Segoe UI"/>
          <w:b/>
          <w:bCs/>
          <w:sz w:val="22"/>
          <w:szCs w:val="22"/>
          <w:lang w:eastAsia="en-AU"/>
        </w:rPr>
      </w:pPr>
      <w:r w:rsidRPr="001F6EC9">
        <w:rPr>
          <w:rFonts w:eastAsia="Times New Roman" w:cs="Segoe UI"/>
          <w:b/>
          <w:bCs/>
          <w:color w:val="0563C1"/>
          <w:sz w:val="22"/>
          <w:szCs w:val="22"/>
          <w:u w:val="single"/>
          <w:lang w:val="en-US" w:eastAsia="en-AU"/>
        </w:rPr>
        <w:t>​</w:t>
      </w:r>
      <w:r w:rsidRPr="001F6EC9">
        <w:rPr>
          <w:rFonts w:eastAsia="Times New Roman" w:cs="Segoe UI"/>
          <w:b/>
          <w:bCs/>
          <w:color w:val="0563C1"/>
          <w:sz w:val="22"/>
          <w:szCs w:val="22"/>
          <w:lang w:eastAsia="en-AU"/>
        </w:rPr>
        <w:t> </w:t>
      </w:r>
    </w:p>
    <w:p w14:paraId="731006BF" w14:textId="77777777" w:rsidR="00F15446" w:rsidRPr="001F6EC9" w:rsidRDefault="00F15446" w:rsidP="00F15446">
      <w:pPr>
        <w:shd w:val="clear" w:color="auto" w:fill="FFFFFF"/>
        <w:ind w:left="240"/>
        <w:textAlignment w:val="baseline"/>
        <w:rPr>
          <w:rFonts w:eastAsia="Times New Roman" w:cs="Segoe UI"/>
          <w:b/>
          <w:bCs/>
          <w:sz w:val="22"/>
          <w:szCs w:val="22"/>
          <w:lang w:eastAsia="en-AU"/>
        </w:rPr>
      </w:pPr>
      <w:r w:rsidRPr="001F6EC9">
        <w:rPr>
          <w:rFonts w:eastAsia="Times New Roman" w:cs="Segoe UI"/>
          <w:b/>
          <w:bCs/>
          <w:color w:val="0563C1"/>
          <w:sz w:val="22"/>
          <w:szCs w:val="22"/>
          <w:u w:val="single"/>
          <w:shd w:val="clear" w:color="auto" w:fill="FFFFFF"/>
          <w:lang w:val="en-US" w:eastAsia="en-AU"/>
        </w:rPr>
        <w:t>​</w:t>
      </w:r>
      <w:r w:rsidRPr="001F6EC9">
        <w:rPr>
          <w:rFonts w:eastAsia="Times New Roman" w:cs="Segoe UI"/>
          <w:b/>
          <w:bCs/>
          <w:color w:val="0563C1"/>
          <w:sz w:val="22"/>
          <w:szCs w:val="22"/>
          <w:lang w:eastAsia="en-AU"/>
        </w:rPr>
        <w:t> </w:t>
      </w:r>
    </w:p>
    <w:p w14:paraId="48DFCF89" w14:textId="77777777" w:rsidR="00F15446" w:rsidRPr="001F6EC9" w:rsidRDefault="00F15446" w:rsidP="00F15446">
      <w:pPr>
        <w:shd w:val="clear" w:color="auto" w:fill="FFFFFF"/>
        <w:ind w:left="240"/>
        <w:textAlignment w:val="baseline"/>
        <w:rPr>
          <w:rFonts w:eastAsia="Times New Roman" w:cs="Segoe UI"/>
          <w:b/>
          <w:bCs/>
          <w:sz w:val="22"/>
          <w:szCs w:val="22"/>
          <w:lang w:eastAsia="en-AU"/>
        </w:rPr>
      </w:pPr>
      <w:r w:rsidRPr="001F6EC9">
        <w:rPr>
          <w:rFonts w:eastAsia="Times New Roman" w:cs="Segoe UI"/>
          <w:b/>
          <w:bCs/>
          <w:color w:val="0563C1"/>
          <w:sz w:val="22"/>
          <w:szCs w:val="22"/>
          <w:u w:val="single"/>
          <w:shd w:val="clear" w:color="auto" w:fill="FFFFFF"/>
          <w:lang w:val="en-US" w:eastAsia="en-AU"/>
        </w:rPr>
        <w:t>​</w:t>
      </w:r>
      <w:r w:rsidRPr="001F6EC9">
        <w:rPr>
          <w:rFonts w:eastAsia="Times New Roman" w:cs="Segoe UI"/>
          <w:b/>
          <w:bCs/>
          <w:color w:val="0563C1"/>
          <w:sz w:val="22"/>
          <w:szCs w:val="22"/>
          <w:lang w:eastAsia="en-AU"/>
        </w:rPr>
        <w:t> </w:t>
      </w:r>
    </w:p>
    <w:p w14:paraId="4D29A83D" w14:textId="77777777" w:rsidR="00F15446" w:rsidRPr="001F6EC9" w:rsidRDefault="00F15446" w:rsidP="00F15446">
      <w:pPr>
        <w:ind w:left="210"/>
        <w:textAlignment w:val="baseline"/>
        <w:rPr>
          <w:rFonts w:eastAsia="Times New Roman" w:cs="Segoe UI"/>
          <w:b/>
          <w:bCs/>
          <w:sz w:val="22"/>
          <w:szCs w:val="22"/>
          <w:lang w:eastAsia="en-AU"/>
        </w:rPr>
      </w:pPr>
      <w:r w:rsidRPr="001F6EC9">
        <w:rPr>
          <w:rFonts w:eastAsia="Times New Roman" w:cs="Segoe UI"/>
          <w:b/>
          <w:bCs/>
          <w:color w:val="0563C1"/>
          <w:sz w:val="22"/>
          <w:szCs w:val="22"/>
          <w:u w:val="single"/>
          <w:lang w:val="en-US" w:eastAsia="en-AU"/>
        </w:rPr>
        <w:t>​</w:t>
      </w:r>
      <w:r w:rsidRPr="001F6EC9">
        <w:rPr>
          <w:rFonts w:eastAsia="Times New Roman" w:cs="Segoe UI"/>
          <w:b/>
          <w:bCs/>
          <w:color w:val="0563C1"/>
          <w:sz w:val="22"/>
          <w:szCs w:val="22"/>
          <w:lang w:eastAsia="en-AU"/>
        </w:rPr>
        <w:t> </w:t>
      </w:r>
    </w:p>
    <w:p w14:paraId="52281476" w14:textId="77777777" w:rsidR="00F15446" w:rsidRPr="001F6EC9" w:rsidRDefault="00F15446" w:rsidP="00F15446">
      <w:pPr>
        <w:shd w:val="clear" w:color="auto" w:fill="FFFFFF"/>
        <w:ind w:left="240"/>
        <w:textAlignment w:val="baseline"/>
        <w:rPr>
          <w:rFonts w:eastAsia="Times New Roman" w:cs="Segoe UI"/>
          <w:b/>
          <w:bCs/>
          <w:sz w:val="22"/>
          <w:szCs w:val="22"/>
          <w:lang w:eastAsia="en-AU"/>
        </w:rPr>
      </w:pPr>
      <w:r w:rsidRPr="001F6EC9">
        <w:rPr>
          <w:rFonts w:eastAsia="Times New Roman" w:cs="Segoe UI"/>
          <w:b/>
          <w:bCs/>
          <w:color w:val="0563C1"/>
          <w:sz w:val="22"/>
          <w:szCs w:val="22"/>
          <w:u w:val="single"/>
          <w:shd w:val="clear" w:color="auto" w:fill="FFFFFF"/>
          <w:lang w:val="en-US" w:eastAsia="en-AU"/>
        </w:rPr>
        <w:t>​</w:t>
      </w:r>
      <w:r w:rsidRPr="001F6EC9">
        <w:rPr>
          <w:rFonts w:eastAsia="Times New Roman" w:cs="Segoe UI"/>
          <w:b/>
          <w:bCs/>
          <w:color w:val="0563C1"/>
          <w:sz w:val="22"/>
          <w:szCs w:val="22"/>
          <w:lang w:eastAsia="en-AU"/>
        </w:rPr>
        <w:t> </w:t>
      </w:r>
    </w:p>
    <w:p w14:paraId="66A5C6B6" w14:textId="77777777" w:rsidR="00F15446" w:rsidRPr="001F6EC9" w:rsidRDefault="00F15446" w:rsidP="00F15446">
      <w:pPr>
        <w:shd w:val="clear" w:color="auto" w:fill="FFFFFF"/>
        <w:ind w:left="240"/>
        <w:textAlignment w:val="baseline"/>
        <w:rPr>
          <w:rFonts w:eastAsia="Times New Roman" w:cs="Segoe UI"/>
          <w:b/>
          <w:bCs/>
          <w:sz w:val="22"/>
          <w:szCs w:val="22"/>
          <w:lang w:eastAsia="en-AU"/>
        </w:rPr>
      </w:pPr>
      <w:r w:rsidRPr="001F6EC9">
        <w:rPr>
          <w:rFonts w:eastAsia="Times New Roman" w:cs="Segoe UI"/>
          <w:b/>
          <w:bCs/>
          <w:color w:val="0563C1"/>
          <w:sz w:val="22"/>
          <w:szCs w:val="22"/>
          <w:u w:val="single"/>
          <w:shd w:val="clear" w:color="auto" w:fill="FFFFFF"/>
          <w:lang w:val="en-US" w:eastAsia="en-AU"/>
        </w:rPr>
        <w:t>​</w:t>
      </w:r>
      <w:r w:rsidRPr="001F6EC9">
        <w:rPr>
          <w:rFonts w:eastAsia="Times New Roman" w:cs="Segoe UI"/>
          <w:b/>
          <w:bCs/>
          <w:color w:val="0563C1"/>
          <w:sz w:val="22"/>
          <w:szCs w:val="22"/>
          <w:lang w:eastAsia="en-AU"/>
        </w:rPr>
        <w:t> </w:t>
      </w:r>
    </w:p>
    <w:p w14:paraId="00C517C7" w14:textId="77777777" w:rsidR="00F15446" w:rsidRPr="001F6EC9" w:rsidRDefault="00F15446" w:rsidP="00F15446">
      <w:pPr>
        <w:textAlignment w:val="baseline"/>
        <w:rPr>
          <w:rFonts w:eastAsia="Times New Roman" w:cs="Segoe UI"/>
          <w:b/>
          <w:bCs/>
          <w:sz w:val="22"/>
          <w:szCs w:val="22"/>
          <w:lang w:eastAsia="en-AU"/>
        </w:rPr>
      </w:pPr>
      <w:r w:rsidRPr="001F6EC9">
        <w:rPr>
          <w:rFonts w:eastAsia="Times New Roman" w:cs="Segoe UI"/>
          <w:b/>
          <w:bCs/>
          <w:color w:val="0563C1"/>
          <w:sz w:val="22"/>
          <w:szCs w:val="22"/>
          <w:u w:val="single"/>
          <w:lang w:eastAsia="en-AU"/>
        </w:rPr>
        <w:t>​</w:t>
      </w:r>
      <w:r w:rsidRPr="001F6EC9">
        <w:rPr>
          <w:rFonts w:eastAsia="Times New Roman" w:cs="Segoe UI"/>
          <w:b/>
          <w:bCs/>
          <w:color w:val="0563C1"/>
          <w:sz w:val="22"/>
          <w:szCs w:val="22"/>
          <w:lang w:eastAsia="en-AU"/>
        </w:rPr>
        <w:t> </w:t>
      </w:r>
    </w:p>
    <w:p w14:paraId="242DD0BC" w14:textId="77777777" w:rsidR="00F15446" w:rsidRPr="001F6EC9" w:rsidRDefault="00F15446" w:rsidP="00F15446">
      <w:pPr>
        <w:ind w:left="210"/>
        <w:textAlignment w:val="baseline"/>
        <w:rPr>
          <w:rFonts w:eastAsia="Times New Roman" w:cs="Segoe UI"/>
          <w:b/>
          <w:bCs/>
          <w:sz w:val="22"/>
          <w:szCs w:val="22"/>
          <w:lang w:eastAsia="en-AU"/>
        </w:rPr>
      </w:pPr>
      <w:r w:rsidRPr="001F6EC9">
        <w:rPr>
          <w:rFonts w:eastAsia="Times New Roman" w:cs="Segoe UI"/>
          <w:b/>
          <w:bCs/>
          <w:color w:val="0563C1"/>
          <w:sz w:val="22"/>
          <w:szCs w:val="22"/>
          <w:u w:val="single"/>
          <w:lang w:val="en-US" w:eastAsia="en-AU"/>
        </w:rPr>
        <w:t>​</w:t>
      </w:r>
      <w:r w:rsidRPr="001F6EC9">
        <w:rPr>
          <w:rFonts w:eastAsia="Times New Roman" w:cs="Segoe UI"/>
          <w:b/>
          <w:bCs/>
          <w:color w:val="0563C1"/>
          <w:sz w:val="22"/>
          <w:szCs w:val="22"/>
          <w:lang w:eastAsia="en-AU"/>
        </w:rPr>
        <w:t> </w:t>
      </w:r>
    </w:p>
    <w:p w14:paraId="0F3AD472" w14:textId="6BACD20F" w:rsidR="00F15446" w:rsidRPr="001F6EC9" w:rsidRDefault="00F15446" w:rsidP="0086152A">
      <w:pPr>
        <w:shd w:val="clear" w:color="auto" w:fill="FFFFFF"/>
        <w:ind w:left="240"/>
        <w:textAlignment w:val="baseline"/>
        <w:rPr>
          <w:rFonts w:eastAsia="Times New Roman" w:cs="Segoe UI"/>
          <w:b/>
          <w:bCs/>
          <w:sz w:val="22"/>
          <w:szCs w:val="22"/>
          <w:lang w:eastAsia="en-AU"/>
        </w:rPr>
      </w:pPr>
      <w:r w:rsidRPr="001F6EC9">
        <w:rPr>
          <w:rFonts w:eastAsia="Times New Roman" w:cs="Segoe UI"/>
          <w:b/>
          <w:bCs/>
          <w:color w:val="0563C1"/>
          <w:sz w:val="22"/>
          <w:szCs w:val="22"/>
          <w:u w:val="single"/>
          <w:shd w:val="clear" w:color="auto" w:fill="FFFFFF"/>
          <w:lang w:val="en-US" w:eastAsia="en-AU"/>
        </w:rPr>
        <w:lastRenderedPageBreak/>
        <w:t>​</w:t>
      </w:r>
    </w:p>
    <w:sdt>
      <w:sdtPr>
        <w:rPr>
          <w:rFonts w:ascii="Segoe UI" w:hAnsi="Segoe UI" w:cs="Segoe UI"/>
          <w:b w:val="0"/>
          <w:bCs w:val="0"/>
          <w:caps w:val="0"/>
          <w:noProof w:val="0"/>
          <w:sz w:val="22"/>
          <w:szCs w:val="22"/>
        </w:rPr>
        <w:id w:val="319534398"/>
        <w:docPartObj>
          <w:docPartGallery w:val="Table of Contents"/>
          <w:docPartUnique/>
        </w:docPartObj>
      </w:sdtPr>
      <w:sdtEndPr/>
      <w:sdtContent>
        <w:p w14:paraId="2CCEA744" w14:textId="43CF0828" w:rsidR="004B65A5" w:rsidRPr="007F3F18" w:rsidRDefault="00F15446">
          <w:pPr>
            <w:pStyle w:val="TOC1"/>
            <w:rPr>
              <w:rFonts w:ascii="Segoe UI" w:hAnsi="Segoe UI" w:cs="Segoe UI"/>
              <w:b w:val="0"/>
              <w:bCs w:val="0"/>
              <w:caps w:val="0"/>
              <w:kern w:val="2"/>
              <w:sz w:val="22"/>
              <w:szCs w:val="22"/>
              <w:lang w:eastAsia="en-AU"/>
              <w14:ligatures w14:val="standardContextual"/>
            </w:rPr>
          </w:pPr>
          <w:r w:rsidRPr="007F3F18">
            <w:rPr>
              <w:rFonts w:ascii="Segoe UI" w:hAnsi="Segoe UI" w:cs="Segoe UI"/>
              <w:sz w:val="22"/>
              <w:szCs w:val="22"/>
            </w:rPr>
            <w:fldChar w:fldCharType="begin"/>
          </w:r>
          <w:r w:rsidRPr="007F3F18">
            <w:rPr>
              <w:rFonts w:ascii="Segoe UI" w:hAnsi="Segoe UI" w:cs="Segoe UI"/>
              <w:sz w:val="22"/>
              <w:szCs w:val="22"/>
            </w:rPr>
            <w:instrText>TOC \o \z \u \h</w:instrText>
          </w:r>
          <w:r w:rsidRPr="007F3F18">
            <w:rPr>
              <w:rFonts w:ascii="Segoe UI" w:hAnsi="Segoe UI" w:cs="Segoe UI"/>
              <w:sz w:val="22"/>
              <w:szCs w:val="22"/>
            </w:rPr>
            <w:fldChar w:fldCharType="separate"/>
          </w:r>
          <w:hyperlink w:anchor="_Toc167815650" w:history="1">
            <w:r w:rsidR="004B65A5" w:rsidRPr="007F3F18">
              <w:rPr>
                <w:rStyle w:val="Hyperlink"/>
                <w:rFonts w:ascii="Segoe UI" w:eastAsia="Times New Roman" w:hAnsi="Segoe UI" w:cs="Segoe UI"/>
                <w:sz w:val="22"/>
                <w:szCs w:val="22"/>
                <w:lang w:eastAsia="en-AU"/>
              </w:rPr>
              <w:t>Work, Health and Safety (WHS) Procedure</w:t>
            </w:r>
            <w:r w:rsidR="004B65A5" w:rsidRPr="007F3F18">
              <w:rPr>
                <w:rFonts w:ascii="Segoe UI" w:hAnsi="Segoe UI" w:cs="Segoe UI"/>
                <w:webHidden/>
                <w:sz w:val="22"/>
                <w:szCs w:val="22"/>
              </w:rPr>
              <w:tab/>
            </w:r>
            <w:r w:rsidR="004B65A5" w:rsidRPr="007F3F18">
              <w:rPr>
                <w:rFonts w:ascii="Segoe UI" w:hAnsi="Segoe UI" w:cs="Segoe UI"/>
                <w:webHidden/>
                <w:sz w:val="22"/>
                <w:szCs w:val="22"/>
              </w:rPr>
              <w:fldChar w:fldCharType="begin"/>
            </w:r>
            <w:r w:rsidR="004B65A5" w:rsidRPr="007F3F18">
              <w:rPr>
                <w:rFonts w:ascii="Segoe UI" w:hAnsi="Segoe UI" w:cs="Segoe UI"/>
                <w:webHidden/>
                <w:sz w:val="22"/>
                <w:szCs w:val="22"/>
              </w:rPr>
              <w:instrText xml:space="preserve"> PAGEREF _Toc167815650 \h </w:instrText>
            </w:r>
            <w:r w:rsidR="004B65A5" w:rsidRPr="007F3F18">
              <w:rPr>
                <w:rFonts w:ascii="Segoe UI" w:hAnsi="Segoe UI" w:cs="Segoe UI"/>
                <w:webHidden/>
                <w:sz w:val="22"/>
                <w:szCs w:val="22"/>
              </w:rPr>
            </w:r>
            <w:r w:rsidR="004B65A5" w:rsidRPr="007F3F18">
              <w:rPr>
                <w:rFonts w:ascii="Segoe UI" w:hAnsi="Segoe UI" w:cs="Segoe UI"/>
                <w:webHidden/>
                <w:sz w:val="22"/>
                <w:szCs w:val="22"/>
              </w:rPr>
              <w:fldChar w:fldCharType="separate"/>
            </w:r>
            <w:r w:rsidR="004B65A5" w:rsidRPr="007F3F18">
              <w:rPr>
                <w:rFonts w:ascii="Segoe UI" w:hAnsi="Segoe UI" w:cs="Segoe UI"/>
                <w:webHidden/>
                <w:sz w:val="22"/>
                <w:szCs w:val="22"/>
              </w:rPr>
              <w:t>1</w:t>
            </w:r>
            <w:r w:rsidR="004B65A5" w:rsidRPr="007F3F18">
              <w:rPr>
                <w:rFonts w:ascii="Segoe UI" w:hAnsi="Segoe UI" w:cs="Segoe UI"/>
                <w:webHidden/>
                <w:sz w:val="22"/>
                <w:szCs w:val="22"/>
              </w:rPr>
              <w:fldChar w:fldCharType="end"/>
            </w:r>
          </w:hyperlink>
        </w:p>
        <w:p w14:paraId="0EF39CBF" w14:textId="76144747" w:rsidR="004B65A5" w:rsidRPr="007F3F18" w:rsidRDefault="004B65A5">
          <w:pPr>
            <w:pStyle w:val="TOC2"/>
            <w:tabs>
              <w:tab w:val="right" w:pos="9743"/>
            </w:tabs>
            <w:rPr>
              <w:rFonts w:ascii="Segoe UI" w:hAnsi="Segoe UI" w:cs="Segoe UI"/>
              <w:b w:val="0"/>
              <w:bCs w:val="0"/>
              <w:caps w:val="0"/>
              <w:noProof/>
              <w:kern w:val="2"/>
              <w:sz w:val="22"/>
              <w:szCs w:val="22"/>
              <w:lang w:val="en-AU"/>
              <w14:ligatures w14:val="standardContextual"/>
            </w:rPr>
          </w:pPr>
          <w:hyperlink w:anchor="_Toc167815651" w:history="1">
            <w:r w:rsidRPr="007F3F18">
              <w:rPr>
                <w:rStyle w:val="Hyperlink"/>
                <w:rFonts w:ascii="Segoe UI" w:hAnsi="Segoe UI" w:cs="Segoe UI"/>
                <w:noProof/>
                <w:sz w:val="22"/>
                <w:szCs w:val="22"/>
              </w:rPr>
              <w:t>SECTION 1: INTRODUCTION</w:t>
            </w:r>
            <w:r w:rsidRPr="007F3F18">
              <w:rPr>
                <w:rFonts w:ascii="Segoe UI" w:hAnsi="Segoe UI" w:cs="Segoe UI"/>
                <w:noProof/>
                <w:webHidden/>
                <w:sz w:val="22"/>
                <w:szCs w:val="22"/>
              </w:rPr>
              <w:tab/>
            </w:r>
            <w:r w:rsidRPr="007F3F18">
              <w:rPr>
                <w:rFonts w:ascii="Segoe UI" w:hAnsi="Segoe UI" w:cs="Segoe UI"/>
                <w:noProof/>
                <w:webHidden/>
                <w:sz w:val="22"/>
                <w:szCs w:val="22"/>
              </w:rPr>
              <w:fldChar w:fldCharType="begin"/>
            </w:r>
            <w:r w:rsidRPr="007F3F18">
              <w:rPr>
                <w:rFonts w:ascii="Segoe UI" w:hAnsi="Segoe UI" w:cs="Segoe UI"/>
                <w:noProof/>
                <w:webHidden/>
                <w:sz w:val="22"/>
                <w:szCs w:val="22"/>
              </w:rPr>
              <w:instrText xml:space="preserve"> PAGEREF _Toc167815651 \h </w:instrText>
            </w:r>
            <w:r w:rsidRPr="007F3F18">
              <w:rPr>
                <w:rFonts w:ascii="Segoe UI" w:hAnsi="Segoe UI" w:cs="Segoe UI"/>
                <w:noProof/>
                <w:webHidden/>
                <w:sz w:val="22"/>
                <w:szCs w:val="22"/>
              </w:rPr>
            </w:r>
            <w:r w:rsidRPr="007F3F18">
              <w:rPr>
                <w:rFonts w:ascii="Segoe UI" w:hAnsi="Segoe UI" w:cs="Segoe UI"/>
                <w:noProof/>
                <w:webHidden/>
                <w:sz w:val="22"/>
                <w:szCs w:val="22"/>
              </w:rPr>
              <w:fldChar w:fldCharType="separate"/>
            </w:r>
            <w:r w:rsidRPr="007F3F18">
              <w:rPr>
                <w:rFonts w:ascii="Segoe UI" w:hAnsi="Segoe UI" w:cs="Segoe UI"/>
                <w:noProof/>
                <w:webHidden/>
                <w:sz w:val="22"/>
                <w:szCs w:val="22"/>
              </w:rPr>
              <w:t>4</w:t>
            </w:r>
            <w:r w:rsidRPr="007F3F18">
              <w:rPr>
                <w:rFonts w:ascii="Segoe UI" w:hAnsi="Segoe UI" w:cs="Segoe UI"/>
                <w:noProof/>
                <w:webHidden/>
                <w:sz w:val="22"/>
                <w:szCs w:val="22"/>
              </w:rPr>
              <w:fldChar w:fldCharType="end"/>
            </w:r>
          </w:hyperlink>
        </w:p>
        <w:p w14:paraId="32D0F1FA" w14:textId="4990808C" w:rsidR="004B65A5" w:rsidRPr="007F3F18" w:rsidRDefault="004B65A5">
          <w:pPr>
            <w:pStyle w:val="TOC3"/>
            <w:rPr>
              <w:rFonts w:cs="Segoe UI"/>
              <w:noProof/>
              <w:kern w:val="2"/>
              <w:sz w:val="22"/>
              <w:szCs w:val="22"/>
              <w:lang w:eastAsia="en-AU"/>
              <w14:ligatures w14:val="standardContextual"/>
            </w:rPr>
          </w:pPr>
          <w:hyperlink w:anchor="_Toc167815652" w:history="1">
            <w:r w:rsidRPr="007F3F18">
              <w:rPr>
                <w:rStyle w:val="Hyperlink"/>
                <w:rFonts w:eastAsia="Times New Roman" w:cs="Segoe UI"/>
                <w:noProof/>
                <w:sz w:val="22"/>
                <w:szCs w:val="22"/>
              </w:rPr>
              <w:t>1.1</w:t>
            </w:r>
            <w:r w:rsidRPr="007F3F18">
              <w:rPr>
                <w:rFonts w:cs="Segoe UI"/>
                <w:noProof/>
                <w:kern w:val="2"/>
                <w:sz w:val="22"/>
                <w:szCs w:val="22"/>
                <w:lang w:eastAsia="en-AU"/>
                <w14:ligatures w14:val="standardContextual"/>
              </w:rPr>
              <w:tab/>
            </w:r>
            <w:r w:rsidRPr="007F3F18">
              <w:rPr>
                <w:rStyle w:val="Hyperlink"/>
                <w:rFonts w:eastAsia="Times New Roman" w:cs="Segoe UI"/>
                <w:noProof/>
                <w:sz w:val="22"/>
                <w:szCs w:val="22"/>
              </w:rPr>
              <w:t>Purpose and scope</w:t>
            </w:r>
            <w:r w:rsidRPr="007F3F18">
              <w:rPr>
                <w:rFonts w:cs="Segoe UI"/>
                <w:noProof/>
                <w:webHidden/>
                <w:sz w:val="22"/>
                <w:szCs w:val="22"/>
              </w:rPr>
              <w:tab/>
            </w:r>
            <w:r w:rsidRPr="007F3F18">
              <w:rPr>
                <w:rFonts w:cs="Segoe UI"/>
                <w:noProof/>
                <w:webHidden/>
                <w:sz w:val="22"/>
                <w:szCs w:val="22"/>
              </w:rPr>
              <w:fldChar w:fldCharType="begin"/>
            </w:r>
            <w:r w:rsidRPr="007F3F18">
              <w:rPr>
                <w:rFonts w:cs="Segoe UI"/>
                <w:noProof/>
                <w:webHidden/>
                <w:sz w:val="22"/>
                <w:szCs w:val="22"/>
              </w:rPr>
              <w:instrText xml:space="preserve"> PAGEREF _Toc167815652 \h </w:instrText>
            </w:r>
            <w:r w:rsidRPr="007F3F18">
              <w:rPr>
                <w:rFonts w:cs="Segoe UI"/>
                <w:noProof/>
                <w:webHidden/>
                <w:sz w:val="22"/>
                <w:szCs w:val="22"/>
              </w:rPr>
            </w:r>
            <w:r w:rsidRPr="007F3F18">
              <w:rPr>
                <w:rFonts w:cs="Segoe UI"/>
                <w:noProof/>
                <w:webHidden/>
                <w:sz w:val="22"/>
                <w:szCs w:val="22"/>
              </w:rPr>
              <w:fldChar w:fldCharType="separate"/>
            </w:r>
            <w:r w:rsidRPr="007F3F18">
              <w:rPr>
                <w:rFonts w:cs="Segoe UI"/>
                <w:noProof/>
                <w:webHidden/>
                <w:sz w:val="22"/>
                <w:szCs w:val="22"/>
              </w:rPr>
              <w:t>4</w:t>
            </w:r>
            <w:r w:rsidRPr="007F3F18">
              <w:rPr>
                <w:rFonts w:cs="Segoe UI"/>
                <w:noProof/>
                <w:webHidden/>
                <w:sz w:val="22"/>
                <w:szCs w:val="22"/>
              </w:rPr>
              <w:fldChar w:fldCharType="end"/>
            </w:r>
          </w:hyperlink>
        </w:p>
        <w:p w14:paraId="14DFCC34" w14:textId="2BAC000F" w:rsidR="004B65A5" w:rsidRPr="007F3F18" w:rsidRDefault="004B65A5">
          <w:pPr>
            <w:pStyle w:val="TOC3"/>
            <w:rPr>
              <w:rFonts w:cs="Segoe UI"/>
              <w:noProof/>
              <w:kern w:val="2"/>
              <w:sz w:val="22"/>
              <w:szCs w:val="22"/>
              <w:lang w:eastAsia="en-AU"/>
              <w14:ligatures w14:val="standardContextual"/>
            </w:rPr>
          </w:pPr>
          <w:hyperlink w:anchor="_Toc167815653" w:history="1">
            <w:r w:rsidRPr="007F3F18">
              <w:rPr>
                <w:rStyle w:val="Hyperlink"/>
                <w:rFonts w:cs="Segoe UI"/>
                <w:noProof/>
                <w:sz w:val="22"/>
                <w:szCs w:val="22"/>
              </w:rPr>
              <w:t>1.2</w:t>
            </w:r>
            <w:r w:rsidRPr="007F3F18">
              <w:rPr>
                <w:rFonts w:cs="Segoe UI"/>
                <w:noProof/>
                <w:kern w:val="2"/>
                <w:sz w:val="22"/>
                <w:szCs w:val="22"/>
                <w:lang w:eastAsia="en-AU"/>
                <w14:ligatures w14:val="standardContextual"/>
              </w:rPr>
              <w:tab/>
            </w:r>
            <w:r w:rsidRPr="007F3F18">
              <w:rPr>
                <w:rStyle w:val="Hyperlink"/>
                <w:rFonts w:cs="Segoe UI"/>
                <w:noProof/>
                <w:sz w:val="22"/>
                <w:szCs w:val="22"/>
              </w:rPr>
              <w:t>Definitions</w:t>
            </w:r>
            <w:r w:rsidRPr="007F3F18">
              <w:rPr>
                <w:rFonts w:cs="Segoe UI"/>
                <w:noProof/>
                <w:webHidden/>
                <w:sz w:val="22"/>
                <w:szCs w:val="22"/>
              </w:rPr>
              <w:tab/>
            </w:r>
            <w:r w:rsidRPr="007F3F18">
              <w:rPr>
                <w:rFonts w:cs="Segoe UI"/>
                <w:noProof/>
                <w:webHidden/>
                <w:sz w:val="22"/>
                <w:szCs w:val="22"/>
              </w:rPr>
              <w:fldChar w:fldCharType="begin"/>
            </w:r>
            <w:r w:rsidRPr="007F3F18">
              <w:rPr>
                <w:rFonts w:cs="Segoe UI"/>
                <w:noProof/>
                <w:webHidden/>
                <w:sz w:val="22"/>
                <w:szCs w:val="22"/>
              </w:rPr>
              <w:instrText xml:space="preserve"> PAGEREF _Toc167815653 \h </w:instrText>
            </w:r>
            <w:r w:rsidRPr="007F3F18">
              <w:rPr>
                <w:rFonts w:cs="Segoe UI"/>
                <w:noProof/>
                <w:webHidden/>
                <w:sz w:val="22"/>
                <w:szCs w:val="22"/>
              </w:rPr>
            </w:r>
            <w:r w:rsidRPr="007F3F18">
              <w:rPr>
                <w:rFonts w:cs="Segoe UI"/>
                <w:noProof/>
                <w:webHidden/>
                <w:sz w:val="22"/>
                <w:szCs w:val="22"/>
              </w:rPr>
              <w:fldChar w:fldCharType="separate"/>
            </w:r>
            <w:r w:rsidRPr="007F3F18">
              <w:rPr>
                <w:rFonts w:cs="Segoe UI"/>
                <w:noProof/>
                <w:webHidden/>
                <w:sz w:val="22"/>
                <w:szCs w:val="22"/>
              </w:rPr>
              <w:t>4</w:t>
            </w:r>
            <w:r w:rsidRPr="007F3F18">
              <w:rPr>
                <w:rFonts w:cs="Segoe UI"/>
                <w:noProof/>
                <w:webHidden/>
                <w:sz w:val="22"/>
                <w:szCs w:val="22"/>
              </w:rPr>
              <w:fldChar w:fldCharType="end"/>
            </w:r>
          </w:hyperlink>
        </w:p>
        <w:p w14:paraId="68A9AC32" w14:textId="0E36BAE9" w:rsidR="004B65A5" w:rsidRPr="007F3F18" w:rsidRDefault="004B65A5">
          <w:pPr>
            <w:pStyle w:val="TOC2"/>
            <w:tabs>
              <w:tab w:val="right" w:pos="9743"/>
            </w:tabs>
            <w:rPr>
              <w:rFonts w:ascii="Segoe UI" w:hAnsi="Segoe UI" w:cs="Segoe UI"/>
              <w:b w:val="0"/>
              <w:bCs w:val="0"/>
              <w:caps w:val="0"/>
              <w:noProof/>
              <w:kern w:val="2"/>
              <w:sz w:val="22"/>
              <w:szCs w:val="22"/>
              <w:lang w:val="en-AU"/>
              <w14:ligatures w14:val="standardContextual"/>
            </w:rPr>
          </w:pPr>
          <w:hyperlink w:anchor="_Toc167815654" w:history="1">
            <w:r w:rsidRPr="007F3F18">
              <w:rPr>
                <w:rStyle w:val="Hyperlink"/>
                <w:rFonts w:ascii="Segoe UI" w:hAnsi="Segoe UI" w:cs="Segoe UI"/>
                <w:noProof/>
                <w:sz w:val="22"/>
                <w:szCs w:val="22"/>
              </w:rPr>
              <w:t>SECTION 2: PSYCHOSOCIAL HAZARDS</w:t>
            </w:r>
            <w:r w:rsidRPr="007F3F18">
              <w:rPr>
                <w:rFonts w:ascii="Segoe UI" w:hAnsi="Segoe UI" w:cs="Segoe UI"/>
                <w:noProof/>
                <w:webHidden/>
                <w:sz w:val="22"/>
                <w:szCs w:val="22"/>
              </w:rPr>
              <w:tab/>
            </w:r>
            <w:r w:rsidRPr="007F3F18">
              <w:rPr>
                <w:rFonts w:ascii="Segoe UI" w:hAnsi="Segoe UI" w:cs="Segoe UI"/>
                <w:noProof/>
                <w:webHidden/>
                <w:sz w:val="22"/>
                <w:szCs w:val="22"/>
              </w:rPr>
              <w:fldChar w:fldCharType="begin"/>
            </w:r>
            <w:r w:rsidRPr="007F3F18">
              <w:rPr>
                <w:rFonts w:ascii="Segoe UI" w:hAnsi="Segoe UI" w:cs="Segoe UI"/>
                <w:noProof/>
                <w:webHidden/>
                <w:sz w:val="22"/>
                <w:szCs w:val="22"/>
              </w:rPr>
              <w:instrText xml:space="preserve"> PAGEREF _Toc167815654 \h </w:instrText>
            </w:r>
            <w:r w:rsidRPr="007F3F18">
              <w:rPr>
                <w:rFonts w:ascii="Segoe UI" w:hAnsi="Segoe UI" w:cs="Segoe UI"/>
                <w:noProof/>
                <w:webHidden/>
                <w:sz w:val="22"/>
                <w:szCs w:val="22"/>
              </w:rPr>
            </w:r>
            <w:r w:rsidRPr="007F3F18">
              <w:rPr>
                <w:rFonts w:ascii="Segoe UI" w:hAnsi="Segoe UI" w:cs="Segoe UI"/>
                <w:noProof/>
                <w:webHidden/>
                <w:sz w:val="22"/>
                <w:szCs w:val="22"/>
              </w:rPr>
              <w:fldChar w:fldCharType="separate"/>
            </w:r>
            <w:r w:rsidRPr="007F3F18">
              <w:rPr>
                <w:rFonts w:ascii="Segoe UI" w:hAnsi="Segoe UI" w:cs="Segoe UI"/>
                <w:noProof/>
                <w:webHidden/>
                <w:sz w:val="22"/>
                <w:szCs w:val="22"/>
              </w:rPr>
              <w:t>4</w:t>
            </w:r>
            <w:r w:rsidRPr="007F3F18">
              <w:rPr>
                <w:rFonts w:ascii="Segoe UI" w:hAnsi="Segoe UI" w:cs="Segoe UI"/>
                <w:noProof/>
                <w:webHidden/>
                <w:sz w:val="22"/>
                <w:szCs w:val="22"/>
              </w:rPr>
              <w:fldChar w:fldCharType="end"/>
            </w:r>
          </w:hyperlink>
        </w:p>
        <w:p w14:paraId="503FFB0A" w14:textId="488F3CE6" w:rsidR="004B65A5" w:rsidRPr="007F3F18" w:rsidRDefault="004B65A5">
          <w:pPr>
            <w:pStyle w:val="TOC2"/>
            <w:tabs>
              <w:tab w:val="right" w:pos="9743"/>
            </w:tabs>
            <w:rPr>
              <w:rFonts w:ascii="Segoe UI" w:hAnsi="Segoe UI" w:cs="Segoe UI"/>
              <w:b w:val="0"/>
              <w:bCs w:val="0"/>
              <w:caps w:val="0"/>
              <w:noProof/>
              <w:kern w:val="2"/>
              <w:sz w:val="22"/>
              <w:szCs w:val="22"/>
              <w:lang w:val="en-AU"/>
              <w14:ligatures w14:val="standardContextual"/>
            </w:rPr>
          </w:pPr>
          <w:hyperlink w:anchor="_Toc167815655" w:history="1">
            <w:r w:rsidRPr="007F3F18">
              <w:rPr>
                <w:rStyle w:val="Hyperlink"/>
                <w:rFonts w:ascii="Segoe UI" w:hAnsi="Segoe UI" w:cs="Segoe UI"/>
                <w:noProof/>
                <w:sz w:val="22"/>
                <w:szCs w:val="22"/>
              </w:rPr>
              <w:t>SECTION 3: INTERNAL REFERENCES AND RESOURCES</w:t>
            </w:r>
            <w:r w:rsidRPr="007F3F18">
              <w:rPr>
                <w:rFonts w:ascii="Segoe UI" w:hAnsi="Segoe UI" w:cs="Segoe UI"/>
                <w:noProof/>
                <w:webHidden/>
                <w:sz w:val="22"/>
                <w:szCs w:val="22"/>
              </w:rPr>
              <w:tab/>
            </w:r>
            <w:r w:rsidRPr="007F3F18">
              <w:rPr>
                <w:rFonts w:ascii="Segoe UI" w:hAnsi="Segoe UI" w:cs="Segoe UI"/>
                <w:noProof/>
                <w:webHidden/>
                <w:sz w:val="22"/>
                <w:szCs w:val="22"/>
              </w:rPr>
              <w:fldChar w:fldCharType="begin"/>
            </w:r>
            <w:r w:rsidRPr="007F3F18">
              <w:rPr>
                <w:rFonts w:ascii="Segoe UI" w:hAnsi="Segoe UI" w:cs="Segoe UI"/>
                <w:noProof/>
                <w:webHidden/>
                <w:sz w:val="22"/>
                <w:szCs w:val="22"/>
              </w:rPr>
              <w:instrText xml:space="preserve"> PAGEREF _Toc167815655 \h </w:instrText>
            </w:r>
            <w:r w:rsidRPr="007F3F18">
              <w:rPr>
                <w:rFonts w:ascii="Segoe UI" w:hAnsi="Segoe UI" w:cs="Segoe UI"/>
                <w:noProof/>
                <w:webHidden/>
                <w:sz w:val="22"/>
                <w:szCs w:val="22"/>
              </w:rPr>
            </w:r>
            <w:r w:rsidRPr="007F3F18">
              <w:rPr>
                <w:rFonts w:ascii="Segoe UI" w:hAnsi="Segoe UI" w:cs="Segoe UI"/>
                <w:noProof/>
                <w:webHidden/>
                <w:sz w:val="22"/>
                <w:szCs w:val="22"/>
              </w:rPr>
              <w:fldChar w:fldCharType="separate"/>
            </w:r>
            <w:r w:rsidRPr="007F3F18">
              <w:rPr>
                <w:rFonts w:ascii="Segoe UI" w:hAnsi="Segoe UI" w:cs="Segoe UI"/>
                <w:noProof/>
                <w:webHidden/>
                <w:sz w:val="22"/>
                <w:szCs w:val="22"/>
              </w:rPr>
              <w:t>5</w:t>
            </w:r>
            <w:r w:rsidRPr="007F3F18">
              <w:rPr>
                <w:rFonts w:ascii="Segoe UI" w:hAnsi="Segoe UI" w:cs="Segoe UI"/>
                <w:noProof/>
                <w:webHidden/>
                <w:sz w:val="22"/>
                <w:szCs w:val="22"/>
              </w:rPr>
              <w:fldChar w:fldCharType="end"/>
            </w:r>
          </w:hyperlink>
        </w:p>
        <w:p w14:paraId="418E98A8" w14:textId="06C3F490" w:rsidR="004B65A5" w:rsidRPr="007F3F18" w:rsidRDefault="004B65A5">
          <w:pPr>
            <w:pStyle w:val="TOC3"/>
            <w:rPr>
              <w:rFonts w:cs="Segoe UI"/>
              <w:noProof/>
              <w:kern w:val="2"/>
              <w:sz w:val="22"/>
              <w:szCs w:val="22"/>
              <w:lang w:eastAsia="en-AU"/>
              <w14:ligatures w14:val="standardContextual"/>
            </w:rPr>
          </w:pPr>
          <w:hyperlink w:anchor="_Toc167815656" w:history="1">
            <w:r w:rsidRPr="007F3F18">
              <w:rPr>
                <w:rStyle w:val="Hyperlink"/>
                <w:rFonts w:eastAsia="Times New Roman" w:cs="Segoe UI"/>
                <w:noProof/>
                <w:sz w:val="22"/>
                <w:szCs w:val="22"/>
                <w:lang w:val="en-US" w:eastAsia="en-AU"/>
              </w:rPr>
              <w:t>3.1</w:t>
            </w:r>
            <w:r w:rsidRPr="007F3F18">
              <w:rPr>
                <w:rFonts w:cs="Segoe UI"/>
                <w:noProof/>
                <w:kern w:val="2"/>
                <w:sz w:val="22"/>
                <w:szCs w:val="22"/>
                <w:lang w:eastAsia="en-AU"/>
                <w14:ligatures w14:val="standardContextual"/>
              </w:rPr>
              <w:tab/>
            </w:r>
            <w:r w:rsidRPr="007F3F18">
              <w:rPr>
                <w:rStyle w:val="Hyperlink"/>
                <w:rFonts w:eastAsia="Times New Roman" w:cs="Segoe UI"/>
                <w:noProof/>
                <w:sz w:val="22"/>
                <w:szCs w:val="22"/>
                <w:lang w:val="en-US" w:eastAsia="en-AU"/>
              </w:rPr>
              <w:t>Supporting documents</w:t>
            </w:r>
            <w:r w:rsidRPr="007F3F18">
              <w:rPr>
                <w:rFonts w:cs="Segoe UI"/>
                <w:noProof/>
                <w:webHidden/>
                <w:sz w:val="22"/>
                <w:szCs w:val="22"/>
              </w:rPr>
              <w:tab/>
            </w:r>
            <w:r w:rsidRPr="007F3F18">
              <w:rPr>
                <w:rFonts w:cs="Segoe UI"/>
                <w:noProof/>
                <w:webHidden/>
                <w:sz w:val="22"/>
                <w:szCs w:val="22"/>
              </w:rPr>
              <w:fldChar w:fldCharType="begin"/>
            </w:r>
            <w:r w:rsidRPr="007F3F18">
              <w:rPr>
                <w:rFonts w:cs="Segoe UI"/>
                <w:noProof/>
                <w:webHidden/>
                <w:sz w:val="22"/>
                <w:szCs w:val="22"/>
              </w:rPr>
              <w:instrText xml:space="preserve"> PAGEREF _Toc167815656 \h </w:instrText>
            </w:r>
            <w:r w:rsidRPr="007F3F18">
              <w:rPr>
                <w:rFonts w:cs="Segoe UI"/>
                <w:noProof/>
                <w:webHidden/>
                <w:sz w:val="22"/>
                <w:szCs w:val="22"/>
              </w:rPr>
            </w:r>
            <w:r w:rsidRPr="007F3F18">
              <w:rPr>
                <w:rFonts w:cs="Segoe UI"/>
                <w:noProof/>
                <w:webHidden/>
                <w:sz w:val="22"/>
                <w:szCs w:val="22"/>
              </w:rPr>
              <w:fldChar w:fldCharType="separate"/>
            </w:r>
            <w:r w:rsidRPr="007F3F18">
              <w:rPr>
                <w:rFonts w:cs="Segoe UI"/>
                <w:noProof/>
                <w:webHidden/>
                <w:sz w:val="22"/>
                <w:szCs w:val="22"/>
              </w:rPr>
              <w:t>5</w:t>
            </w:r>
            <w:r w:rsidRPr="007F3F18">
              <w:rPr>
                <w:rFonts w:cs="Segoe UI"/>
                <w:noProof/>
                <w:webHidden/>
                <w:sz w:val="22"/>
                <w:szCs w:val="22"/>
              </w:rPr>
              <w:fldChar w:fldCharType="end"/>
            </w:r>
          </w:hyperlink>
        </w:p>
        <w:p w14:paraId="16833FB3" w14:textId="2DCBE328" w:rsidR="004B65A5" w:rsidRPr="007F3F18" w:rsidRDefault="004B65A5">
          <w:pPr>
            <w:pStyle w:val="TOC3"/>
            <w:rPr>
              <w:rFonts w:cs="Segoe UI"/>
              <w:noProof/>
              <w:kern w:val="2"/>
              <w:sz w:val="22"/>
              <w:szCs w:val="22"/>
              <w:lang w:eastAsia="en-AU"/>
              <w14:ligatures w14:val="standardContextual"/>
            </w:rPr>
          </w:pPr>
          <w:hyperlink w:anchor="_Toc167815657" w:history="1">
            <w:r w:rsidRPr="007F3F18">
              <w:rPr>
                <w:rStyle w:val="Hyperlink"/>
                <w:rFonts w:eastAsia="Times New Roman" w:cs="Segoe UI"/>
                <w:noProof/>
                <w:sz w:val="22"/>
                <w:szCs w:val="22"/>
                <w:lang w:val="en-US" w:eastAsia="en-AU"/>
              </w:rPr>
              <w:t>3.2</w:t>
            </w:r>
            <w:r w:rsidRPr="007F3F18">
              <w:rPr>
                <w:rFonts w:cs="Segoe UI"/>
                <w:noProof/>
                <w:kern w:val="2"/>
                <w:sz w:val="22"/>
                <w:szCs w:val="22"/>
                <w:lang w:eastAsia="en-AU"/>
                <w14:ligatures w14:val="standardContextual"/>
              </w:rPr>
              <w:tab/>
            </w:r>
            <w:r w:rsidRPr="007F3F18">
              <w:rPr>
                <w:rStyle w:val="Hyperlink"/>
                <w:rFonts w:eastAsia="Times New Roman" w:cs="Segoe UI"/>
                <w:noProof/>
                <w:sz w:val="22"/>
                <w:szCs w:val="22"/>
                <w:lang w:val="en-US" w:eastAsia="en-AU"/>
              </w:rPr>
              <w:t>Relevant policies or procedures</w:t>
            </w:r>
            <w:r w:rsidRPr="007F3F18">
              <w:rPr>
                <w:rFonts w:cs="Segoe UI"/>
                <w:noProof/>
                <w:webHidden/>
                <w:sz w:val="22"/>
                <w:szCs w:val="22"/>
              </w:rPr>
              <w:tab/>
            </w:r>
            <w:r w:rsidRPr="007F3F18">
              <w:rPr>
                <w:rFonts w:cs="Segoe UI"/>
                <w:noProof/>
                <w:webHidden/>
                <w:sz w:val="22"/>
                <w:szCs w:val="22"/>
              </w:rPr>
              <w:fldChar w:fldCharType="begin"/>
            </w:r>
            <w:r w:rsidRPr="007F3F18">
              <w:rPr>
                <w:rFonts w:cs="Segoe UI"/>
                <w:noProof/>
                <w:webHidden/>
                <w:sz w:val="22"/>
                <w:szCs w:val="22"/>
              </w:rPr>
              <w:instrText xml:space="preserve"> PAGEREF _Toc167815657 \h </w:instrText>
            </w:r>
            <w:r w:rsidRPr="007F3F18">
              <w:rPr>
                <w:rFonts w:cs="Segoe UI"/>
                <w:noProof/>
                <w:webHidden/>
                <w:sz w:val="22"/>
                <w:szCs w:val="22"/>
              </w:rPr>
            </w:r>
            <w:r w:rsidRPr="007F3F18">
              <w:rPr>
                <w:rFonts w:cs="Segoe UI"/>
                <w:noProof/>
                <w:webHidden/>
                <w:sz w:val="22"/>
                <w:szCs w:val="22"/>
              </w:rPr>
              <w:fldChar w:fldCharType="separate"/>
            </w:r>
            <w:r w:rsidRPr="007F3F18">
              <w:rPr>
                <w:rFonts w:cs="Segoe UI"/>
                <w:noProof/>
                <w:webHidden/>
                <w:sz w:val="22"/>
                <w:szCs w:val="22"/>
              </w:rPr>
              <w:t>5</w:t>
            </w:r>
            <w:r w:rsidRPr="007F3F18">
              <w:rPr>
                <w:rFonts w:cs="Segoe UI"/>
                <w:noProof/>
                <w:webHidden/>
                <w:sz w:val="22"/>
                <w:szCs w:val="22"/>
              </w:rPr>
              <w:fldChar w:fldCharType="end"/>
            </w:r>
          </w:hyperlink>
        </w:p>
        <w:p w14:paraId="442F6143" w14:textId="6007D1D7" w:rsidR="004B65A5" w:rsidRPr="007F3F18" w:rsidRDefault="004B65A5">
          <w:pPr>
            <w:pStyle w:val="TOC2"/>
            <w:tabs>
              <w:tab w:val="right" w:pos="9743"/>
            </w:tabs>
            <w:rPr>
              <w:rFonts w:ascii="Segoe UI" w:hAnsi="Segoe UI" w:cs="Segoe UI"/>
              <w:b w:val="0"/>
              <w:bCs w:val="0"/>
              <w:caps w:val="0"/>
              <w:noProof/>
              <w:kern w:val="2"/>
              <w:sz w:val="22"/>
              <w:szCs w:val="22"/>
              <w:lang w:val="en-AU"/>
              <w14:ligatures w14:val="standardContextual"/>
            </w:rPr>
          </w:pPr>
          <w:hyperlink w:anchor="_Toc167815658" w:history="1">
            <w:r w:rsidRPr="007F3F18">
              <w:rPr>
                <w:rStyle w:val="Hyperlink"/>
                <w:rFonts w:ascii="Segoe UI" w:hAnsi="Segoe UI" w:cs="Segoe UI"/>
                <w:noProof/>
                <w:sz w:val="22"/>
                <w:szCs w:val="22"/>
              </w:rPr>
              <w:t>SECTION 4: EXTERNAL REFERENCES</w:t>
            </w:r>
            <w:r w:rsidRPr="007F3F18">
              <w:rPr>
                <w:rFonts w:ascii="Segoe UI" w:hAnsi="Segoe UI" w:cs="Segoe UI"/>
                <w:noProof/>
                <w:webHidden/>
                <w:sz w:val="22"/>
                <w:szCs w:val="22"/>
              </w:rPr>
              <w:tab/>
            </w:r>
            <w:r w:rsidRPr="007F3F18">
              <w:rPr>
                <w:rFonts w:ascii="Segoe UI" w:hAnsi="Segoe UI" w:cs="Segoe UI"/>
                <w:noProof/>
                <w:webHidden/>
                <w:sz w:val="22"/>
                <w:szCs w:val="22"/>
              </w:rPr>
              <w:fldChar w:fldCharType="begin"/>
            </w:r>
            <w:r w:rsidRPr="007F3F18">
              <w:rPr>
                <w:rFonts w:ascii="Segoe UI" w:hAnsi="Segoe UI" w:cs="Segoe UI"/>
                <w:noProof/>
                <w:webHidden/>
                <w:sz w:val="22"/>
                <w:szCs w:val="22"/>
              </w:rPr>
              <w:instrText xml:space="preserve"> PAGEREF _Toc167815658 \h </w:instrText>
            </w:r>
            <w:r w:rsidRPr="007F3F18">
              <w:rPr>
                <w:rFonts w:ascii="Segoe UI" w:hAnsi="Segoe UI" w:cs="Segoe UI"/>
                <w:noProof/>
                <w:webHidden/>
                <w:sz w:val="22"/>
                <w:szCs w:val="22"/>
              </w:rPr>
            </w:r>
            <w:r w:rsidRPr="007F3F18">
              <w:rPr>
                <w:rFonts w:ascii="Segoe UI" w:hAnsi="Segoe UI" w:cs="Segoe UI"/>
                <w:noProof/>
                <w:webHidden/>
                <w:sz w:val="22"/>
                <w:szCs w:val="22"/>
              </w:rPr>
              <w:fldChar w:fldCharType="separate"/>
            </w:r>
            <w:r w:rsidRPr="007F3F18">
              <w:rPr>
                <w:rFonts w:ascii="Segoe UI" w:hAnsi="Segoe UI" w:cs="Segoe UI"/>
                <w:noProof/>
                <w:webHidden/>
                <w:sz w:val="22"/>
                <w:szCs w:val="22"/>
              </w:rPr>
              <w:t>6</w:t>
            </w:r>
            <w:r w:rsidRPr="007F3F18">
              <w:rPr>
                <w:rFonts w:ascii="Segoe UI" w:hAnsi="Segoe UI" w:cs="Segoe UI"/>
                <w:noProof/>
                <w:webHidden/>
                <w:sz w:val="22"/>
                <w:szCs w:val="22"/>
              </w:rPr>
              <w:fldChar w:fldCharType="end"/>
            </w:r>
          </w:hyperlink>
        </w:p>
        <w:p w14:paraId="68B319C2" w14:textId="7EDA7439" w:rsidR="004B65A5" w:rsidRPr="007F3F18" w:rsidRDefault="004B65A5">
          <w:pPr>
            <w:pStyle w:val="TOC3"/>
            <w:rPr>
              <w:rFonts w:cs="Segoe UI"/>
              <w:noProof/>
              <w:kern w:val="2"/>
              <w:sz w:val="22"/>
              <w:szCs w:val="22"/>
              <w:lang w:eastAsia="en-AU"/>
              <w14:ligatures w14:val="standardContextual"/>
            </w:rPr>
          </w:pPr>
          <w:hyperlink w:anchor="_Toc167815659" w:history="1">
            <w:r w:rsidRPr="007F3F18">
              <w:rPr>
                <w:rStyle w:val="Hyperlink"/>
                <w:rFonts w:eastAsia="Times New Roman" w:cs="Segoe UI"/>
                <w:noProof/>
                <w:sz w:val="22"/>
                <w:szCs w:val="22"/>
                <w:lang w:val="en-US" w:eastAsia="en-AU"/>
              </w:rPr>
              <w:t xml:space="preserve">4.1 </w:t>
            </w:r>
            <w:r w:rsidRPr="007F3F18">
              <w:rPr>
                <w:rFonts w:cs="Segoe UI"/>
                <w:noProof/>
                <w:kern w:val="2"/>
                <w:sz w:val="22"/>
                <w:szCs w:val="22"/>
                <w:lang w:eastAsia="en-AU"/>
                <w14:ligatures w14:val="standardContextual"/>
              </w:rPr>
              <w:tab/>
            </w:r>
            <w:r w:rsidRPr="007F3F18">
              <w:rPr>
                <w:rStyle w:val="Hyperlink"/>
                <w:rFonts w:eastAsia="Times New Roman" w:cs="Segoe UI"/>
                <w:noProof/>
                <w:sz w:val="22"/>
                <w:szCs w:val="22"/>
                <w:lang w:val="en-US" w:eastAsia="en-AU"/>
              </w:rPr>
              <w:t>Legislation</w:t>
            </w:r>
            <w:r w:rsidRPr="007F3F18">
              <w:rPr>
                <w:rFonts w:cs="Segoe UI"/>
                <w:noProof/>
                <w:webHidden/>
                <w:sz w:val="22"/>
                <w:szCs w:val="22"/>
              </w:rPr>
              <w:tab/>
            </w:r>
            <w:r w:rsidRPr="007F3F18">
              <w:rPr>
                <w:rFonts w:cs="Segoe UI"/>
                <w:noProof/>
                <w:webHidden/>
                <w:sz w:val="22"/>
                <w:szCs w:val="22"/>
              </w:rPr>
              <w:fldChar w:fldCharType="begin"/>
            </w:r>
            <w:r w:rsidRPr="007F3F18">
              <w:rPr>
                <w:rFonts w:cs="Segoe UI"/>
                <w:noProof/>
                <w:webHidden/>
                <w:sz w:val="22"/>
                <w:szCs w:val="22"/>
              </w:rPr>
              <w:instrText xml:space="preserve"> PAGEREF _Toc167815659 \h </w:instrText>
            </w:r>
            <w:r w:rsidRPr="007F3F18">
              <w:rPr>
                <w:rFonts w:cs="Segoe UI"/>
                <w:noProof/>
                <w:webHidden/>
                <w:sz w:val="22"/>
                <w:szCs w:val="22"/>
              </w:rPr>
            </w:r>
            <w:r w:rsidRPr="007F3F18">
              <w:rPr>
                <w:rFonts w:cs="Segoe UI"/>
                <w:noProof/>
                <w:webHidden/>
                <w:sz w:val="22"/>
                <w:szCs w:val="22"/>
              </w:rPr>
              <w:fldChar w:fldCharType="separate"/>
            </w:r>
            <w:r w:rsidRPr="007F3F18">
              <w:rPr>
                <w:rFonts w:cs="Segoe UI"/>
                <w:noProof/>
                <w:webHidden/>
                <w:sz w:val="22"/>
                <w:szCs w:val="22"/>
              </w:rPr>
              <w:t>6</w:t>
            </w:r>
            <w:r w:rsidRPr="007F3F18">
              <w:rPr>
                <w:rFonts w:cs="Segoe UI"/>
                <w:noProof/>
                <w:webHidden/>
                <w:sz w:val="22"/>
                <w:szCs w:val="22"/>
              </w:rPr>
              <w:fldChar w:fldCharType="end"/>
            </w:r>
          </w:hyperlink>
        </w:p>
        <w:p w14:paraId="39F02030" w14:textId="6D17E047" w:rsidR="004B65A5" w:rsidRPr="007F3F18" w:rsidRDefault="004B65A5">
          <w:pPr>
            <w:pStyle w:val="TOC3"/>
            <w:rPr>
              <w:rFonts w:cs="Segoe UI"/>
              <w:noProof/>
              <w:kern w:val="2"/>
              <w:sz w:val="22"/>
              <w:szCs w:val="22"/>
              <w:lang w:eastAsia="en-AU"/>
              <w14:ligatures w14:val="standardContextual"/>
            </w:rPr>
          </w:pPr>
          <w:hyperlink w:anchor="_Toc167815660" w:history="1">
            <w:r w:rsidRPr="007F3F18">
              <w:rPr>
                <w:rStyle w:val="Hyperlink"/>
                <w:rFonts w:cs="Segoe UI"/>
                <w:noProof/>
                <w:sz w:val="22"/>
                <w:szCs w:val="22"/>
              </w:rPr>
              <w:t xml:space="preserve">4.2 </w:t>
            </w:r>
            <w:r w:rsidRPr="007F3F18">
              <w:rPr>
                <w:rFonts w:cs="Segoe UI"/>
                <w:noProof/>
                <w:kern w:val="2"/>
                <w:sz w:val="22"/>
                <w:szCs w:val="22"/>
                <w:lang w:eastAsia="en-AU"/>
                <w14:ligatures w14:val="standardContextual"/>
              </w:rPr>
              <w:tab/>
            </w:r>
            <w:r w:rsidRPr="007F3F18">
              <w:rPr>
                <w:rStyle w:val="Hyperlink"/>
                <w:rFonts w:cs="Segoe UI"/>
                <w:noProof/>
                <w:sz w:val="22"/>
                <w:szCs w:val="22"/>
              </w:rPr>
              <w:t>Resources</w:t>
            </w:r>
            <w:r w:rsidRPr="007F3F18">
              <w:rPr>
                <w:rFonts w:cs="Segoe UI"/>
                <w:noProof/>
                <w:webHidden/>
                <w:sz w:val="22"/>
                <w:szCs w:val="22"/>
              </w:rPr>
              <w:tab/>
            </w:r>
            <w:r w:rsidRPr="007F3F18">
              <w:rPr>
                <w:rFonts w:cs="Segoe UI"/>
                <w:noProof/>
                <w:webHidden/>
                <w:sz w:val="22"/>
                <w:szCs w:val="22"/>
              </w:rPr>
              <w:fldChar w:fldCharType="begin"/>
            </w:r>
            <w:r w:rsidRPr="007F3F18">
              <w:rPr>
                <w:rFonts w:cs="Segoe UI"/>
                <w:noProof/>
                <w:webHidden/>
                <w:sz w:val="22"/>
                <w:szCs w:val="22"/>
              </w:rPr>
              <w:instrText xml:space="preserve"> PAGEREF _Toc167815660 \h </w:instrText>
            </w:r>
            <w:r w:rsidRPr="007F3F18">
              <w:rPr>
                <w:rFonts w:cs="Segoe UI"/>
                <w:noProof/>
                <w:webHidden/>
                <w:sz w:val="22"/>
                <w:szCs w:val="22"/>
              </w:rPr>
            </w:r>
            <w:r w:rsidRPr="007F3F18">
              <w:rPr>
                <w:rFonts w:cs="Segoe UI"/>
                <w:noProof/>
                <w:webHidden/>
                <w:sz w:val="22"/>
                <w:szCs w:val="22"/>
              </w:rPr>
              <w:fldChar w:fldCharType="separate"/>
            </w:r>
            <w:r w:rsidRPr="007F3F18">
              <w:rPr>
                <w:rFonts w:cs="Segoe UI"/>
                <w:noProof/>
                <w:webHidden/>
                <w:sz w:val="22"/>
                <w:szCs w:val="22"/>
              </w:rPr>
              <w:t>6</w:t>
            </w:r>
            <w:r w:rsidRPr="007F3F18">
              <w:rPr>
                <w:rFonts w:cs="Segoe UI"/>
                <w:noProof/>
                <w:webHidden/>
                <w:sz w:val="22"/>
                <w:szCs w:val="22"/>
              </w:rPr>
              <w:fldChar w:fldCharType="end"/>
            </w:r>
          </w:hyperlink>
        </w:p>
        <w:p w14:paraId="4C0F9CD1" w14:textId="3AB175E5" w:rsidR="004B65A5" w:rsidRPr="007F3F18" w:rsidRDefault="004B65A5">
          <w:pPr>
            <w:pStyle w:val="TOC1"/>
            <w:rPr>
              <w:rFonts w:ascii="Segoe UI" w:hAnsi="Segoe UI" w:cs="Segoe UI"/>
              <w:b w:val="0"/>
              <w:bCs w:val="0"/>
              <w:caps w:val="0"/>
              <w:kern w:val="2"/>
              <w:sz w:val="22"/>
              <w:szCs w:val="22"/>
              <w:lang w:eastAsia="en-AU"/>
              <w14:ligatures w14:val="standardContextual"/>
            </w:rPr>
          </w:pPr>
          <w:hyperlink w:anchor="_Toc167815661" w:history="1">
            <w:r w:rsidRPr="007F3F18">
              <w:rPr>
                <w:rStyle w:val="Hyperlink"/>
                <w:rFonts w:ascii="Segoe UI" w:eastAsia="Times New Roman" w:hAnsi="Segoe UI" w:cs="Segoe UI"/>
                <w:sz w:val="22"/>
                <w:szCs w:val="22"/>
                <w:lang w:val="en-US" w:eastAsia="en-AU"/>
              </w:rPr>
              <w:t>APPENDICES</w:t>
            </w:r>
            <w:r w:rsidRPr="007F3F18">
              <w:rPr>
                <w:rFonts w:ascii="Segoe UI" w:hAnsi="Segoe UI" w:cs="Segoe UI"/>
                <w:webHidden/>
                <w:sz w:val="22"/>
                <w:szCs w:val="22"/>
              </w:rPr>
              <w:tab/>
            </w:r>
            <w:r w:rsidRPr="007F3F18">
              <w:rPr>
                <w:rFonts w:ascii="Segoe UI" w:hAnsi="Segoe UI" w:cs="Segoe UI"/>
                <w:webHidden/>
                <w:sz w:val="22"/>
                <w:szCs w:val="22"/>
              </w:rPr>
              <w:fldChar w:fldCharType="begin"/>
            </w:r>
            <w:r w:rsidRPr="007F3F18">
              <w:rPr>
                <w:rFonts w:ascii="Segoe UI" w:hAnsi="Segoe UI" w:cs="Segoe UI"/>
                <w:webHidden/>
                <w:sz w:val="22"/>
                <w:szCs w:val="22"/>
              </w:rPr>
              <w:instrText xml:space="preserve"> PAGEREF _Toc167815661 \h </w:instrText>
            </w:r>
            <w:r w:rsidRPr="007F3F18">
              <w:rPr>
                <w:rFonts w:ascii="Segoe UI" w:hAnsi="Segoe UI" w:cs="Segoe UI"/>
                <w:webHidden/>
                <w:sz w:val="22"/>
                <w:szCs w:val="22"/>
              </w:rPr>
            </w:r>
            <w:r w:rsidRPr="007F3F18">
              <w:rPr>
                <w:rFonts w:ascii="Segoe UI" w:hAnsi="Segoe UI" w:cs="Segoe UI"/>
                <w:webHidden/>
                <w:sz w:val="22"/>
                <w:szCs w:val="22"/>
              </w:rPr>
              <w:fldChar w:fldCharType="separate"/>
            </w:r>
            <w:r w:rsidRPr="007F3F18">
              <w:rPr>
                <w:rFonts w:ascii="Segoe UI" w:hAnsi="Segoe UI" w:cs="Segoe UI"/>
                <w:webHidden/>
                <w:sz w:val="22"/>
                <w:szCs w:val="22"/>
              </w:rPr>
              <w:t>7</w:t>
            </w:r>
            <w:r w:rsidRPr="007F3F18">
              <w:rPr>
                <w:rFonts w:ascii="Segoe UI" w:hAnsi="Segoe UI" w:cs="Segoe UI"/>
                <w:webHidden/>
                <w:sz w:val="22"/>
                <w:szCs w:val="22"/>
              </w:rPr>
              <w:fldChar w:fldCharType="end"/>
            </w:r>
          </w:hyperlink>
        </w:p>
        <w:p w14:paraId="0DFFCD6E" w14:textId="3103A0CE" w:rsidR="004B65A5" w:rsidRPr="007F3F18" w:rsidRDefault="004B65A5">
          <w:pPr>
            <w:pStyle w:val="TOC2"/>
            <w:tabs>
              <w:tab w:val="left" w:pos="1440"/>
              <w:tab w:val="right" w:pos="9743"/>
            </w:tabs>
            <w:rPr>
              <w:rFonts w:ascii="Segoe UI" w:hAnsi="Segoe UI" w:cs="Segoe UI"/>
              <w:b w:val="0"/>
              <w:bCs w:val="0"/>
              <w:caps w:val="0"/>
              <w:noProof/>
              <w:kern w:val="2"/>
              <w:sz w:val="22"/>
              <w:szCs w:val="22"/>
              <w:lang w:val="en-AU"/>
              <w14:ligatures w14:val="standardContextual"/>
            </w:rPr>
          </w:pPr>
          <w:hyperlink w:anchor="_Toc167815662" w:history="1">
            <w:r w:rsidRPr="007F3F18">
              <w:rPr>
                <w:rStyle w:val="Hyperlink"/>
                <w:rFonts w:ascii="Segoe UI" w:hAnsi="Segoe UI" w:cs="Segoe UI"/>
                <w:noProof/>
                <w:sz w:val="22"/>
                <w:szCs w:val="22"/>
              </w:rPr>
              <w:t>APPENDIX A</w:t>
            </w:r>
            <w:r w:rsidRPr="007F3F18">
              <w:rPr>
                <w:rFonts w:ascii="Segoe UI" w:hAnsi="Segoe UI" w:cs="Segoe UI"/>
                <w:b w:val="0"/>
                <w:bCs w:val="0"/>
                <w:caps w:val="0"/>
                <w:noProof/>
                <w:kern w:val="2"/>
                <w:sz w:val="22"/>
                <w:szCs w:val="22"/>
                <w:lang w:val="en-AU"/>
                <w14:ligatures w14:val="standardContextual"/>
              </w:rPr>
              <w:tab/>
            </w:r>
            <w:r w:rsidRPr="007F3F18">
              <w:rPr>
                <w:rStyle w:val="Hyperlink"/>
                <w:rFonts w:ascii="Segoe UI" w:hAnsi="Segoe UI" w:cs="Segoe UI"/>
                <w:noProof/>
                <w:sz w:val="22"/>
                <w:szCs w:val="22"/>
              </w:rPr>
              <w:t xml:space="preserve"> ENVIRONMENT AND FACILITIES</w:t>
            </w:r>
            <w:r w:rsidRPr="007F3F18">
              <w:rPr>
                <w:rFonts w:ascii="Segoe UI" w:hAnsi="Segoe UI" w:cs="Segoe UI"/>
                <w:noProof/>
                <w:webHidden/>
                <w:sz w:val="22"/>
                <w:szCs w:val="22"/>
              </w:rPr>
              <w:tab/>
            </w:r>
            <w:r w:rsidRPr="007F3F18">
              <w:rPr>
                <w:rFonts w:ascii="Segoe UI" w:hAnsi="Segoe UI" w:cs="Segoe UI"/>
                <w:noProof/>
                <w:webHidden/>
                <w:sz w:val="22"/>
                <w:szCs w:val="22"/>
              </w:rPr>
              <w:fldChar w:fldCharType="begin"/>
            </w:r>
            <w:r w:rsidRPr="007F3F18">
              <w:rPr>
                <w:rFonts w:ascii="Segoe UI" w:hAnsi="Segoe UI" w:cs="Segoe UI"/>
                <w:noProof/>
                <w:webHidden/>
                <w:sz w:val="22"/>
                <w:szCs w:val="22"/>
              </w:rPr>
              <w:instrText xml:space="preserve"> PAGEREF _Toc167815662 \h </w:instrText>
            </w:r>
            <w:r w:rsidRPr="007F3F18">
              <w:rPr>
                <w:rFonts w:ascii="Segoe UI" w:hAnsi="Segoe UI" w:cs="Segoe UI"/>
                <w:noProof/>
                <w:webHidden/>
                <w:sz w:val="22"/>
                <w:szCs w:val="22"/>
              </w:rPr>
            </w:r>
            <w:r w:rsidRPr="007F3F18">
              <w:rPr>
                <w:rFonts w:ascii="Segoe UI" w:hAnsi="Segoe UI" w:cs="Segoe UI"/>
                <w:noProof/>
                <w:webHidden/>
                <w:sz w:val="22"/>
                <w:szCs w:val="22"/>
              </w:rPr>
              <w:fldChar w:fldCharType="separate"/>
            </w:r>
            <w:r w:rsidRPr="007F3F18">
              <w:rPr>
                <w:rFonts w:ascii="Segoe UI" w:hAnsi="Segoe UI" w:cs="Segoe UI"/>
                <w:noProof/>
                <w:webHidden/>
                <w:sz w:val="22"/>
                <w:szCs w:val="22"/>
              </w:rPr>
              <w:t>7</w:t>
            </w:r>
            <w:r w:rsidRPr="007F3F18">
              <w:rPr>
                <w:rFonts w:ascii="Segoe UI" w:hAnsi="Segoe UI" w:cs="Segoe UI"/>
                <w:noProof/>
                <w:webHidden/>
                <w:sz w:val="22"/>
                <w:szCs w:val="22"/>
              </w:rPr>
              <w:fldChar w:fldCharType="end"/>
            </w:r>
          </w:hyperlink>
        </w:p>
        <w:p w14:paraId="29789DB9" w14:textId="275D5903" w:rsidR="004B65A5" w:rsidRPr="007F3F18" w:rsidRDefault="004B65A5">
          <w:pPr>
            <w:pStyle w:val="TOC3"/>
            <w:rPr>
              <w:rFonts w:cs="Segoe UI"/>
              <w:noProof/>
              <w:kern w:val="2"/>
              <w:sz w:val="22"/>
              <w:szCs w:val="22"/>
              <w:lang w:eastAsia="en-AU"/>
              <w14:ligatures w14:val="standardContextual"/>
            </w:rPr>
          </w:pPr>
          <w:hyperlink w:anchor="_Toc167815663" w:history="1">
            <w:r w:rsidRPr="007F3F18">
              <w:rPr>
                <w:rStyle w:val="Hyperlink"/>
                <w:rFonts w:eastAsia="Times New Roman" w:cs="Segoe UI"/>
                <w:noProof/>
                <w:sz w:val="22"/>
                <w:szCs w:val="22"/>
                <w:lang w:val="en-US" w:eastAsia="en-AU"/>
              </w:rPr>
              <w:t>1.1</w:t>
            </w:r>
            <w:r w:rsidRPr="007F3F18">
              <w:rPr>
                <w:rFonts w:cs="Segoe UI"/>
                <w:noProof/>
                <w:kern w:val="2"/>
                <w:sz w:val="22"/>
                <w:szCs w:val="22"/>
                <w:lang w:eastAsia="en-AU"/>
                <w14:ligatures w14:val="standardContextual"/>
              </w:rPr>
              <w:tab/>
            </w:r>
            <w:r w:rsidRPr="007F3F18">
              <w:rPr>
                <w:rStyle w:val="Hyperlink"/>
                <w:rFonts w:eastAsia="Times New Roman" w:cs="Segoe UI"/>
                <w:noProof/>
                <w:sz w:val="22"/>
                <w:szCs w:val="22"/>
                <w:lang w:val="en-US" w:eastAsia="en-AU"/>
              </w:rPr>
              <w:t>Manual handling</w:t>
            </w:r>
            <w:r w:rsidRPr="007F3F18">
              <w:rPr>
                <w:rFonts w:cs="Segoe UI"/>
                <w:noProof/>
                <w:webHidden/>
                <w:sz w:val="22"/>
                <w:szCs w:val="22"/>
              </w:rPr>
              <w:tab/>
            </w:r>
            <w:r w:rsidRPr="007F3F18">
              <w:rPr>
                <w:rFonts w:cs="Segoe UI"/>
                <w:noProof/>
                <w:webHidden/>
                <w:sz w:val="22"/>
                <w:szCs w:val="22"/>
              </w:rPr>
              <w:fldChar w:fldCharType="begin"/>
            </w:r>
            <w:r w:rsidRPr="007F3F18">
              <w:rPr>
                <w:rFonts w:cs="Segoe UI"/>
                <w:noProof/>
                <w:webHidden/>
                <w:sz w:val="22"/>
                <w:szCs w:val="22"/>
              </w:rPr>
              <w:instrText xml:space="preserve"> PAGEREF _Toc167815663 \h </w:instrText>
            </w:r>
            <w:r w:rsidRPr="007F3F18">
              <w:rPr>
                <w:rFonts w:cs="Segoe UI"/>
                <w:noProof/>
                <w:webHidden/>
                <w:sz w:val="22"/>
                <w:szCs w:val="22"/>
              </w:rPr>
            </w:r>
            <w:r w:rsidRPr="007F3F18">
              <w:rPr>
                <w:rFonts w:cs="Segoe UI"/>
                <w:noProof/>
                <w:webHidden/>
                <w:sz w:val="22"/>
                <w:szCs w:val="22"/>
              </w:rPr>
              <w:fldChar w:fldCharType="separate"/>
            </w:r>
            <w:r w:rsidRPr="007F3F18">
              <w:rPr>
                <w:rFonts w:cs="Segoe UI"/>
                <w:noProof/>
                <w:webHidden/>
                <w:sz w:val="22"/>
                <w:szCs w:val="22"/>
              </w:rPr>
              <w:t>7</w:t>
            </w:r>
            <w:r w:rsidRPr="007F3F18">
              <w:rPr>
                <w:rFonts w:cs="Segoe UI"/>
                <w:noProof/>
                <w:webHidden/>
                <w:sz w:val="22"/>
                <w:szCs w:val="22"/>
              </w:rPr>
              <w:fldChar w:fldCharType="end"/>
            </w:r>
          </w:hyperlink>
        </w:p>
        <w:p w14:paraId="134794DB" w14:textId="27A2B395" w:rsidR="004B65A5" w:rsidRPr="007F3F18" w:rsidRDefault="004B65A5">
          <w:pPr>
            <w:pStyle w:val="TOC3"/>
            <w:rPr>
              <w:rFonts w:cs="Segoe UI"/>
              <w:noProof/>
              <w:kern w:val="2"/>
              <w:sz w:val="22"/>
              <w:szCs w:val="22"/>
              <w:lang w:eastAsia="en-AU"/>
              <w14:ligatures w14:val="standardContextual"/>
            </w:rPr>
          </w:pPr>
          <w:hyperlink w:anchor="_Toc167815664" w:history="1">
            <w:r w:rsidRPr="007F3F18">
              <w:rPr>
                <w:rStyle w:val="Hyperlink"/>
                <w:rFonts w:eastAsia="Times New Roman" w:cs="Segoe UI"/>
                <w:noProof/>
                <w:sz w:val="22"/>
                <w:szCs w:val="22"/>
                <w:lang w:val="en-US" w:eastAsia="en-AU"/>
              </w:rPr>
              <w:t>1.2</w:t>
            </w:r>
            <w:r w:rsidRPr="007F3F18">
              <w:rPr>
                <w:rFonts w:cs="Segoe UI"/>
                <w:noProof/>
                <w:kern w:val="2"/>
                <w:sz w:val="22"/>
                <w:szCs w:val="22"/>
                <w:lang w:eastAsia="en-AU"/>
                <w14:ligatures w14:val="standardContextual"/>
              </w:rPr>
              <w:tab/>
            </w:r>
            <w:r w:rsidRPr="007F3F18">
              <w:rPr>
                <w:rStyle w:val="Hyperlink"/>
                <w:rFonts w:eastAsia="Times New Roman" w:cs="Segoe UI"/>
                <w:noProof/>
                <w:sz w:val="22"/>
                <w:szCs w:val="22"/>
                <w:lang w:val="en-US" w:eastAsia="en-AU"/>
              </w:rPr>
              <w:t>Slips, trips and falls</w:t>
            </w:r>
            <w:r w:rsidRPr="007F3F18">
              <w:rPr>
                <w:rFonts w:cs="Segoe UI"/>
                <w:noProof/>
                <w:webHidden/>
                <w:sz w:val="22"/>
                <w:szCs w:val="22"/>
              </w:rPr>
              <w:tab/>
            </w:r>
            <w:r w:rsidRPr="007F3F18">
              <w:rPr>
                <w:rFonts w:cs="Segoe UI"/>
                <w:noProof/>
                <w:webHidden/>
                <w:sz w:val="22"/>
                <w:szCs w:val="22"/>
              </w:rPr>
              <w:fldChar w:fldCharType="begin"/>
            </w:r>
            <w:r w:rsidRPr="007F3F18">
              <w:rPr>
                <w:rFonts w:cs="Segoe UI"/>
                <w:noProof/>
                <w:webHidden/>
                <w:sz w:val="22"/>
                <w:szCs w:val="22"/>
              </w:rPr>
              <w:instrText xml:space="preserve"> PAGEREF _Toc167815664 \h </w:instrText>
            </w:r>
            <w:r w:rsidRPr="007F3F18">
              <w:rPr>
                <w:rFonts w:cs="Segoe UI"/>
                <w:noProof/>
                <w:webHidden/>
                <w:sz w:val="22"/>
                <w:szCs w:val="22"/>
              </w:rPr>
            </w:r>
            <w:r w:rsidRPr="007F3F18">
              <w:rPr>
                <w:rFonts w:cs="Segoe UI"/>
                <w:noProof/>
                <w:webHidden/>
                <w:sz w:val="22"/>
                <w:szCs w:val="22"/>
              </w:rPr>
              <w:fldChar w:fldCharType="separate"/>
            </w:r>
            <w:r w:rsidRPr="007F3F18">
              <w:rPr>
                <w:rFonts w:cs="Segoe UI"/>
                <w:noProof/>
                <w:webHidden/>
                <w:sz w:val="22"/>
                <w:szCs w:val="22"/>
              </w:rPr>
              <w:t>7</w:t>
            </w:r>
            <w:r w:rsidRPr="007F3F18">
              <w:rPr>
                <w:rFonts w:cs="Segoe UI"/>
                <w:noProof/>
                <w:webHidden/>
                <w:sz w:val="22"/>
                <w:szCs w:val="22"/>
              </w:rPr>
              <w:fldChar w:fldCharType="end"/>
            </w:r>
          </w:hyperlink>
        </w:p>
        <w:p w14:paraId="3C265672" w14:textId="44D866C0" w:rsidR="004B65A5" w:rsidRPr="007F3F18" w:rsidRDefault="004B65A5">
          <w:pPr>
            <w:pStyle w:val="TOC3"/>
            <w:rPr>
              <w:rFonts w:cs="Segoe UI"/>
              <w:noProof/>
              <w:kern w:val="2"/>
              <w:sz w:val="22"/>
              <w:szCs w:val="22"/>
              <w:lang w:eastAsia="en-AU"/>
              <w14:ligatures w14:val="standardContextual"/>
            </w:rPr>
          </w:pPr>
          <w:hyperlink w:anchor="_Toc167815665" w:history="1">
            <w:r w:rsidRPr="007F3F18">
              <w:rPr>
                <w:rStyle w:val="Hyperlink"/>
                <w:rFonts w:eastAsia="Times New Roman" w:cs="Segoe UI"/>
                <w:noProof/>
                <w:sz w:val="22"/>
                <w:szCs w:val="22"/>
                <w:lang w:val="en-US" w:eastAsia="en-AU"/>
              </w:rPr>
              <w:t>1.3</w:t>
            </w:r>
            <w:r w:rsidRPr="007F3F18">
              <w:rPr>
                <w:rFonts w:cs="Segoe UI"/>
                <w:noProof/>
                <w:kern w:val="2"/>
                <w:sz w:val="22"/>
                <w:szCs w:val="22"/>
                <w:lang w:eastAsia="en-AU"/>
                <w14:ligatures w14:val="standardContextual"/>
              </w:rPr>
              <w:tab/>
            </w:r>
            <w:r w:rsidRPr="007F3F18">
              <w:rPr>
                <w:rStyle w:val="Hyperlink"/>
                <w:rFonts w:eastAsia="Times New Roman" w:cs="Segoe UI"/>
                <w:noProof/>
                <w:sz w:val="22"/>
                <w:szCs w:val="22"/>
                <w:lang w:val="en-US" w:eastAsia="en-AU"/>
              </w:rPr>
              <w:t>Visitors</w:t>
            </w:r>
            <w:r w:rsidRPr="007F3F18">
              <w:rPr>
                <w:rFonts w:cs="Segoe UI"/>
                <w:noProof/>
                <w:webHidden/>
                <w:sz w:val="22"/>
                <w:szCs w:val="22"/>
              </w:rPr>
              <w:tab/>
            </w:r>
            <w:r w:rsidRPr="007F3F18">
              <w:rPr>
                <w:rFonts w:cs="Segoe UI"/>
                <w:noProof/>
                <w:webHidden/>
                <w:sz w:val="22"/>
                <w:szCs w:val="22"/>
              </w:rPr>
              <w:fldChar w:fldCharType="begin"/>
            </w:r>
            <w:r w:rsidRPr="007F3F18">
              <w:rPr>
                <w:rFonts w:cs="Segoe UI"/>
                <w:noProof/>
                <w:webHidden/>
                <w:sz w:val="22"/>
                <w:szCs w:val="22"/>
              </w:rPr>
              <w:instrText xml:space="preserve"> PAGEREF _Toc167815665 \h </w:instrText>
            </w:r>
            <w:r w:rsidRPr="007F3F18">
              <w:rPr>
                <w:rFonts w:cs="Segoe UI"/>
                <w:noProof/>
                <w:webHidden/>
                <w:sz w:val="22"/>
                <w:szCs w:val="22"/>
              </w:rPr>
            </w:r>
            <w:r w:rsidRPr="007F3F18">
              <w:rPr>
                <w:rFonts w:cs="Segoe UI"/>
                <w:noProof/>
                <w:webHidden/>
                <w:sz w:val="22"/>
                <w:szCs w:val="22"/>
              </w:rPr>
              <w:fldChar w:fldCharType="separate"/>
            </w:r>
            <w:r w:rsidRPr="007F3F18">
              <w:rPr>
                <w:rFonts w:cs="Segoe UI"/>
                <w:noProof/>
                <w:webHidden/>
                <w:sz w:val="22"/>
                <w:szCs w:val="22"/>
              </w:rPr>
              <w:t>9</w:t>
            </w:r>
            <w:r w:rsidRPr="007F3F18">
              <w:rPr>
                <w:rFonts w:cs="Segoe UI"/>
                <w:noProof/>
                <w:webHidden/>
                <w:sz w:val="22"/>
                <w:szCs w:val="22"/>
              </w:rPr>
              <w:fldChar w:fldCharType="end"/>
            </w:r>
          </w:hyperlink>
        </w:p>
        <w:p w14:paraId="25CF38CB" w14:textId="4B992E3D" w:rsidR="004B65A5" w:rsidRPr="007F3F18" w:rsidRDefault="004B65A5">
          <w:pPr>
            <w:pStyle w:val="TOC3"/>
            <w:rPr>
              <w:rFonts w:cs="Segoe UI"/>
              <w:noProof/>
              <w:kern w:val="2"/>
              <w:sz w:val="22"/>
              <w:szCs w:val="22"/>
              <w:lang w:eastAsia="en-AU"/>
              <w14:ligatures w14:val="standardContextual"/>
            </w:rPr>
          </w:pPr>
          <w:hyperlink w:anchor="_Toc167815666" w:history="1">
            <w:r w:rsidRPr="007F3F18">
              <w:rPr>
                <w:rStyle w:val="Hyperlink"/>
                <w:rFonts w:eastAsia="Times New Roman" w:cs="Segoe UI"/>
                <w:noProof/>
                <w:sz w:val="22"/>
                <w:szCs w:val="22"/>
                <w:lang w:val="en-US" w:eastAsia="en-AU"/>
              </w:rPr>
              <w:t>1.4</w:t>
            </w:r>
            <w:r w:rsidRPr="007F3F18">
              <w:rPr>
                <w:rFonts w:cs="Segoe UI"/>
                <w:noProof/>
                <w:kern w:val="2"/>
                <w:sz w:val="22"/>
                <w:szCs w:val="22"/>
                <w:lang w:eastAsia="en-AU"/>
                <w14:ligatures w14:val="standardContextual"/>
              </w:rPr>
              <w:tab/>
            </w:r>
            <w:r w:rsidRPr="007F3F18">
              <w:rPr>
                <w:rStyle w:val="Hyperlink"/>
                <w:rFonts w:eastAsia="Times New Roman" w:cs="Segoe UI"/>
                <w:noProof/>
                <w:sz w:val="22"/>
                <w:szCs w:val="22"/>
                <w:lang w:val="en-US" w:eastAsia="en-AU"/>
              </w:rPr>
              <w:t>Fire safety</w:t>
            </w:r>
            <w:r w:rsidRPr="007F3F18">
              <w:rPr>
                <w:rFonts w:cs="Segoe UI"/>
                <w:noProof/>
                <w:webHidden/>
                <w:sz w:val="22"/>
                <w:szCs w:val="22"/>
              </w:rPr>
              <w:tab/>
            </w:r>
            <w:r w:rsidRPr="007F3F18">
              <w:rPr>
                <w:rFonts w:cs="Segoe UI"/>
                <w:noProof/>
                <w:webHidden/>
                <w:sz w:val="22"/>
                <w:szCs w:val="22"/>
              </w:rPr>
              <w:fldChar w:fldCharType="begin"/>
            </w:r>
            <w:r w:rsidRPr="007F3F18">
              <w:rPr>
                <w:rFonts w:cs="Segoe UI"/>
                <w:noProof/>
                <w:webHidden/>
                <w:sz w:val="22"/>
                <w:szCs w:val="22"/>
              </w:rPr>
              <w:instrText xml:space="preserve"> PAGEREF _Toc167815666 \h </w:instrText>
            </w:r>
            <w:r w:rsidRPr="007F3F18">
              <w:rPr>
                <w:rFonts w:cs="Segoe UI"/>
                <w:noProof/>
                <w:webHidden/>
                <w:sz w:val="22"/>
                <w:szCs w:val="22"/>
              </w:rPr>
            </w:r>
            <w:r w:rsidRPr="007F3F18">
              <w:rPr>
                <w:rFonts w:cs="Segoe UI"/>
                <w:noProof/>
                <w:webHidden/>
                <w:sz w:val="22"/>
                <w:szCs w:val="22"/>
              </w:rPr>
              <w:fldChar w:fldCharType="separate"/>
            </w:r>
            <w:r w:rsidRPr="007F3F18">
              <w:rPr>
                <w:rFonts w:cs="Segoe UI"/>
                <w:noProof/>
                <w:webHidden/>
                <w:sz w:val="22"/>
                <w:szCs w:val="22"/>
              </w:rPr>
              <w:t>10</w:t>
            </w:r>
            <w:r w:rsidRPr="007F3F18">
              <w:rPr>
                <w:rFonts w:cs="Segoe UI"/>
                <w:noProof/>
                <w:webHidden/>
                <w:sz w:val="22"/>
                <w:szCs w:val="22"/>
              </w:rPr>
              <w:fldChar w:fldCharType="end"/>
            </w:r>
          </w:hyperlink>
        </w:p>
        <w:p w14:paraId="19C2945F" w14:textId="490699E4" w:rsidR="004B65A5" w:rsidRPr="007F3F18" w:rsidRDefault="004B65A5">
          <w:pPr>
            <w:pStyle w:val="TOC3"/>
            <w:rPr>
              <w:rFonts w:cs="Segoe UI"/>
              <w:noProof/>
              <w:kern w:val="2"/>
              <w:sz w:val="22"/>
              <w:szCs w:val="22"/>
              <w:lang w:eastAsia="en-AU"/>
              <w14:ligatures w14:val="standardContextual"/>
            </w:rPr>
          </w:pPr>
          <w:hyperlink w:anchor="_Toc167815667" w:history="1">
            <w:r w:rsidRPr="007F3F18">
              <w:rPr>
                <w:rStyle w:val="Hyperlink"/>
                <w:rFonts w:cs="Segoe UI"/>
                <w:noProof/>
                <w:sz w:val="22"/>
                <w:szCs w:val="22"/>
              </w:rPr>
              <w:t>1.5</w:t>
            </w:r>
            <w:r w:rsidRPr="007F3F18">
              <w:rPr>
                <w:rFonts w:cs="Segoe UI"/>
                <w:noProof/>
                <w:kern w:val="2"/>
                <w:sz w:val="22"/>
                <w:szCs w:val="22"/>
                <w:lang w:eastAsia="en-AU"/>
                <w14:ligatures w14:val="standardContextual"/>
              </w:rPr>
              <w:tab/>
            </w:r>
            <w:r w:rsidRPr="007F3F18">
              <w:rPr>
                <w:rStyle w:val="Hyperlink"/>
                <w:rFonts w:cs="Segoe UI"/>
                <w:noProof/>
                <w:sz w:val="22"/>
                <w:szCs w:val="22"/>
              </w:rPr>
              <w:t>Emergency management </w:t>
            </w:r>
            <w:r w:rsidRPr="007F3F18">
              <w:rPr>
                <w:rFonts w:cs="Segoe UI"/>
                <w:noProof/>
                <w:webHidden/>
                <w:sz w:val="22"/>
                <w:szCs w:val="22"/>
              </w:rPr>
              <w:tab/>
            </w:r>
            <w:r w:rsidRPr="007F3F18">
              <w:rPr>
                <w:rFonts w:cs="Segoe UI"/>
                <w:noProof/>
                <w:webHidden/>
                <w:sz w:val="22"/>
                <w:szCs w:val="22"/>
              </w:rPr>
              <w:fldChar w:fldCharType="begin"/>
            </w:r>
            <w:r w:rsidRPr="007F3F18">
              <w:rPr>
                <w:rFonts w:cs="Segoe UI"/>
                <w:noProof/>
                <w:webHidden/>
                <w:sz w:val="22"/>
                <w:szCs w:val="22"/>
              </w:rPr>
              <w:instrText xml:space="preserve"> PAGEREF _Toc167815667 \h </w:instrText>
            </w:r>
            <w:r w:rsidRPr="007F3F18">
              <w:rPr>
                <w:rFonts w:cs="Segoe UI"/>
                <w:noProof/>
                <w:webHidden/>
                <w:sz w:val="22"/>
                <w:szCs w:val="22"/>
              </w:rPr>
            </w:r>
            <w:r w:rsidRPr="007F3F18">
              <w:rPr>
                <w:rFonts w:cs="Segoe UI"/>
                <w:noProof/>
                <w:webHidden/>
                <w:sz w:val="22"/>
                <w:szCs w:val="22"/>
              </w:rPr>
              <w:fldChar w:fldCharType="separate"/>
            </w:r>
            <w:r w:rsidRPr="007F3F18">
              <w:rPr>
                <w:rFonts w:cs="Segoe UI"/>
                <w:noProof/>
                <w:webHidden/>
                <w:sz w:val="22"/>
                <w:szCs w:val="22"/>
              </w:rPr>
              <w:t>10</w:t>
            </w:r>
            <w:r w:rsidRPr="007F3F18">
              <w:rPr>
                <w:rFonts w:cs="Segoe UI"/>
                <w:noProof/>
                <w:webHidden/>
                <w:sz w:val="22"/>
                <w:szCs w:val="22"/>
              </w:rPr>
              <w:fldChar w:fldCharType="end"/>
            </w:r>
          </w:hyperlink>
        </w:p>
        <w:p w14:paraId="58C2C512" w14:textId="60BAC6F1" w:rsidR="004B65A5" w:rsidRPr="007F3F18" w:rsidRDefault="004B65A5">
          <w:pPr>
            <w:pStyle w:val="TOC3"/>
            <w:rPr>
              <w:rFonts w:cs="Segoe UI"/>
              <w:noProof/>
              <w:kern w:val="2"/>
              <w:sz w:val="22"/>
              <w:szCs w:val="22"/>
              <w:lang w:eastAsia="en-AU"/>
              <w14:ligatures w14:val="standardContextual"/>
            </w:rPr>
          </w:pPr>
          <w:hyperlink w:anchor="_Toc167815668" w:history="1">
            <w:r w:rsidRPr="007F3F18">
              <w:rPr>
                <w:rStyle w:val="Hyperlink"/>
                <w:rFonts w:eastAsia="Times New Roman" w:cs="Segoe UI"/>
                <w:noProof/>
                <w:sz w:val="22"/>
                <w:szCs w:val="22"/>
                <w:lang w:val="en-US" w:eastAsia="en-AU"/>
              </w:rPr>
              <w:t>1.6</w:t>
            </w:r>
            <w:r w:rsidRPr="007F3F18">
              <w:rPr>
                <w:rFonts w:cs="Segoe UI"/>
                <w:noProof/>
                <w:kern w:val="2"/>
                <w:sz w:val="22"/>
                <w:szCs w:val="22"/>
                <w:lang w:eastAsia="en-AU"/>
                <w14:ligatures w14:val="standardContextual"/>
              </w:rPr>
              <w:tab/>
            </w:r>
            <w:r w:rsidRPr="007F3F18">
              <w:rPr>
                <w:rStyle w:val="Hyperlink"/>
                <w:rFonts w:eastAsia="Times New Roman" w:cs="Segoe UI"/>
                <w:noProof/>
                <w:sz w:val="22"/>
                <w:szCs w:val="22"/>
                <w:lang w:val="en-US" w:eastAsia="en-AU"/>
              </w:rPr>
              <w:t>Ergonomics in the office</w:t>
            </w:r>
            <w:r w:rsidRPr="007F3F18">
              <w:rPr>
                <w:rFonts w:cs="Segoe UI"/>
                <w:noProof/>
                <w:webHidden/>
                <w:sz w:val="22"/>
                <w:szCs w:val="22"/>
              </w:rPr>
              <w:tab/>
            </w:r>
            <w:r w:rsidRPr="007F3F18">
              <w:rPr>
                <w:rFonts w:cs="Segoe UI"/>
                <w:noProof/>
                <w:webHidden/>
                <w:sz w:val="22"/>
                <w:szCs w:val="22"/>
              </w:rPr>
              <w:fldChar w:fldCharType="begin"/>
            </w:r>
            <w:r w:rsidRPr="007F3F18">
              <w:rPr>
                <w:rFonts w:cs="Segoe UI"/>
                <w:noProof/>
                <w:webHidden/>
                <w:sz w:val="22"/>
                <w:szCs w:val="22"/>
              </w:rPr>
              <w:instrText xml:space="preserve"> PAGEREF _Toc167815668 \h </w:instrText>
            </w:r>
            <w:r w:rsidRPr="007F3F18">
              <w:rPr>
                <w:rFonts w:cs="Segoe UI"/>
                <w:noProof/>
                <w:webHidden/>
                <w:sz w:val="22"/>
                <w:szCs w:val="22"/>
              </w:rPr>
            </w:r>
            <w:r w:rsidRPr="007F3F18">
              <w:rPr>
                <w:rFonts w:cs="Segoe UI"/>
                <w:noProof/>
                <w:webHidden/>
                <w:sz w:val="22"/>
                <w:szCs w:val="22"/>
              </w:rPr>
              <w:fldChar w:fldCharType="separate"/>
            </w:r>
            <w:r w:rsidRPr="007F3F18">
              <w:rPr>
                <w:rFonts w:cs="Segoe UI"/>
                <w:noProof/>
                <w:webHidden/>
                <w:sz w:val="22"/>
                <w:szCs w:val="22"/>
              </w:rPr>
              <w:t>10</w:t>
            </w:r>
            <w:r w:rsidRPr="007F3F18">
              <w:rPr>
                <w:rFonts w:cs="Segoe UI"/>
                <w:noProof/>
                <w:webHidden/>
                <w:sz w:val="22"/>
                <w:szCs w:val="22"/>
              </w:rPr>
              <w:fldChar w:fldCharType="end"/>
            </w:r>
          </w:hyperlink>
        </w:p>
        <w:p w14:paraId="430F2519" w14:textId="165B927F" w:rsidR="004B65A5" w:rsidRPr="007F3F18" w:rsidRDefault="004B65A5">
          <w:pPr>
            <w:pStyle w:val="TOC2"/>
            <w:tabs>
              <w:tab w:val="right" w:pos="9743"/>
            </w:tabs>
            <w:rPr>
              <w:rFonts w:ascii="Segoe UI" w:hAnsi="Segoe UI" w:cs="Segoe UI"/>
              <w:b w:val="0"/>
              <w:bCs w:val="0"/>
              <w:caps w:val="0"/>
              <w:noProof/>
              <w:kern w:val="2"/>
              <w:sz w:val="22"/>
              <w:szCs w:val="22"/>
              <w:lang w:val="en-AU"/>
              <w14:ligatures w14:val="standardContextual"/>
            </w:rPr>
          </w:pPr>
          <w:hyperlink w:anchor="_Toc167815669" w:history="1">
            <w:r w:rsidRPr="007F3F18">
              <w:rPr>
                <w:rStyle w:val="Hyperlink"/>
                <w:rFonts w:ascii="Segoe UI" w:hAnsi="Segoe UI" w:cs="Segoe UI"/>
                <w:noProof/>
                <w:sz w:val="22"/>
                <w:szCs w:val="22"/>
              </w:rPr>
              <w:t>APPENDIX B: PREMISES AND PROPERTY SECURITY</w:t>
            </w:r>
            <w:r w:rsidRPr="007F3F18">
              <w:rPr>
                <w:rFonts w:ascii="Segoe UI" w:hAnsi="Segoe UI" w:cs="Segoe UI"/>
                <w:noProof/>
                <w:webHidden/>
                <w:sz w:val="22"/>
                <w:szCs w:val="22"/>
              </w:rPr>
              <w:tab/>
            </w:r>
            <w:r w:rsidRPr="007F3F18">
              <w:rPr>
                <w:rFonts w:ascii="Segoe UI" w:hAnsi="Segoe UI" w:cs="Segoe UI"/>
                <w:noProof/>
                <w:webHidden/>
                <w:sz w:val="22"/>
                <w:szCs w:val="22"/>
              </w:rPr>
              <w:fldChar w:fldCharType="begin"/>
            </w:r>
            <w:r w:rsidRPr="007F3F18">
              <w:rPr>
                <w:rFonts w:ascii="Segoe UI" w:hAnsi="Segoe UI" w:cs="Segoe UI"/>
                <w:noProof/>
                <w:webHidden/>
                <w:sz w:val="22"/>
                <w:szCs w:val="22"/>
              </w:rPr>
              <w:instrText xml:space="preserve"> PAGEREF _Toc167815669 \h </w:instrText>
            </w:r>
            <w:r w:rsidRPr="007F3F18">
              <w:rPr>
                <w:rFonts w:ascii="Segoe UI" w:hAnsi="Segoe UI" w:cs="Segoe UI"/>
                <w:noProof/>
                <w:webHidden/>
                <w:sz w:val="22"/>
                <w:szCs w:val="22"/>
              </w:rPr>
            </w:r>
            <w:r w:rsidRPr="007F3F18">
              <w:rPr>
                <w:rFonts w:ascii="Segoe UI" w:hAnsi="Segoe UI" w:cs="Segoe UI"/>
                <w:noProof/>
                <w:webHidden/>
                <w:sz w:val="22"/>
                <w:szCs w:val="22"/>
              </w:rPr>
              <w:fldChar w:fldCharType="separate"/>
            </w:r>
            <w:r w:rsidRPr="007F3F18">
              <w:rPr>
                <w:rFonts w:ascii="Segoe UI" w:hAnsi="Segoe UI" w:cs="Segoe UI"/>
                <w:noProof/>
                <w:webHidden/>
                <w:sz w:val="22"/>
                <w:szCs w:val="22"/>
              </w:rPr>
              <w:t>11</w:t>
            </w:r>
            <w:r w:rsidRPr="007F3F18">
              <w:rPr>
                <w:rFonts w:ascii="Segoe UI" w:hAnsi="Segoe UI" w:cs="Segoe UI"/>
                <w:noProof/>
                <w:webHidden/>
                <w:sz w:val="22"/>
                <w:szCs w:val="22"/>
              </w:rPr>
              <w:fldChar w:fldCharType="end"/>
            </w:r>
          </w:hyperlink>
        </w:p>
        <w:p w14:paraId="370EF697" w14:textId="292C0F02" w:rsidR="004B65A5" w:rsidRPr="007F3F18" w:rsidRDefault="004B65A5">
          <w:pPr>
            <w:pStyle w:val="TOC3"/>
            <w:rPr>
              <w:rFonts w:cs="Segoe UI"/>
              <w:noProof/>
              <w:kern w:val="2"/>
              <w:sz w:val="22"/>
              <w:szCs w:val="22"/>
              <w:lang w:eastAsia="en-AU"/>
              <w14:ligatures w14:val="standardContextual"/>
            </w:rPr>
          </w:pPr>
          <w:hyperlink w:anchor="_Toc167815670" w:history="1">
            <w:r w:rsidRPr="007F3F18">
              <w:rPr>
                <w:rStyle w:val="Hyperlink"/>
                <w:rFonts w:eastAsia="Times New Roman" w:cs="Segoe UI"/>
                <w:noProof/>
                <w:sz w:val="22"/>
                <w:szCs w:val="22"/>
              </w:rPr>
              <w:t>1.1</w:t>
            </w:r>
            <w:r w:rsidRPr="007F3F18">
              <w:rPr>
                <w:rFonts w:cs="Segoe UI"/>
                <w:noProof/>
                <w:kern w:val="2"/>
                <w:sz w:val="22"/>
                <w:szCs w:val="22"/>
                <w:lang w:eastAsia="en-AU"/>
                <w14:ligatures w14:val="standardContextual"/>
              </w:rPr>
              <w:tab/>
            </w:r>
            <w:r w:rsidRPr="007F3F18">
              <w:rPr>
                <w:rStyle w:val="Hyperlink"/>
                <w:rFonts w:eastAsia="Times New Roman" w:cs="Segoe UI"/>
                <w:noProof/>
                <w:sz w:val="22"/>
                <w:szCs w:val="22"/>
              </w:rPr>
              <w:t>Entry to premises</w:t>
            </w:r>
            <w:r w:rsidRPr="007F3F18">
              <w:rPr>
                <w:rFonts w:cs="Segoe UI"/>
                <w:noProof/>
                <w:webHidden/>
                <w:sz w:val="22"/>
                <w:szCs w:val="22"/>
              </w:rPr>
              <w:tab/>
            </w:r>
            <w:r w:rsidRPr="007F3F18">
              <w:rPr>
                <w:rFonts w:cs="Segoe UI"/>
                <w:noProof/>
                <w:webHidden/>
                <w:sz w:val="22"/>
                <w:szCs w:val="22"/>
              </w:rPr>
              <w:fldChar w:fldCharType="begin"/>
            </w:r>
            <w:r w:rsidRPr="007F3F18">
              <w:rPr>
                <w:rFonts w:cs="Segoe UI"/>
                <w:noProof/>
                <w:webHidden/>
                <w:sz w:val="22"/>
                <w:szCs w:val="22"/>
              </w:rPr>
              <w:instrText xml:space="preserve"> PAGEREF _Toc167815670 \h </w:instrText>
            </w:r>
            <w:r w:rsidRPr="007F3F18">
              <w:rPr>
                <w:rFonts w:cs="Segoe UI"/>
                <w:noProof/>
                <w:webHidden/>
                <w:sz w:val="22"/>
                <w:szCs w:val="22"/>
              </w:rPr>
            </w:r>
            <w:r w:rsidRPr="007F3F18">
              <w:rPr>
                <w:rFonts w:cs="Segoe UI"/>
                <w:noProof/>
                <w:webHidden/>
                <w:sz w:val="22"/>
                <w:szCs w:val="22"/>
              </w:rPr>
              <w:fldChar w:fldCharType="separate"/>
            </w:r>
            <w:r w:rsidRPr="007F3F18">
              <w:rPr>
                <w:rFonts w:cs="Segoe UI"/>
                <w:noProof/>
                <w:webHidden/>
                <w:sz w:val="22"/>
                <w:szCs w:val="22"/>
              </w:rPr>
              <w:t>11</w:t>
            </w:r>
            <w:r w:rsidRPr="007F3F18">
              <w:rPr>
                <w:rFonts w:cs="Segoe UI"/>
                <w:noProof/>
                <w:webHidden/>
                <w:sz w:val="22"/>
                <w:szCs w:val="22"/>
              </w:rPr>
              <w:fldChar w:fldCharType="end"/>
            </w:r>
          </w:hyperlink>
        </w:p>
        <w:p w14:paraId="5416D5C5" w14:textId="63917BF4" w:rsidR="004B65A5" w:rsidRPr="007F3F18" w:rsidRDefault="004B65A5">
          <w:pPr>
            <w:pStyle w:val="TOC3"/>
            <w:rPr>
              <w:rFonts w:cs="Segoe UI"/>
              <w:noProof/>
              <w:kern w:val="2"/>
              <w:sz w:val="22"/>
              <w:szCs w:val="22"/>
              <w:lang w:eastAsia="en-AU"/>
              <w14:ligatures w14:val="standardContextual"/>
            </w:rPr>
          </w:pPr>
          <w:hyperlink w:anchor="_Toc167815671" w:history="1">
            <w:r w:rsidRPr="007F3F18">
              <w:rPr>
                <w:rStyle w:val="Hyperlink"/>
                <w:rFonts w:eastAsia="Times New Roman" w:cs="Segoe UI"/>
                <w:noProof/>
                <w:sz w:val="22"/>
                <w:szCs w:val="22"/>
                <w:lang w:val="en-US" w:eastAsia="en-AU"/>
              </w:rPr>
              <w:t>1.2</w:t>
            </w:r>
            <w:r w:rsidRPr="007F3F18">
              <w:rPr>
                <w:rFonts w:cs="Segoe UI"/>
                <w:noProof/>
                <w:kern w:val="2"/>
                <w:sz w:val="22"/>
                <w:szCs w:val="22"/>
                <w:lang w:eastAsia="en-AU"/>
                <w14:ligatures w14:val="standardContextual"/>
              </w:rPr>
              <w:tab/>
            </w:r>
            <w:r w:rsidRPr="007F3F18">
              <w:rPr>
                <w:rStyle w:val="Hyperlink"/>
                <w:rFonts w:eastAsia="Times New Roman" w:cs="Segoe UI"/>
                <w:noProof/>
                <w:sz w:val="22"/>
                <w:szCs w:val="22"/>
                <w:lang w:val="en-US" w:eastAsia="en-AU"/>
              </w:rPr>
              <w:t>Exit from premises</w:t>
            </w:r>
            <w:r w:rsidRPr="007F3F18">
              <w:rPr>
                <w:rFonts w:cs="Segoe UI"/>
                <w:noProof/>
                <w:webHidden/>
                <w:sz w:val="22"/>
                <w:szCs w:val="22"/>
              </w:rPr>
              <w:tab/>
            </w:r>
            <w:r w:rsidRPr="007F3F18">
              <w:rPr>
                <w:rFonts w:cs="Segoe UI"/>
                <w:noProof/>
                <w:webHidden/>
                <w:sz w:val="22"/>
                <w:szCs w:val="22"/>
              </w:rPr>
              <w:fldChar w:fldCharType="begin"/>
            </w:r>
            <w:r w:rsidRPr="007F3F18">
              <w:rPr>
                <w:rFonts w:cs="Segoe UI"/>
                <w:noProof/>
                <w:webHidden/>
                <w:sz w:val="22"/>
                <w:szCs w:val="22"/>
              </w:rPr>
              <w:instrText xml:space="preserve"> PAGEREF _Toc167815671 \h </w:instrText>
            </w:r>
            <w:r w:rsidRPr="007F3F18">
              <w:rPr>
                <w:rFonts w:cs="Segoe UI"/>
                <w:noProof/>
                <w:webHidden/>
                <w:sz w:val="22"/>
                <w:szCs w:val="22"/>
              </w:rPr>
            </w:r>
            <w:r w:rsidRPr="007F3F18">
              <w:rPr>
                <w:rFonts w:cs="Segoe UI"/>
                <w:noProof/>
                <w:webHidden/>
                <w:sz w:val="22"/>
                <w:szCs w:val="22"/>
              </w:rPr>
              <w:fldChar w:fldCharType="separate"/>
            </w:r>
            <w:r w:rsidRPr="007F3F18">
              <w:rPr>
                <w:rFonts w:cs="Segoe UI"/>
                <w:noProof/>
                <w:webHidden/>
                <w:sz w:val="22"/>
                <w:szCs w:val="22"/>
              </w:rPr>
              <w:t>11</w:t>
            </w:r>
            <w:r w:rsidRPr="007F3F18">
              <w:rPr>
                <w:rFonts w:cs="Segoe UI"/>
                <w:noProof/>
                <w:webHidden/>
                <w:sz w:val="22"/>
                <w:szCs w:val="22"/>
              </w:rPr>
              <w:fldChar w:fldCharType="end"/>
            </w:r>
          </w:hyperlink>
        </w:p>
        <w:p w14:paraId="0B13DB62" w14:textId="0855B4AA" w:rsidR="004B65A5" w:rsidRPr="007F3F18" w:rsidRDefault="004B65A5">
          <w:pPr>
            <w:pStyle w:val="TOC3"/>
            <w:rPr>
              <w:rFonts w:cs="Segoe UI"/>
              <w:noProof/>
              <w:kern w:val="2"/>
              <w:sz w:val="22"/>
              <w:szCs w:val="22"/>
              <w:lang w:eastAsia="en-AU"/>
              <w14:ligatures w14:val="standardContextual"/>
            </w:rPr>
          </w:pPr>
          <w:hyperlink w:anchor="_Toc167815672" w:history="1">
            <w:r w:rsidRPr="007F3F18">
              <w:rPr>
                <w:rStyle w:val="Hyperlink"/>
                <w:rFonts w:eastAsia="Times New Roman" w:cs="Segoe UI"/>
                <w:noProof/>
                <w:sz w:val="22"/>
                <w:szCs w:val="22"/>
                <w:lang w:val="en-US" w:eastAsia="en-AU"/>
              </w:rPr>
              <w:t>1.3</w:t>
            </w:r>
            <w:r w:rsidRPr="007F3F18">
              <w:rPr>
                <w:rFonts w:cs="Segoe UI"/>
                <w:noProof/>
                <w:kern w:val="2"/>
                <w:sz w:val="22"/>
                <w:szCs w:val="22"/>
                <w:lang w:eastAsia="en-AU"/>
                <w14:ligatures w14:val="standardContextual"/>
              </w:rPr>
              <w:tab/>
            </w:r>
            <w:r w:rsidRPr="007F3F18">
              <w:rPr>
                <w:rStyle w:val="Hyperlink"/>
                <w:rFonts w:eastAsia="Times New Roman" w:cs="Segoe UI"/>
                <w:noProof/>
                <w:sz w:val="22"/>
                <w:szCs w:val="22"/>
                <w:lang w:val="en-US" w:eastAsia="en-AU"/>
              </w:rPr>
              <w:t>Office security alarm</w:t>
            </w:r>
            <w:r w:rsidRPr="007F3F18">
              <w:rPr>
                <w:rFonts w:cs="Segoe UI"/>
                <w:noProof/>
                <w:webHidden/>
                <w:sz w:val="22"/>
                <w:szCs w:val="22"/>
              </w:rPr>
              <w:tab/>
            </w:r>
            <w:r w:rsidRPr="007F3F18">
              <w:rPr>
                <w:rFonts w:cs="Segoe UI"/>
                <w:noProof/>
                <w:webHidden/>
                <w:sz w:val="22"/>
                <w:szCs w:val="22"/>
              </w:rPr>
              <w:fldChar w:fldCharType="begin"/>
            </w:r>
            <w:r w:rsidRPr="007F3F18">
              <w:rPr>
                <w:rFonts w:cs="Segoe UI"/>
                <w:noProof/>
                <w:webHidden/>
                <w:sz w:val="22"/>
                <w:szCs w:val="22"/>
              </w:rPr>
              <w:instrText xml:space="preserve"> PAGEREF _Toc167815672 \h </w:instrText>
            </w:r>
            <w:r w:rsidRPr="007F3F18">
              <w:rPr>
                <w:rFonts w:cs="Segoe UI"/>
                <w:noProof/>
                <w:webHidden/>
                <w:sz w:val="22"/>
                <w:szCs w:val="22"/>
              </w:rPr>
            </w:r>
            <w:r w:rsidRPr="007F3F18">
              <w:rPr>
                <w:rFonts w:cs="Segoe UI"/>
                <w:noProof/>
                <w:webHidden/>
                <w:sz w:val="22"/>
                <w:szCs w:val="22"/>
              </w:rPr>
              <w:fldChar w:fldCharType="separate"/>
            </w:r>
            <w:r w:rsidRPr="007F3F18">
              <w:rPr>
                <w:rFonts w:cs="Segoe UI"/>
                <w:noProof/>
                <w:webHidden/>
                <w:sz w:val="22"/>
                <w:szCs w:val="22"/>
              </w:rPr>
              <w:t>12</w:t>
            </w:r>
            <w:r w:rsidRPr="007F3F18">
              <w:rPr>
                <w:rFonts w:cs="Segoe UI"/>
                <w:noProof/>
                <w:webHidden/>
                <w:sz w:val="22"/>
                <w:szCs w:val="22"/>
              </w:rPr>
              <w:fldChar w:fldCharType="end"/>
            </w:r>
          </w:hyperlink>
        </w:p>
        <w:p w14:paraId="13D3F8E6" w14:textId="0CEAE7F5" w:rsidR="004B65A5" w:rsidRPr="007F3F18" w:rsidRDefault="004B65A5">
          <w:pPr>
            <w:pStyle w:val="TOC3"/>
            <w:rPr>
              <w:rFonts w:cs="Segoe UI"/>
              <w:noProof/>
              <w:kern w:val="2"/>
              <w:sz w:val="22"/>
              <w:szCs w:val="22"/>
              <w:lang w:eastAsia="en-AU"/>
              <w14:ligatures w14:val="standardContextual"/>
            </w:rPr>
          </w:pPr>
          <w:hyperlink w:anchor="_Toc167815673" w:history="1">
            <w:r w:rsidRPr="007F3F18">
              <w:rPr>
                <w:rStyle w:val="Hyperlink"/>
                <w:rFonts w:eastAsia="Times New Roman" w:cs="Segoe UI"/>
                <w:noProof/>
                <w:sz w:val="22"/>
                <w:szCs w:val="22"/>
                <w:lang w:val="en-US" w:eastAsia="en-AU"/>
              </w:rPr>
              <w:t>1.4</w:t>
            </w:r>
            <w:r w:rsidRPr="007F3F18">
              <w:rPr>
                <w:rFonts w:cs="Segoe UI"/>
                <w:noProof/>
                <w:kern w:val="2"/>
                <w:sz w:val="22"/>
                <w:szCs w:val="22"/>
                <w:lang w:eastAsia="en-AU"/>
                <w14:ligatures w14:val="standardContextual"/>
              </w:rPr>
              <w:tab/>
            </w:r>
            <w:r w:rsidRPr="007F3F18">
              <w:rPr>
                <w:rStyle w:val="Hyperlink"/>
                <w:rFonts w:eastAsia="Times New Roman" w:cs="Segoe UI"/>
                <w:noProof/>
                <w:sz w:val="22"/>
                <w:szCs w:val="22"/>
                <w:lang w:val="en-US" w:eastAsia="en-AU"/>
              </w:rPr>
              <w:t>Theft or damage to property or premises</w:t>
            </w:r>
            <w:r w:rsidRPr="007F3F18">
              <w:rPr>
                <w:rFonts w:cs="Segoe UI"/>
                <w:noProof/>
                <w:webHidden/>
                <w:sz w:val="22"/>
                <w:szCs w:val="22"/>
              </w:rPr>
              <w:tab/>
            </w:r>
            <w:r w:rsidRPr="007F3F18">
              <w:rPr>
                <w:rFonts w:cs="Segoe UI"/>
                <w:noProof/>
                <w:webHidden/>
                <w:sz w:val="22"/>
                <w:szCs w:val="22"/>
              </w:rPr>
              <w:fldChar w:fldCharType="begin"/>
            </w:r>
            <w:r w:rsidRPr="007F3F18">
              <w:rPr>
                <w:rFonts w:cs="Segoe UI"/>
                <w:noProof/>
                <w:webHidden/>
                <w:sz w:val="22"/>
                <w:szCs w:val="22"/>
              </w:rPr>
              <w:instrText xml:space="preserve"> PAGEREF _Toc167815673 \h </w:instrText>
            </w:r>
            <w:r w:rsidRPr="007F3F18">
              <w:rPr>
                <w:rFonts w:cs="Segoe UI"/>
                <w:noProof/>
                <w:webHidden/>
                <w:sz w:val="22"/>
                <w:szCs w:val="22"/>
              </w:rPr>
            </w:r>
            <w:r w:rsidRPr="007F3F18">
              <w:rPr>
                <w:rFonts w:cs="Segoe UI"/>
                <w:noProof/>
                <w:webHidden/>
                <w:sz w:val="22"/>
                <w:szCs w:val="22"/>
              </w:rPr>
              <w:fldChar w:fldCharType="separate"/>
            </w:r>
            <w:r w:rsidRPr="007F3F18">
              <w:rPr>
                <w:rFonts w:cs="Segoe UI"/>
                <w:noProof/>
                <w:webHidden/>
                <w:sz w:val="22"/>
                <w:szCs w:val="22"/>
              </w:rPr>
              <w:t>12</w:t>
            </w:r>
            <w:r w:rsidRPr="007F3F18">
              <w:rPr>
                <w:rFonts w:cs="Segoe UI"/>
                <w:noProof/>
                <w:webHidden/>
                <w:sz w:val="22"/>
                <w:szCs w:val="22"/>
              </w:rPr>
              <w:fldChar w:fldCharType="end"/>
            </w:r>
          </w:hyperlink>
        </w:p>
        <w:p w14:paraId="46004F2B" w14:textId="7CB27F3F" w:rsidR="004B65A5" w:rsidRPr="007F3F18" w:rsidRDefault="004B65A5">
          <w:pPr>
            <w:pStyle w:val="TOC3"/>
            <w:rPr>
              <w:rFonts w:cs="Segoe UI"/>
              <w:noProof/>
              <w:kern w:val="2"/>
              <w:sz w:val="22"/>
              <w:szCs w:val="22"/>
              <w:lang w:eastAsia="en-AU"/>
              <w14:ligatures w14:val="standardContextual"/>
            </w:rPr>
          </w:pPr>
          <w:hyperlink w:anchor="_Toc167815674" w:history="1">
            <w:r w:rsidRPr="007F3F18">
              <w:rPr>
                <w:rStyle w:val="Hyperlink"/>
                <w:rFonts w:eastAsia="Times New Roman" w:cs="Segoe UI"/>
                <w:noProof/>
                <w:sz w:val="22"/>
                <w:szCs w:val="22"/>
                <w:lang w:val="en-US" w:eastAsia="en-AU"/>
              </w:rPr>
              <w:t>1.5</w:t>
            </w:r>
            <w:r w:rsidRPr="007F3F18">
              <w:rPr>
                <w:rFonts w:cs="Segoe UI"/>
                <w:noProof/>
                <w:kern w:val="2"/>
                <w:sz w:val="22"/>
                <w:szCs w:val="22"/>
                <w:lang w:eastAsia="en-AU"/>
                <w14:ligatures w14:val="standardContextual"/>
              </w:rPr>
              <w:tab/>
            </w:r>
            <w:r w:rsidRPr="007F3F18">
              <w:rPr>
                <w:rStyle w:val="Hyperlink"/>
                <w:rFonts w:eastAsia="Times New Roman" w:cs="Segoe UI"/>
                <w:noProof/>
                <w:sz w:val="22"/>
                <w:szCs w:val="22"/>
                <w:lang w:val="en-US" w:eastAsia="en-AU"/>
              </w:rPr>
              <w:t>Working outside core hours</w:t>
            </w:r>
            <w:r w:rsidRPr="007F3F18">
              <w:rPr>
                <w:rFonts w:cs="Segoe UI"/>
                <w:noProof/>
                <w:webHidden/>
                <w:sz w:val="22"/>
                <w:szCs w:val="22"/>
              </w:rPr>
              <w:tab/>
            </w:r>
            <w:r w:rsidRPr="007F3F18">
              <w:rPr>
                <w:rFonts w:cs="Segoe UI"/>
                <w:noProof/>
                <w:webHidden/>
                <w:sz w:val="22"/>
                <w:szCs w:val="22"/>
              </w:rPr>
              <w:fldChar w:fldCharType="begin"/>
            </w:r>
            <w:r w:rsidRPr="007F3F18">
              <w:rPr>
                <w:rFonts w:cs="Segoe UI"/>
                <w:noProof/>
                <w:webHidden/>
                <w:sz w:val="22"/>
                <w:szCs w:val="22"/>
              </w:rPr>
              <w:instrText xml:space="preserve"> PAGEREF _Toc167815674 \h </w:instrText>
            </w:r>
            <w:r w:rsidRPr="007F3F18">
              <w:rPr>
                <w:rFonts w:cs="Segoe UI"/>
                <w:noProof/>
                <w:webHidden/>
                <w:sz w:val="22"/>
                <w:szCs w:val="22"/>
              </w:rPr>
            </w:r>
            <w:r w:rsidRPr="007F3F18">
              <w:rPr>
                <w:rFonts w:cs="Segoe UI"/>
                <w:noProof/>
                <w:webHidden/>
                <w:sz w:val="22"/>
                <w:szCs w:val="22"/>
              </w:rPr>
              <w:fldChar w:fldCharType="separate"/>
            </w:r>
            <w:r w:rsidRPr="007F3F18">
              <w:rPr>
                <w:rFonts w:cs="Segoe UI"/>
                <w:noProof/>
                <w:webHidden/>
                <w:sz w:val="22"/>
                <w:szCs w:val="22"/>
              </w:rPr>
              <w:t>13</w:t>
            </w:r>
            <w:r w:rsidRPr="007F3F18">
              <w:rPr>
                <w:rFonts w:cs="Segoe UI"/>
                <w:noProof/>
                <w:webHidden/>
                <w:sz w:val="22"/>
                <w:szCs w:val="22"/>
              </w:rPr>
              <w:fldChar w:fldCharType="end"/>
            </w:r>
          </w:hyperlink>
        </w:p>
        <w:p w14:paraId="14EA06A1" w14:textId="4680E5BB" w:rsidR="004B65A5" w:rsidRPr="007F3F18" w:rsidRDefault="004B65A5">
          <w:pPr>
            <w:pStyle w:val="TOC3"/>
            <w:rPr>
              <w:rFonts w:cs="Segoe UI"/>
              <w:noProof/>
              <w:kern w:val="2"/>
              <w:sz w:val="22"/>
              <w:szCs w:val="22"/>
              <w:lang w:eastAsia="en-AU"/>
              <w14:ligatures w14:val="standardContextual"/>
            </w:rPr>
          </w:pPr>
          <w:hyperlink w:anchor="_Toc167815675" w:history="1">
            <w:r w:rsidRPr="007F3F18">
              <w:rPr>
                <w:rStyle w:val="Hyperlink"/>
                <w:rFonts w:eastAsia="Times New Roman" w:cs="Segoe UI"/>
                <w:noProof/>
                <w:sz w:val="22"/>
                <w:szCs w:val="22"/>
                <w:lang w:val="en-US" w:eastAsia="en-AU"/>
              </w:rPr>
              <w:t>1.6</w:t>
            </w:r>
            <w:r w:rsidRPr="007F3F18">
              <w:rPr>
                <w:rFonts w:cs="Segoe UI"/>
                <w:noProof/>
                <w:kern w:val="2"/>
                <w:sz w:val="22"/>
                <w:szCs w:val="22"/>
                <w:lang w:eastAsia="en-AU"/>
                <w14:ligatures w14:val="standardContextual"/>
              </w:rPr>
              <w:tab/>
            </w:r>
            <w:r w:rsidRPr="007F3F18">
              <w:rPr>
                <w:rStyle w:val="Hyperlink"/>
                <w:rFonts w:eastAsia="Times New Roman" w:cs="Segoe UI"/>
                <w:noProof/>
                <w:sz w:val="22"/>
                <w:szCs w:val="22"/>
                <w:lang w:val="en-US" w:eastAsia="en-AU"/>
              </w:rPr>
              <w:t>Master key and key registers</w:t>
            </w:r>
            <w:r w:rsidRPr="007F3F18">
              <w:rPr>
                <w:rFonts w:cs="Segoe UI"/>
                <w:noProof/>
                <w:webHidden/>
                <w:sz w:val="22"/>
                <w:szCs w:val="22"/>
              </w:rPr>
              <w:tab/>
            </w:r>
            <w:r w:rsidRPr="007F3F18">
              <w:rPr>
                <w:rFonts w:cs="Segoe UI"/>
                <w:noProof/>
                <w:webHidden/>
                <w:sz w:val="22"/>
                <w:szCs w:val="22"/>
              </w:rPr>
              <w:fldChar w:fldCharType="begin"/>
            </w:r>
            <w:r w:rsidRPr="007F3F18">
              <w:rPr>
                <w:rFonts w:cs="Segoe UI"/>
                <w:noProof/>
                <w:webHidden/>
                <w:sz w:val="22"/>
                <w:szCs w:val="22"/>
              </w:rPr>
              <w:instrText xml:space="preserve"> PAGEREF _Toc167815675 \h </w:instrText>
            </w:r>
            <w:r w:rsidRPr="007F3F18">
              <w:rPr>
                <w:rFonts w:cs="Segoe UI"/>
                <w:noProof/>
                <w:webHidden/>
                <w:sz w:val="22"/>
                <w:szCs w:val="22"/>
              </w:rPr>
            </w:r>
            <w:r w:rsidRPr="007F3F18">
              <w:rPr>
                <w:rFonts w:cs="Segoe UI"/>
                <w:noProof/>
                <w:webHidden/>
                <w:sz w:val="22"/>
                <w:szCs w:val="22"/>
              </w:rPr>
              <w:fldChar w:fldCharType="separate"/>
            </w:r>
            <w:r w:rsidRPr="007F3F18">
              <w:rPr>
                <w:rFonts w:cs="Segoe UI"/>
                <w:noProof/>
                <w:webHidden/>
                <w:sz w:val="22"/>
                <w:szCs w:val="22"/>
              </w:rPr>
              <w:t>13</w:t>
            </w:r>
            <w:r w:rsidRPr="007F3F18">
              <w:rPr>
                <w:rFonts w:cs="Segoe UI"/>
                <w:noProof/>
                <w:webHidden/>
                <w:sz w:val="22"/>
                <w:szCs w:val="22"/>
              </w:rPr>
              <w:fldChar w:fldCharType="end"/>
            </w:r>
          </w:hyperlink>
        </w:p>
        <w:p w14:paraId="710D1871" w14:textId="426C78FC" w:rsidR="004B65A5" w:rsidRPr="007F3F18" w:rsidRDefault="004B65A5">
          <w:pPr>
            <w:pStyle w:val="TOC2"/>
            <w:tabs>
              <w:tab w:val="right" w:pos="9743"/>
            </w:tabs>
            <w:rPr>
              <w:rFonts w:ascii="Segoe UI" w:hAnsi="Segoe UI" w:cs="Segoe UI"/>
              <w:b w:val="0"/>
              <w:bCs w:val="0"/>
              <w:caps w:val="0"/>
              <w:noProof/>
              <w:kern w:val="2"/>
              <w:sz w:val="22"/>
              <w:szCs w:val="22"/>
              <w:lang w:val="en-AU"/>
              <w14:ligatures w14:val="standardContextual"/>
            </w:rPr>
          </w:pPr>
          <w:hyperlink w:anchor="_Toc167815676" w:history="1">
            <w:r w:rsidRPr="007F3F18">
              <w:rPr>
                <w:rStyle w:val="Hyperlink"/>
                <w:rFonts w:ascii="Segoe UI" w:hAnsi="Segoe UI" w:cs="Segoe UI"/>
                <w:noProof/>
                <w:sz w:val="22"/>
                <w:szCs w:val="22"/>
              </w:rPr>
              <w:t>APPENDIX C: FIRST AID</w:t>
            </w:r>
            <w:r w:rsidRPr="007F3F18">
              <w:rPr>
                <w:rFonts w:ascii="Segoe UI" w:hAnsi="Segoe UI" w:cs="Segoe UI"/>
                <w:noProof/>
                <w:webHidden/>
                <w:sz w:val="22"/>
                <w:szCs w:val="22"/>
              </w:rPr>
              <w:tab/>
            </w:r>
            <w:r w:rsidRPr="007F3F18">
              <w:rPr>
                <w:rFonts w:ascii="Segoe UI" w:hAnsi="Segoe UI" w:cs="Segoe UI"/>
                <w:noProof/>
                <w:webHidden/>
                <w:sz w:val="22"/>
                <w:szCs w:val="22"/>
              </w:rPr>
              <w:fldChar w:fldCharType="begin"/>
            </w:r>
            <w:r w:rsidRPr="007F3F18">
              <w:rPr>
                <w:rFonts w:ascii="Segoe UI" w:hAnsi="Segoe UI" w:cs="Segoe UI"/>
                <w:noProof/>
                <w:webHidden/>
                <w:sz w:val="22"/>
                <w:szCs w:val="22"/>
              </w:rPr>
              <w:instrText xml:space="preserve"> PAGEREF _Toc167815676 \h </w:instrText>
            </w:r>
            <w:r w:rsidRPr="007F3F18">
              <w:rPr>
                <w:rFonts w:ascii="Segoe UI" w:hAnsi="Segoe UI" w:cs="Segoe UI"/>
                <w:noProof/>
                <w:webHidden/>
                <w:sz w:val="22"/>
                <w:szCs w:val="22"/>
              </w:rPr>
            </w:r>
            <w:r w:rsidRPr="007F3F18">
              <w:rPr>
                <w:rFonts w:ascii="Segoe UI" w:hAnsi="Segoe UI" w:cs="Segoe UI"/>
                <w:noProof/>
                <w:webHidden/>
                <w:sz w:val="22"/>
                <w:szCs w:val="22"/>
              </w:rPr>
              <w:fldChar w:fldCharType="separate"/>
            </w:r>
            <w:r w:rsidRPr="007F3F18">
              <w:rPr>
                <w:rFonts w:ascii="Segoe UI" w:hAnsi="Segoe UI" w:cs="Segoe UI"/>
                <w:noProof/>
                <w:webHidden/>
                <w:sz w:val="22"/>
                <w:szCs w:val="22"/>
              </w:rPr>
              <w:t>14</w:t>
            </w:r>
            <w:r w:rsidRPr="007F3F18">
              <w:rPr>
                <w:rFonts w:ascii="Segoe UI" w:hAnsi="Segoe UI" w:cs="Segoe UI"/>
                <w:noProof/>
                <w:webHidden/>
                <w:sz w:val="22"/>
                <w:szCs w:val="22"/>
              </w:rPr>
              <w:fldChar w:fldCharType="end"/>
            </w:r>
          </w:hyperlink>
        </w:p>
        <w:p w14:paraId="1E6F8B9B" w14:textId="153BDED9" w:rsidR="004B65A5" w:rsidRPr="007F3F18" w:rsidRDefault="004B65A5">
          <w:pPr>
            <w:pStyle w:val="TOC3"/>
            <w:rPr>
              <w:rFonts w:cs="Segoe UI"/>
              <w:noProof/>
              <w:kern w:val="2"/>
              <w:sz w:val="22"/>
              <w:szCs w:val="22"/>
              <w:lang w:eastAsia="en-AU"/>
              <w14:ligatures w14:val="standardContextual"/>
            </w:rPr>
          </w:pPr>
          <w:hyperlink w:anchor="_Toc167815677" w:history="1">
            <w:r w:rsidRPr="007F3F18">
              <w:rPr>
                <w:rStyle w:val="Hyperlink"/>
                <w:rFonts w:eastAsia="Times New Roman" w:cs="Segoe UI"/>
                <w:noProof/>
                <w:sz w:val="22"/>
                <w:szCs w:val="22"/>
                <w:lang w:val="en-US" w:eastAsia="en-AU"/>
              </w:rPr>
              <w:t>1.1</w:t>
            </w:r>
            <w:r w:rsidRPr="007F3F18">
              <w:rPr>
                <w:rFonts w:cs="Segoe UI"/>
                <w:noProof/>
                <w:kern w:val="2"/>
                <w:sz w:val="22"/>
                <w:szCs w:val="22"/>
                <w:lang w:eastAsia="en-AU"/>
                <w14:ligatures w14:val="standardContextual"/>
              </w:rPr>
              <w:tab/>
            </w:r>
            <w:r w:rsidRPr="007F3F18">
              <w:rPr>
                <w:rStyle w:val="Hyperlink"/>
                <w:rFonts w:eastAsia="Times New Roman" w:cs="Segoe UI"/>
                <w:noProof/>
                <w:sz w:val="22"/>
                <w:szCs w:val="22"/>
                <w:lang w:val="en-US" w:eastAsia="en-AU"/>
              </w:rPr>
              <w:t>First Aiders</w:t>
            </w:r>
            <w:r w:rsidRPr="007F3F18">
              <w:rPr>
                <w:rFonts w:cs="Segoe UI"/>
                <w:noProof/>
                <w:webHidden/>
                <w:sz w:val="22"/>
                <w:szCs w:val="22"/>
              </w:rPr>
              <w:tab/>
            </w:r>
            <w:r w:rsidRPr="007F3F18">
              <w:rPr>
                <w:rFonts w:cs="Segoe UI"/>
                <w:noProof/>
                <w:webHidden/>
                <w:sz w:val="22"/>
                <w:szCs w:val="22"/>
              </w:rPr>
              <w:fldChar w:fldCharType="begin"/>
            </w:r>
            <w:r w:rsidRPr="007F3F18">
              <w:rPr>
                <w:rFonts w:cs="Segoe UI"/>
                <w:noProof/>
                <w:webHidden/>
                <w:sz w:val="22"/>
                <w:szCs w:val="22"/>
              </w:rPr>
              <w:instrText xml:space="preserve"> PAGEREF _Toc167815677 \h </w:instrText>
            </w:r>
            <w:r w:rsidRPr="007F3F18">
              <w:rPr>
                <w:rFonts w:cs="Segoe UI"/>
                <w:noProof/>
                <w:webHidden/>
                <w:sz w:val="22"/>
                <w:szCs w:val="22"/>
              </w:rPr>
            </w:r>
            <w:r w:rsidRPr="007F3F18">
              <w:rPr>
                <w:rFonts w:cs="Segoe UI"/>
                <w:noProof/>
                <w:webHidden/>
                <w:sz w:val="22"/>
                <w:szCs w:val="22"/>
              </w:rPr>
              <w:fldChar w:fldCharType="separate"/>
            </w:r>
            <w:r w:rsidRPr="007F3F18">
              <w:rPr>
                <w:rFonts w:cs="Segoe UI"/>
                <w:noProof/>
                <w:webHidden/>
                <w:sz w:val="22"/>
                <w:szCs w:val="22"/>
              </w:rPr>
              <w:t>14</w:t>
            </w:r>
            <w:r w:rsidRPr="007F3F18">
              <w:rPr>
                <w:rFonts w:cs="Segoe UI"/>
                <w:noProof/>
                <w:webHidden/>
                <w:sz w:val="22"/>
                <w:szCs w:val="22"/>
              </w:rPr>
              <w:fldChar w:fldCharType="end"/>
            </w:r>
          </w:hyperlink>
        </w:p>
        <w:p w14:paraId="384B8A28" w14:textId="10AC180B" w:rsidR="004B65A5" w:rsidRPr="007F3F18" w:rsidRDefault="004B65A5">
          <w:pPr>
            <w:pStyle w:val="TOC3"/>
            <w:rPr>
              <w:rFonts w:cs="Segoe UI"/>
              <w:noProof/>
              <w:kern w:val="2"/>
              <w:sz w:val="22"/>
              <w:szCs w:val="22"/>
              <w:lang w:eastAsia="en-AU"/>
              <w14:ligatures w14:val="standardContextual"/>
            </w:rPr>
          </w:pPr>
          <w:hyperlink w:anchor="_Toc167815678" w:history="1">
            <w:r w:rsidRPr="007F3F18">
              <w:rPr>
                <w:rStyle w:val="Hyperlink"/>
                <w:rFonts w:eastAsia="Times New Roman" w:cs="Segoe UI"/>
                <w:noProof/>
                <w:sz w:val="22"/>
                <w:szCs w:val="22"/>
                <w:lang w:val="en-US" w:eastAsia="en-AU"/>
              </w:rPr>
              <w:t>1.2</w:t>
            </w:r>
            <w:r w:rsidRPr="007F3F18">
              <w:rPr>
                <w:rFonts w:cs="Segoe UI"/>
                <w:noProof/>
                <w:kern w:val="2"/>
                <w:sz w:val="22"/>
                <w:szCs w:val="22"/>
                <w:lang w:eastAsia="en-AU"/>
                <w14:ligatures w14:val="standardContextual"/>
              </w:rPr>
              <w:tab/>
            </w:r>
            <w:r w:rsidRPr="007F3F18">
              <w:rPr>
                <w:rStyle w:val="Hyperlink"/>
                <w:rFonts w:eastAsia="Times New Roman" w:cs="Segoe UI"/>
                <w:noProof/>
                <w:sz w:val="22"/>
                <w:szCs w:val="22"/>
                <w:lang w:val="en-US" w:eastAsia="en-AU"/>
              </w:rPr>
              <w:t>First Aid kit</w:t>
            </w:r>
            <w:r w:rsidRPr="007F3F18">
              <w:rPr>
                <w:rFonts w:cs="Segoe UI"/>
                <w:noProof/>
                <w:webHidden/>
                <w:sz w:val="22"/>
                <w:szCs w:val="22"/>
              </w:rPr>
              <w:tab/>
            </w:r>
            <w:r w:rsidRPr="007F3F18">
              <w:rPr>
                <w:rFonts w:cs="Segoe UI"/>
                <w:noProof/>
                <w:webHidden/>
                <w:sz w:val="22"/>
                <w:szCs w:val="22"/>
              </w:rPr>
              <w:fldChar w:fldCharType="begin"/>
            </w:r>
            <w:r w:rsidRPr="007F3F18">
              <w:rPr>
                <w:rFonts w:cs="Segoe UI"/>
                <w:noProof/>
                <w:webHidden/>
                <w:sz w:val="22"/>
                <w:szCs w:val="22"/>
              </w:rPr>
              <w:instrText xml:space="preserve"> PAGEREF _Toc167815678 \h </w:instrText>
            </w:r>
            <w:r w:rsidRPr="007F3F18">
              <w:rPr>
                <w:rFonts w:cs="Segoe UI"/>
                <w:noProof/>
                <w:webHidden/>
                <w:sz w:val="22"/>
                <w:szCs w:val="22"/>
              </w:rPr>
            </w:r>
            <w:r w:rsidRPr="007F3F18">
              <w:rPr>
                <w:rFonts w:cs="Segoe UI"/>
                <w:noProof/>
                <w:webHidden/>
                <w:sz w:val="22"/>
                <w:szCs w:val="22"/>
              </w:rPr>
              <w:fldChar w:fldCharType="separate"/>
            </w:r>
            <w:r w:rsidRPr="007F3F18">
              <w:rPr>
                <w:rFonts w:cs="Segoe UI"/>
                <w:noProof/>
                <w:webHidden/>
                <w:sz w:val="22"/>
                <w:szCs w:val="22"/>
              </w:rPr>
              <w:t>14</w:t>
            </w:r>
            <w:r w:rsidRPr="007F3F18">
              <w:rPr>
                <w:rFonts w:cs="Segoe UI"/>
                <w:noProof/>
                <w:webHidden/>
                <w:sz w:val="22"/>
                <w:szCs w:val="22"/>
              </w:rPr>
              <w:fldChar w:fldCharType="end"/>
            </w:r>
          </w:hyperlink>
        </w:p>
        <w:p w14:paraId="44FFF9FF" w14:textId="60838174" w:rsidR="004B65A5" w:rsidRPr="007F3F18" w:rsidRDefault="004B65A5">
          <w:pPr>
            <w:pStyle w:val="TOC3"/>
            <w:rPr>
              <w:rFonts w:cs="Segoe UI"/>
              <w:noProof/>
              <w:kern w:val="2"/>
              <w:sz w:val="22"/>
              <w:szCs w:val="22"/>
              <w:lang w:eastAsia="en-AU"/>
              <w14:ligatures w14:val="standardContextual"/>
            </w:rPr>
          </w:pPr>
          <w:hyperlink w:anchor="_Toc167815679" w:history="1">
            <w:r w:rsidRPr="007F3F18">
              <w:rPr>
                <w:rStyle w:val="Hyperlink"/>
                <w:rFonts w:eastAsia="Times New Roman" w:cs="Segoe UI"/>
                <w:noProof/>
                <w:sz w:val="22"/>
                <w:szCs w:val="22"/>
                <w:lang w:val="en-US" w:eastAsia="en-AU"/>
              </w:rPr>
              <w:t>1.3</w:t>
            </w:r>
            <w:r w:rsidRPr="007F3F18">
              <w:rPr>
                <w:rFonts w:cs="Segoe UI"/>
                <w:noProof/>
                <w:kern w:val="2"/>
                <w:sz w:val="22"/>
                <w:szCs w:val="22"/>
                <w:lang w:eastAsia="en-AU"/>
                <w14:ligatures w14:val="standardContextual"/>
              </w:rPr>
              <w:tab/>
            </w:r>
            <w:r w:rsidRPr="007F3F18">
              <w:rPr>
                <w:rStyle w:val="Hyperlink"/>
                <w:rFonts w:eastAsia="Times New Roman" w:cs="Segoe UI"/>
                <w:noProof/>
                <w:sz w:val="22"/>
                <w:szCs w:val="22"/>
                <w:lang w:val="en-US" w:eastAsia="en-AU"/>
              </w:rPr>
              <w:t>Managing an incident requiring First Aid</w:t>
            </w:r>
            <w:r w:rsidRPr="007F3F18">
              <w:rPr>
                <w:rFonts w:cs="Segoe UI"/>
                <w:noProof/>
                <w:webHidden/>
                <w:sz w:val="22"/>
                <w:szCs w:val="22"/>
              </w:rPr>
              <w:tab/>
            </w:r>
            <w:r w:rsidRPr="007F3F18">
              <w:rPr>
                <w:rFonts w:cs="Segoe UI"/>
                <w:noProof/>
                <w:webHidden/>
                <w:sz w:val="22"/>
                <w:szCs w:val="22"/>
              </w:rPr>
              <w:fldChar w:fldCharType="begin"/>
            </w:r>
            <w:r w:rsidRPr="007F3F18">
              <w:rPr>
                <w:rFonts w:cs="Segoe UI"/>
                <w:noProof/>
                <w:webHidden/>
                <w:sz w:val="22"/>
                <w:szCs w:val="22"/>
              </w:rPr>
              <w:instrText xml:space="preserve"> PAGEREF _Toc167815679 \h </w:instrText>
            </w:r>
            <w:r w:rsidRPr="007F3F18">
              <w:rPr>
                <w:rFonts w:cs="Segoe UI"/>
                <w:noProof/>
                <w:webHidden/>
                <w:sz w:val="22"/>
                <w:szCs w:val="22"/>
              </w:rPr>
            </w:r>
            <w:r w:rsidRPr="007F3F18">
              <w:rPr>
                <w:rFonts w:cs="Segoe UI"/>
                <w:noProof/>
                <w:webHidden/>
                <w:sz w:val="22"/>
                <w:szCs w:val="22"/>
              </w:rPr>
              <w:fldChar w:fldCharType="separate"/>
            </w:r>
            <w:r w:rsidRPr="007F3F18">
              <w:rPr>
                <w:rFonts w:cs="Segoe UI"/>
                <w:noProof/>
                <w:webHidden/>
                <w:sz w:val="22"/>
                <w:szCs w:val="22"/>
              </w:rPr>
              <w:t>15</w:t>
            </w:r>
            <w:r w:rsidRPr="007F3F18">
              <w:rPr>
                <w:rFonts w:cs="Segoe UI"/>
                <w:noProof/>
                <w:webHidden/>
                <w:sz w:val="22"/>
                <w:szCs w:val="22"/>
              </w:rPr>
              <w:fldChar w:fldCharType="end"/>
            </w:r>
          </w:hyperlink>
        </w:p>
        <w:p w14:paraId="2B2680D5" w14:textId="7C86A9CB" w:rsidR="004B65A5" w:rsidRPr="007F3F18" w:rsidRDefault="004B65A5">
          <w:pPr>
            <w:pStyle w:val="TOC3"/>
            <w:rPr>
              <w:rFonts w:cs="Segoe UI"/>
              <w:noProof/>
              <w:kern w:val="2"/>
              <w:sz w:val="22"/>
              <w:szCs w:val="22"/>
              <w:lang w:eastAsia="en-AU"/>
              <w14:ligatures w14:val="standardContextual"/>
            </w:rPr>
          </w:pPr>
          <w:hyperlink w:anchor="_Toc167815680" w:history="1">
            <w:r w:rsidRPr="007F3F18">
              <w:rPr>
                <w:rStyle w:val="Hyperlink"/>
                <w:rFonts w:eastAsia="Times New Roman" w:cs="Segoe UI"/>
                <w:noProof/>
                <w:sz w:val="22"/>
                <w:szCs w:val="22"/>
                <w:lang w:val="en-US" w:eastAsia="en-AU"/>
              </w:rPr>
              <w:t>1.4</w:t>
            </w:r>
            <w:r w:rsidRPr="007F3F18">
              <w:rPr>
                <w:rFonts w:cs="Segoe UI"/>
                <w:noProof/>
                <w:kern w:val="2"/>
                <w:sz w:val="22"/>
                <w:szCs w:val="22"/>
                <w:lang w:eastAsia="en-AU"/>
                <w14:ligatures w14:val="standardContextual"/>
              </w:rPr>
              <w:tab/>
            </w:r>
            <w:r w:rsidRPr="007F3F18">
              <w:rPr>
                <w:rStyle w:val="Hyperlink"/>
                <w:rFonts w:eastAsia="Times New Roman" w:cs="Segoe UI"/>
                <w:noProof/>
                <w:sz w:val="22"/>
                <w:szCs w:val="22"/>
                <w:lang w:val="en-US" w:eastAsia="en-AU"/>
              </w:rPr>
              <w:t>Consent to treatment</w:t>
            </w:r>
            <w:r w:rsidRPr="007F3F18">
              <w:rPr>
                <w:rFonts w:cs="Segoe UI"/>
                <w:noProof/>
                <w:webHidden/>
                <w:sz w:val="22"/>
                <w:szCs w:val="22"/>
              </w:rPr>
              <w:tab/>
            </w:r>
            <w:r w:rsidRPr="007F3F18">
              <w:rPr>
                <w:rFonts w:cs="Segoe UI"/>
                <w:noProof/>
                <w:webHidden/>
                <w:sz w:val="22"/>
                <w:szCs w:val="22"/>
              </w:rPr>
              <w:fldChar w:fldCharType="begin"/>
            </w:r>
            <w:r w:rsidRPr="007F3F18">
              <w:rPr>
                <w:rFonts w:cs="Segoe UI"/>
                <w:noProof/>
                <w:webHidden/>
                <w:sz w:val="22"/>
                <w:szCs w:val="22"/>
              </w:rPr>
              <w:instrText xml:space="preserve"> PAGEREF _Toc167815680 \h </w:instrText>
            </w:r>
            <w:r w:rsidRPr="007F3F18">
              <w:rPr>
                <w:rFonts w:cs="Segoe UI"/>
                <w:noProof/>
                <w:webHidden/>
                <w:sz w:val="22"/>
                <w:szCs w:val="22"/>
              </w:rPr>
            </w:r>
            <w:r w:rsidRPr="007F3F18">
              <w:rPr>
                <w:rFonts w:cs="Segoe UI"/>
                <w:noProof/>
                <w:webHidden/>
                <w:sz w:val="22"/>
                <w:szCs w:val="22"/>
              </w:rPr>
              <w:fldChar w:fldCharType="separate"/>
            </w:r>
            <w:r w:rsidRPr="007F3F18">
              <w:rPr>
                <w:rFonts w:cs="Segoe UI"/>
                <w:noProof/>
                <w:webHidden/>
                <w:sz w:val="22"/>
                <w:szCs w:val="22"/>
              </w:rPr>
              <w:t>15</w:t>
            </w:r>
            <w:r w:rsidRPr="007F3F18">
              <w:rPr>
                <w:rFonts w:cs="Segoe UI"/>
                <w:noProof/>
                <w:webHidden/>
                <w:sz w:val="22"/>
                <w:szCs w:val="22"/>
              </w:rPr>
              <w:fldChar w:fldCharType="end"/>
            </w:r>
          </w:hyperlink>
        </w:p>
        <w:p w14:paraId="7F293302" w14:textId="4F6BD193" w:rsidR="004B65A5" w:rsidRPr="007F3F18" w:rsidRDefault="004B65A5">
          <w:pPr>
            <w:pStyle w:val="TOC3"/>
            <w:rPr>
              <w:rFonts w:cs="Segoe UI"/>
              <w:noProof/>
              <w:kern w:val="2"/>
              <w:sz w:val="22"/>
              <w:szCs w:val="22"/>
              <w:lang w:eastAsia="en-AU"/>
              <w14:ligatures w14:val="standardContextual"/>
            </w:rPr>
          </w:pPr>
          <w:hyperlink w:anchor="_Toc167815681" w:history="1">
            <w:r w:rsidRPr="007F3F18">
              <w:rPr>
                <w:rStyle w:val="Hyperlink"/>
                <w:rFonts w:eastAsia="Times New Roman" w:cs="Segoe UI"/>
                <w:noProof/>
                <w:sz w:val="22"/>
                <w:szCs w:val="22"/>
                <w:lang w:val="en-US" w:eastAsia="en-AU"/>
              </w:rPr>
              <w:t>1.5</w:t>
            </w:r>
            <w:r w:rsidRPr="007F3F18">
              <w:rPr>
                <w:rFonts w:cs="Segoe UI"/>
                <w:noProof/>
                <w:kern w:val="2"/>
                <w:sz w:val="22"/>
                <w:szCs w:val="22"/>
                <w:lang w:eastAsia="en-AU"/>
                <w14:ligatures w14:val="standardContextual"/>
              </w:rPr>
              <w:tab/>
            </w:r>
            <w:r w:rsidRPr="007F3F18">
              <w:rPr>
                <w:rStyle w:val="Hyperlink"/>
                <w:rFonts w:eastAsia="Times New Roman" w:cs="Segoe UI"/>
                <w:noProof/>
                <w:sz w:val="22"/>
                <w:szCs w:val="22"/>
                <w:lang w:val="en-US" w:eastAsia="en-AU"/>
              </w:rPr>
              <w:t>Duty of care</w:t>
            </w:r>
            <w:r w:rsidRPr="007F3F18">
              <w:rPr>
                <w:rFonts w:cs="Segoe UI"/>
                <w:noProof/>
                <w:webHidden/>
                <w:sz w:val="22"/>
                <w:szCs w:val="22"/>
              </w:rPr>
              <w:tab/>
            </w:r>
            <w:r w:rsidRPr="007F3F18">
              <w:rPr>
                <w:rFonts w:cs="Segoe UI"/>
                <w:noProof/>
                <w:webHidden/>
                <w:sz w:val="22"/>
                <w:szCs w:val="22"/>
              </w:rPr>
              <w:fldChar w:fldCharType="begin"/>
            </w:r>
            <w:r w:rsidRPr="007F3F18">
              <w:rPr>
                <w:rFonts w:cs="Segoe UI"/>
                <w:noProof/>
                <w:webHidden/>
                <w:sz w:val="22"/>
                <w:szCs w:val="22"/>
              </w:rPr>
              <w:instrText xml:space="preserve"> PAGEREF _Toc167815681 \h </w:instrText>
            </w:r>
            <w:r w:rsidRPr="007F3F18">
              <w:rPr>
                <w:rFonts w:cs="Segoe UI"/>
                <w:noProof/>
                <w:webHidden/>
                <w:sz w:val="22"/>
                <w:szCs w:val="22"/>
              </w:rPr>
            </w:r>
            <w:r w:rsidRPr="007F3F18">
              <w:rPr>
                <w:rFonts w:cs="Segoe UI"/>
                <w:noProof/>
                <w:webHidden/>
                <w:sz w:val="22"/>
                <w:szCs w:val="22"/>
              </w:rPr>
              <w:fldChar w:fldCharType="separate"/>
            </w:r>
            <w:r w:rsidRPr="007F3F18">
              <w:rPr>
                <w:rFonts w:cs="Segoe UI"/>
                <w:noProof/>
                <w:webHidden/>
                <w:sz w:val="22"/>
                <w:szCs w:val="22"/>
              </w:rPr>
              <w:t>15</w:t>
            </w:r>
            <w:r w:rsidRPr="007F3F18">
              <w:rPr>
                <w:rFonts w:cs="Segoe UI"/>
                <w:noProof/>
                <w:webHidden/>
                <w:sz w:val="22"/>
                <w:szCs w:val="22"/>
              </w:rPr>
              <w:fldChar w:fldCharType="end"/>
            </w:r>
          </w:hyperlink>
        </w:p>
        <w:p w14:paraId="6A96C671" w14:textId="00008067" w:rsidR="004B65A5" w:rsidRPr="007F3F18" w:rsidRDefault="004B65A5">
          <w:pPr>
            <w:pStyle w:val="TOC3"/>
            <w:rPr>
              <w:rFonts w:cs="Segoe UI"/>
              <w:noProof/>
              <w:kern w:val="2"/>
              <w:sz w:val="22"/>
              <w:szCs w:val="22"/>
              <w:lang w:eastAsia="en-AU"/>
              <w14:ligatures w14:val="standardContextual"/>
            </w:rPr>
          </w:pPr>
          <w:hyperlink w:anchor="_Toc167815682" w:history="1">
            <w:r w:rsidRPr="007F3F18">
              <w:rPr>
                <w:rStyle w:val="Hyperlink"/>
                <w:rFonts w:eastAsia="Times New Roman" w:cs="Segoe UI"/>
                <w:noProof/>
                <w:sz w:val="22"/>
                <w:szCs w:val="22"/>
                <w:lang w:val="en-US" w:eastAsia="en-AU"/>
              </w:rPr>
              <w:t>1.6</w:t>
            </w:r>
            <w:r w:rsidRPr="007F3F18">
              <w:rPr>
                <w:rFonts w:cs="Segoe UI"/>
                <w:noProof/>
                <w:kern w:val="2"/>
                <w:sz w:val="22"/>
                <w:szCs w:val="22"/>
                <w:lang w:eastAsia="en-AU"/>
                <w14:ligatures w14:val="standardContextual"/>
              </w:rPr>
              <w:tab/>
            </w:r>
            <w:r w:rsidRPr="007F3F18">
              <w:rPr>
                <w:rStyle w:val="Hyperlink"/>
                <w:rFonts w:eastAsia="Times New Roman" w:cs="Segoe UI"/>
                <w:noProof/>
                <w:sz w:val="22"/>
                <w:szCs w:val="22"/>
                <w:lang w:val="en-US" w:eastAsia="en-AU"/>
              </w:rPr>
              <w:t>Infection control</w:t>
            </w:r>
            <w:r w:rsidRPr="007F3F18">
              <w:rPr>
                <w:rFonts w:cs="Segoe UI"/>
                <w:noProof/>
                <w:webHidden/>
                <w:sz w:val="22"/>
                <w:szCs w:val="22"/>
              </w:rPr>
              <w:tab/>
            </w:r>
            <w:r w:rsidRPr="007F3F18">
              <w:rPr>
                <w:rFonts w:cs="Segoe UI"/>
                <w:noProof/>
                <w:webHidden/>
                <w:sz w:val="22"/>
                <w:szCs w:val="22"/>
              </w:rPr>
              <w:fldChar w:fldCharType="begin"/>
            </w:r>
            <w:r w:rsidRPr="007F3F18">
              <w:rPr>
                <w:rFonts w:cs="Segoe UI"/>
                <w:noProof/>
                <w:webHidden/>
                <w:sz w:val="22"/>
                <w:szCs w:val="22"/>
              </w:rPr>
              <w:instrText xml:space="preserve"> PAGEREF _Toc167815682 \h </w:instrText>
            </w:r>
            <w:r w:rsidRPr="007F3F18">
              <w:rPr>
                <w:rFonts w:cs="Segoe UI"/>
                <w:noProof/>
                <w:webHidden/>
                <w:sz w:val="22"/>
                <w:szCs w:val="22"/>
              </w:rPr>
            </w:r>
            <w:r w:rsidRPr="007F3F18">
              <w:rPr>
                <w:rFonts w:cs="Segoe UI"/>
                <w:noProof/>
                <w:webHidden/>
                <w:sz w:val="22"/>
                <w:szCs w:val="22"/>
              </w:rPr>
              <w:fldChar w:fldCharType="separate"/>
            </w:r>
            <w:r w:rsidRPr="007F3F18">
              <w:rPr>
                <w:rFonts w:cs="Segoe UI"/>
                <w:noProof/>
                <w:webHidden/>
                <w:sz w:val="22"/>
                <w:szCs w:val="22"/>
              </w:rPr>
              <w:t>16</w:t>
            </w:r>
            <w:r w:rsidRPr="007F3F18">
              <w:rPr>
                <w:rFonts w:cs="Segoe UI"/>
                <w:noProof/>
                <w:webHidden/>
                <w:sz w:val="22"/>
                <w:szCs w:val="22"/>
              </w:rPr>
              <w:fldChar w:fldCharType="end"/>
            </w:r>
          </w:hyperlink>
        </w:p>
        <w:p w14:paraId="3547BA7D" w14:textId="0628AEA0" w:rsidR="004B65A5" w:rsidRPr="007F3F18" w:rsidRDefault="004B65A5">
          <w:pPr>
            <w:pStyle w:val="TOC3"/>
            <w:rPr>
              <w:rFonts w:cs="Segoe UI"/>
              <w:noProof/>
              <w:kern w:val="2"/>
              <w:sz w:val="22"/>
              <w:szCs w:val="22"/>
              <w:lang w:eastAsia="en-AU"/>
              <w14:ligatures w14:val="standardContextual"/>
            </w:rPr>
          </w:pPr>
          <w:hyperlink w:anchor="_Toc167815683" w:history="1">
            <w:r w:rsidRPr="007F3F18">
              <w:rPr>
                <w:rStyle w:val="Hyperlink"/>
                <w:rFonts w:eastAsia="Times New Roman" w:cs="Segoe UI"/>
                <w:noProof/>
                <w:sz w:val="22"/>
                <w:szCs w:val="22"/>
                <w:lang w:val="en-US" w:eastAsia="en-AU"/>
              </w:rPr>
              <w:t>1.7</w:t>
            </w:r>
            <w:r w:rsidRPr="007F3F18">
              <w:rPr>
                <w:rFonts w:cs="Segoe UI"/>
                <w:noProof/>
                <w:kern w:val="2"/>
                <w:sz w:val="22"/>
                <w:szCs w:val="22"/>
                <w:lang w:eastAsia="en-AU"/>
                <w14:ligatures w14:val="standardContextual"/>
              </w:rPr>
              <w:tab/>
            </w:r>
            <w:r w:rsidRPr="007F3F18">
              <w:rPr>
                <w:rStyle w:val="Hyperlink"/>
                <w:rFonts w:eastAsia="Times New Roman" w:cs="Segoe UI"/>
                <w:noProof/>
                <w:sz w:val="22"/>
                <w:szCs w:val="22"/>
                <w:lang w:val="en-US" w:eastAsia="en-AU"/>
              </w:rPr>
              <w:t>Other persons providing First Aid</w:t>
            </w:r>
            <w:r w:rsidRPr="007F3F18">
              <w:rPr>
                <w:rFonts w:cs="Segoe UI"/>
                <w:noProof/>
                <w:webHidden/>
                <w:sz w:val="22"/>
                <w:szCs w:val="22"/>
              </w:rPr>
              <w:tab/>
            </w:r>
            <w:r w:rsidRPr="007F3F18">
              <w:rPr>
                <w:rFonts w:cs="Segoe UI"/>
                <w:noProof/>
                <w:webHidden/>
                <w:sz w:val="22"/>
                <w:szCs w:val="22"/>
              </w:rPr>
              <w:fldChar w:fldCharType="begin"/>
            </w:r>
            <w:r w:rsidRPr="007F3F18">
              <w:rPr>
                <w:rFonts w:cs="Segoe UI"/>
                <w:noProof/>
                <w:webHidden/>
                <w:sz w:val="22"/>
                <w:szCs w:val="22"/>
              </w:rPr>
              <w:instrText xml:space="preserve"> PAGEREF _Toc167815683 \h </w:instrText>
            </w:r>
            <w:r w:rsidRPr="007F3F18">
              <w:rPr>
                <w:rFonts w:cs="Segoe UI"/>
                <w:noProof/>
                <w:webHidden/>
                <w:sz w:val="22"/>
                <w:szCs w:val="22"/>
              </w:rPr>
            </w:r>
            <w:r w:rsidRPr="007F3F18">
              <w:rPr>
                <w:rFonts w:cs="Segoe UI"/>
                <w:noProof/>
                <w:webHidden/>
                <w:sz w:val="22"/>
                <w:szCs w:val="22"/>
              </w:rPr>
              <w:fldChar w:fldCharType="separate"/>
            </w:r>
            <w:r w:rsidRPr="007F3F18">
              <w:rPr>
                <w:rFonts w:cs="Segoe UI"/>
                <w:noProof/>
                <w:webHidden/>
                <w:sz w:val="22"/>
                <w:szCs w:val="22"/>
              </w:rPr>
              <w:t>17</w:t>
            </w:r>
            <w:r w:rsidRPr="007F3F18">
              <w:rPr>
                <w:rFonts w:cs="Segoe UI"/>
                <w:noProof/>
                <w:webHidden/>
                <w:sz w:val="22"/>
                <w:szCs w:val="22"/>
              </w:rPr>
              <w:fldChar w:fldCharType="end"/>
            </w:r>
          </w:hyperlink>
        </w:p>
        <w:p w14:paraId="1BCA144B" w14:textId="29BC17FC" w:rsidR="004B65A5" w:rsidRPr="007F3F18" w:rsidRDefault="004B65A5">
          <w:pPr>
            <w:pStyle w:val="TOC3"/>
            <w:rPr>
              <w:rFonts w:cs="Segoe UI"/>
              <w:noProof/>
              <w:kern w:val="2"/>
              <w:sz w:val="22"/>
              <w:szCs w:val="22"/>
              <w:lang w:eastAsia="en-AU"/>
              <w14:ligatures w14:val="standardContextual"/>
            </w:rPr>
          </w:pPr>
          <w:hyperlink w:anchor="_Toc167815684" w:history="1">
            <w:r w:rsidRPr="007F3F18">
              <w:rPr>
                <w:rStyle w:val="Hyperlink"/>
                <w:rFonts w:eastAsia="Times New Roman" w:cs="Segoe UI"/>
                <w:noProof/>
                <w:sz w:val="22"/>
                <w:szCs w:val="22"/>
                <w:lang w:val="en-US" w:eastAsia="en-AU"/>
              </w:rPr>
              <w:t>1.8</w:t>
            </w:r>
            <w:r w:rsidRPr="007F3F18">
              <w:rPr>
                <w:rFonts w:cs="Segoe UI"/>
                <w:noProof/>
                <w:kern w:val="2"/>
                <w:sz w:val="22"/>
                <w:szCs w:val="22"/>
                <w:lang w:eastAsia="en-AU"/>
                <w14:ligatures w14:val="standardContextual"/>
              </w:rPr>
              <w:tab/>
            </w:r>
            <w:r w:rsidRPr="007F3F18">
              <w:rPr>
                <w:rStyle w:val="Hyperlink"/>
                <w:rFonts w:eastAsia="Times New Roman" w:cs="Segoe UI"/>
                <w:noProof/>
                <w:sz w:val="22"/>
                <w:szCs w:val="22"/>
                <w:lang w:val="en-US" w:eastAsia="en-AU"/>
              </w:rPr>
              <w:t>Reporting First Aid incidents</w:t>
            </w:r>
            <w:r w:rsidRPr="007F3F18">
              <w:rPr>
                <w:rFonts w:cs="Segoe UI"/>
                <w:noProof/>
                <w:webHidden/>
                <w:sz w:val="22"/>
                <w:szCs w:val="22"/>
              </w:rPr>
              <w:tab/>
            </w:r>
            <w:r w:rsidRPr="007F3F18">
              <w:rPr>
                <w:rFonts w:cs="Segoe UI"/>
                <w:noProof/>
                <w:webHidden/>
                <w:sz w:val="22"/>
                <w:szCs w:val="22"/>
              </w:rPr>
              <w:fldChar w:fldCharType="begin"/>
            </w:r>
            <w:r w:rsidRPr="007F3F18">
              <w:rPr>
                <w:rFonts w:cs="Segoe UI"/>
                <w:noProof/>
                <w:webHidden/>
                <w:sz w:val="22"/>
                <w:szCs w:val="22"/>
              </w:rPr>
              <w:instrText xml:space="preserve"> PAGEREF _Toc167815684 \h </w:instrText>
            </w:r>
            <w:r w:rsidRPr="007F3F18">
              <w:rPr>
                <w:rFonts w:cs="Segoe UI"/>
                <w:noProof/>
                <w:webHidden/>
                <w:sz w:val="22"/>
                <w:szCs w:val="22"/>
              </w:rPr>
            </w:r>
            <w:r w:rsidRPr="007F3F18">
              <w:rPr>
                <w:rFonts w:cs="Segoe UI"/>
                <w:noProof/>
                <w:webHidden/>
                <w:sz w:val="22"/>
                <w:szCs w:val="22"/>
              </w:rPr>
              <w:fldChar w:fldCharType="separate"/>
            </w:r>
            <w:r w:rsidRPr="007F3F18">
              <w:rPr>
                <w:rFonts w:cs="Segoe UI"/>
                <w:noProof/>
                <w:webHidden/>
                <w:sz w:val="22"/>
                <w:szCs w:val="22"/>
              </w:rPr>
              <w:t>17</w:t>
            </w:r>
            <w:r w:rsidRPr="007F3F18">
              <w:rPr>
                <w:rFonts w:cs="Segoe UI"/>
                <w:noProof/>
                <w:webHidden/>
                <w:sz w:val="22"/>
                <w:szCs w:val="22"/>
              </w:rPr>
              <w:fldChar w:fldCharType="end"/>
            </w:r>
          </w:hyperlink>
        </w:p>
        <w:p w14:paraId="327954A4" w14:textId="3887B67C" w:rsidR="004B65A5" w:rsidRPr="007F3F18" w:rsidRDefault="004B65A5">
          <w:pPr>
            <w:pStyle w:val="TOC2"/>
            <w:tabs>
              <w:tab w:val="right" w:pos="9743"/>
            </w:tabs>
            <w:rPr>
              <w:rFonts w:ascii="Segoe UI" w:hAnsi="Segoe UI" w:cs="Segoe UI"/>
              <w:b w:val="0"/>
              <w:bCs w:val="0"/>
              <w:caps w:val="0"/>
              <w:noProof/>
              <w:kern w:val="2"/>
              <w:sz w:val="22"/>
              <w:szCs w:val="22"/>
              <w:lang w:val="en-AU"/>
              <w14:ligatures w14:val="standardContextual"/>
            </w:rPr>
          </w:pPr>
          <w:hyperlink w:anchor="_Toc167815685" w:history="1">
            <w:r w:rsidRPr="007F3F18">
              <w:rPr>
                <w:rStyle w:val="Hyperlink"/>
                <w:rFonts w:ascii="Segoe UI" w:hAnsi="Segoe UI" w:cs="Segoe UI"/>
                <w:noProof/>
                <w:sz w:val="22"/>
                <w:szCs w:val="22"/>
              </w:rPr>
              <w:t>APPENDIX D: INCIDENT MANAGEMENT</w:t>
            </w:r>
            <w:r w:rsidRPr="007F3F18">
              <w:rPr>
                <w:rFonts w:ascii="Segoe UI" w:hAnsi="Segoe UI" w:cs="Segoe UI"/>
                <w:noProof/>
                <w:webHidden/>
                <w:sz w:val="22"/>
                <w:szCs w:val="22"/>
              </w:rPr>
              <w:tab/>
            </w:r>
            <w:r w:rsidRPr="007F3F18">
              <w:rPr>
                <w:rFonts w:ascii="Segoe UI" w:hAnsi="Segoe UI" w:cs="Segoe UI"/>
                <w:noProof/>
                <w:webHidden/>
                <w:sz w:val="22"/>
                <w:szCs w:val="22"/>
              </w:rPr>
              <w:fldChar w:fldCharType="begin"/>
            </w:r>
            <w:r w:rsidRPr="007F3F18">
              <w:rPr>
                <w:rFonts w:ascii="Segoe UI" w:hAnsi="Segoe UI" w:cs="Segoe UI"/>
                <w:noProof/>
                <w:webHidden/>
                <w:sz w:val="22"/>
                <w:szCs w:val="22"/>
              </w:rPr>
              <w:instrText xml:space="preserve"> PAGEREF _Toc167815685 \h </w:instrText>
            </w:r>
            <w:r w:rsidRPr="007F3F18">
              <w:rPr>
                <w:rFonts w:ascii="Segoe UI" w:hAnsi="Segoe UI" w:cs="Segoe UI"/>
                <w:noProof/>
                <w:webHidden/>
                <w:sz w:val="22"/>
                <w:szCs w:val="22"/>
              </w:rPr>
            </w:r>
            <w:r w:rsidRPr="007F3F18">
              <w:rPr>
                <w:rFonts w:ascii="Segoe UI" w:hAnsi="Segoe UI" w:cs="Segoe UI"/>
                <w:noProof/>
                <w:webHidden/>
                <w:sz w:val="22"/>
                <w:szCs w:val="22"/>
              </w:rPr>
              <w:fldChar w:fldCharType="separate"/>
            </w:r>
            <w:r w:rsidRPr="007F3F18">
              <w:rPr>
                <w:rFonts w:ascii="Segoe UI" w:hAnsi="Segoe UI" w:cs="Segoe UI"/>
                <w:noProof/>
                <w:webHidden/>
                <w:sz w:val="22"/>
                <w:szCs w:val="22"/>
              </w:rPr>
              <w:t>18</w:t>
            </w:r>
            <w:r w:rsidRPr="007F3F18">
              <w:rPr>
                <w:rFonts w:ascii="Segoe UI" w:hAnsi="Segoe UI" w:cs="Segoe UI"/>
                <w:noProof/>
                <w:webHidden/>
                <w:sz w:val="22"/>
                <w:szCs w:val="22"/>
              </w:rPr>
              <w:fldChar w:fldCharType="end"/>
            </w:r>
          </w:hyperlink>
        </w:p>
        <w:p w14:paraId="73B0F7C9" w14:textId="74B73D80" w:rsidR="004B65A5" w:rsidRPr="007F3F18" w:rsidRDefault="004B65A5">
          <w:pPr>
            <w:pStyle w:val="TOC3"/>
            <w:rPr>
              <w:rFonts w:cs="Segoe UI"/>
              <w:noProof/>
              <w:kern w:val="2"/>
              <w:sz w:val="22"/>
              <w:szCs w:val="22"/>
              <w:lang w:eastAsia="en-AU"/>
              <w14:ligatures w14:val="standardContextual"/>
            </w:rPr>
          </w:pPr>
          <w:hyperlink w:anchor="_Toc167815686" w:history="1">
            <w:r w:rsidRPr="007F3F18">
              <w:rPr>
                <w:rStyle w:val="Hyperlink"/>
                <w:rFonts w:eastAsia="Times New Roman" w:cs="Segoe UI"/>
                <w:noProof/>
                <w:sz w:val="22"/>
                <w:szCs w:val="22"/>
                <w:lang w:val="en-US" w:eastAsia="en-AU"/>
              </w:rPr>
              <w:t>1.1</w:t>
            </w:r>
            <w:r w:rsidRPr="007F3F18">
              <w:rPr>
                <w:rFonts w:cs="Segoe UI"/>
                <w:noProof/>
                <w:kern w:val="2"/>
                <w:sz w:val="22"/>
                <w:szCs w:val="22"/>
                <w:lang w:eastAsia="en-AU"/>
                <w14:ligatures w14:val="standardContextual"/>
              </w:rPr>
              <w:tab/>
            </w:r>
            <w:r w:rsidRPr="007F3F18">
              <w:rPr>
                <w:rStyle w:val="Hyperlink"/>
                <w:rFonts w:eastAsia="Times New Roman" w:cs="Segoe UI"/>
                <w:noProof/>
                <w:sz w:val="22"/>
                <w:szCs w:val="22"/>
                <w:lang w:val="en-US" w:eastAsia="en-AU"/>
              </w:rPr>
              <w:t>Immediate incident response</w:t>
            </w:r>
            <w:r w:rsidRPr="007F3F18">
              <w:rPr>
                <w:rFonts w:cs="Segoe UI"/>
                <w:noProof/>
                <w:webHidden/>
                <w:sz w:val="22"/>
                <w:szCs w:val="22"/>
              </w:rPr>
              <w:tab/>
            </w:r>
            <w:r w:rsidRPr="007F3F18">
              <w:rPr>
                <w:rFonts w:cs="Segoe UI"/>
                <w:noProof/>
                <w:webHidden/>
                <w:sz w:val="22"/>
                <w:szCs w:val="22"/>
              </w:rPr>
              <w:fldChar w:fldCharType="begin"/>
            </w:r>
            <w:r w:rsidRPr="007F3F18">
              <w:rPr>
                <w:rFonts w:cs="Segoe UI"/>
                <w:noProof/>
                <w:webHidden/>
                <w:sz w:val="22"/>
                <w:szCs w:val="22"/>
              </w:rPr>
              <w:instrText xml:space="preserve"> PAGEREF _Toc167815686 \h </w:instrText>
            </w:r>
            <w:r w:rsidRPr="007F3F18">
              <w:rPr>
                <w:rFonts w:cs="Segoe UI"/>
                <w:noProof/>
                <w:webHidden/>
                <w:sz w:val="22"/>
                <w:szCs w:val="22"/>
              </w:rPr>
            </w:r>
            <w:r w:rsidRPr="007F3F18">
              <w:rPr>
                <w:rFonts w:cs="Segoe UI"/>
                <w:noProof/>
                <w:webHidden/>
                <w:sz w:val="22"/>
                <w:szCs w:val="22"/>
              </w:rPr>
              <w:fldChar w:fldCharType="separate"/>
            </w:r>
            <w:r w:rsidRPr="007F3F18">
              <w:rPr>
                <w:rFonts w:cs="Segoe UI"/>
                <w:noProof/>
                <w:webHidden/>
                <w:sz w:val="22"/>
                <w:szCs w:val="22"/>
              </w:rPr>
              <w:t>18</w:t>
            </w:r>
            <w:r w:rsidRPr="007F3F18">
              <w:rPr>
                <w:rFonts w:cs="Segoe UI"/>
                <w:noProof/>
                <w:webHidden/>
                <w:sz w:val="22"/>
                <w:szCs w:val="22"/>
              </w:rPr>
              <w:fldChar w:fldCharType="end"/>
            </w:r>
          </w:hyperlink>
        </w:p>
        <w:p w14:paraId="671EBC8C" w14:textId="501C72F0" w:rsidR="004B65A5" w:rsidRPr="007F3F18" w:rsidRDefault="004B65A5">
          <w:pPr>
            <w:pStyle w:val="TOC3"/>
            <w:rPr>
              <w:rFonts w:cs="Segoe UI"/>
              <w:noProof/>
              <w:kern w:val="2"/>
              <w:sz w:val="22"/>
              <w:szCs w:val="22"/>
              <w:lang w:eastAsia="en-AU"/>
              <w14:ligatures w14:val="standardContextual"/>
            </w:rPr>
          </w:pPr>
          <w:hyperlink w:anchor="_Toc167815687" w:history="1">
            <w:r w:rsidRPr="007F3F18">
              <w:rPr>
                <w:rStyle w:val="Hyperlink"/>
                <w:rFonts w:eastAsia="Times New Roman" w:cs="Segoe UI"/>
                <w:noProof/>
                <w:sz w:val="22"/>
                <w:szCs w:val="22"/>
                <w:lang w:val="en-US" w:eastAsia="en-AU"/>
              </w:rPr>
              <w:t>1.2</w:t>
            </w:r>
            <w:r w:rsidRPr="007F3F18">
              <w:rPr>
                <w:rFonts w:cs="Segoe UI"/>
                <w:noProof/>
                <w:kern w:val="2"/>
                <w:sz w:val="22"/>
                <w:szCs w:val="22"/>
                <w:lang w:eastAsia="en-AU"/>
                <w14:ligatures w14:val="standardContextual"/>
              </w:rPr>
              <w:tab/>
            </w:r>
            <w:r w:rsidRPr="007F3F18">
              <w:rPr>
                <w:rStyle w:val="Hyperlink"/>
                <w:rFonts w:eastAsia="Times New Roman" w:cs="Segoe UI"/>
                <w:noProof/>
                <w:sz w:val="22"/>
                <w:szCs w:val="22"/>
                <w:lang w:val="en-US" w:eastAsia="en-AU"/>
              </w:rPr>
              <w:t>First Aid and medical treatment</w:t>
            </w:r>
            <w:r w:rsidRPr="007F3F18">
              <w:rPr>
                <w:rFonts w:cs="Segoe UI"/>
                <w:noProof/>
                <w:webHidden/>
                <w:sz w:val="22"/>
                <w:szCs w:val="22"/>
              </w:rPr>
              <w:tab/>
            </w:r>
            <w:r w:rsidRPr="007F3F18">
              <w:rPr>
                <w:rFonts w:cs="Segoe UI"/>
                <w:noProof/>
                <w:webHidden/>
                <w:sz w:val="22"/>
                <w:szCs w:val="22"/>
              </w:rPr>
              <w:fldChar w:fldCharType="begin"/>
            </w:r>
            <w:r w:rsidRPr="007F3F18">
              <w:rPr>
                <w:rFonts w:cs="Segoe UI"/>
                <w:noProof/>
                <w:webHidden/>
                <w:sz w:val="22"/>
                <w:szCs w:val="22"/>
              </w:rPr>
              <w:instrText xml:space="preserve"> PAGEREF _Toc167815687 \h </w:instrText>
            </w:r>
            <w:r w:rsidRPr="007F3F18">
              <w:rPr>
                <w:rFonts w:cs="Segoe UI"/>
                <w:noProof/>
                <w:webHidden/>
                <w:sz w:val="22"/>
                <w:szCs w:val="22"/>
              </w:rPr>
            </w:r>
            <w:r w:rsidRPr="007F3F18">
              <w:rPr>
                <w:rFonts w:cs="Segoe UI"/>
                <w:noProof/>
                <w:webHidden/>
                <w:sz w:val="22"/>
                <w:szCs w:val="22"/>
              </w:rPr>
              <w:fldChar w:fldCharType="separate"/>
            </w:r>
            <w:r w:rsidRPr="007F3F18">
              <w:rPr>
                <w:rFonts w:cs="Segoe UI"/>
                <w:noProof/>
                <w:webHidden/>
                <w:sz w:val="22"/>
                <w:szCs w:val="22"/>
              </w:rPr>
              <w:t>18</w:t>
            </w:r>
            <w:r w:rsidRPr="007F3F18">
              <w:rPr>
                <w:rFonts w:cs="Segoe UI"/>
                <w:noProof/>
                <w:webHidden/>
                <w:sz w:val="22"/>
                <w:szCs w:val="22"/>
              </w:rPr>
              <w:fldChar w:fldCharType="end"/>
            </w:r>
          </w:hyperlink>
        </w:p>
        <w:p w14:paraId="213441AB" w14:textId="7DFCE8B9" w:rsidR="004B65A5" w:rsidRPr="007F3F18" w:rsidRDefault="004B65A5">
          <w:pPr>
            <w:pStyle w:val="TOC3"/>
            <w:rPr>
              <w:rFonts w:cs="Segoe UI"/>
              <w:noProof/>
              <w:kern w:val="2"/>
              <w:sz w:val="22"/>
              <w:szCs w:val="22"/>
              <w:lang w:eastAsia="en-AU"/>
              <w14:ligatures w14:val="standardContextual"/>
            </w:rPr>
          </w:pPr>
          <w:hyperlink w:anchor="_Toc167815688" w:history="1">
            <w:r w:rsidRPr="007F3F18">
              <w:rPr>
                <w:rStyle w:val="Hyperlink"/>
                <w:rFonts w:eastAsia="Times New Roman" w:cs="Segoe UI"/>
                <w:noProof/>
                <w:sz w:val="22"/>
                <w:szCs w:val="22"/>
                <w:lang w:val="en-US" w:eastAsia="en-AU"/>
              </w:rPr>
              <w:t>1.3</w:t>
            </w:r>
            <w:r w:rsidRPr="007F3F18">
              <w:rPr>
                <w:rFonts w:cs="Segoe UI"/>
                <w:noProof/>
                <w:kern w:val="2"/>
                <w:sz w:val="22"/>
                <w:szCs w:val="22"/>
                <w:lang w:eastAsia="en-AU"/>
                <w14:ligatures w14:val="standardContextual"/>
              </w:rPr>
              <w:tab/>
            </w:r>
            <w:r w:rsidRPr="007F3F18">
              <w:rPr>
                <w:rStyle w:val="Hyperlink"/>
                <w:rFonts w:eastAsia="Times New Roman" w:cs="Segoe UI"/>
                <w:noProof/>
                <w:sz w:val="22"/>
                <w:szCs w:val="22"/>
                <w:lang w:val="en-US" w:eastAsia="en-AU"/>
              </w:rPr>
              <w:t>Critical incidents</w:t>
            </w:r>
            <w:r w:rsidRPr="007F3F18">
              <w:rPr>
                <w:rFonts w:cs="Segoe UI"/>
                <w:noProof/>
                <w:webHidden/>
                <w:sz w:val="22"/>
                <w:szCs w:val="22"/>
              </w:rPr>
              <w:tab/>
            </w:r>
            <w:r w:rsidRPr="007F3F18">
              <w:rPr>
                <w:rFonts w:cs="Segoe UI"/>
                <w:noProof/>
                <w:webHidden/>
                <w:sz w:val="22"/>
                <w:szCs w:val="22"/>
              </w:rPr>
              <w:fldChar w:fldCharType="begin"/>
            </w:r>
            <w:r w:rsidRPr="007F3F18">
              <w:rPr>
                <w:rFonts w:cs="Segoe UI"/>
                <w:noProof/>
                <w:webHidden/>
                <w:sz w:val="22"/>
                <w:szCs w:val="22"/>
              </w:rPr>
              <w:instrText xml:space="preserve"> PAGEREF _Toc167815688 \h </w:instrText>
            </w:r>
            <w:r w:rsidRPr="007F3F18">
              <w:rPr>
                <w:rFonts w:cs="Segoe UI"/>
                <w:noProof/>
                <w:webHidden/>
                <w:sz w:val="22"/>
                <w:szCs w:val="22"/>
              </w:rPr>
            </w:r>
            <w:r w:rsidRPr="007F3F18">
              <w:rPr>
                <w:rFonts w:cs="Segoe UI"/>
                <w:noProof/>
                <w:webHidden/>
                <w:sz w:val="22"/>
                <w:szCs w:val="22"/>
              </w:rPr>
              <w:fldChar w:fldCharType="separate"/>
            </w:r>
            <w:r w:rsidRPr="007F3F18">
              <w:rPr>
                <w:rFonts w:cs="Segoe UI"/>
                <w:noProof/>
                <w:webHidden/>
                <w:sz w:val="22"/>
                <w:szCs w:val="22"/>
              </w:rPr>
              <w:t>19</w:t>
            </w:r>
            <w:r w:rsidRPr="007F3F18">
              <w:rPr>
                <w:rFonts w:cs="Segoe UI"/>
                <w:noProof/>
                <w:webHidden/>
                <w:sz w:val="22"/>
                <w:szCs w:val="22"/>
              </w:rPr>
              <w:fldChar w:fldCharType="end"/>
            </w:r>
          </w:hyperlink>
        </w:p>
        <w:p w14:paraId="6CC80BCB" w14:textId="1876B1BB" w:rsidR="004B65A5" w:rsidRPr="007F3F18" w:rsidRDefault="004B65A5">
          <w:pPr>
            <w:pStyle w:val="TOC3"/>
            <w:rPr>
              <w:rFonts w:cs="Segoe UI"/>
              <w:noProof/>
              <w:kern w:val="2"/>
              <w:sz w:val="22"/>
              <w:szCs w:val="22"/>
              <w:lang w:eastAsia="en-AU"/>
              <w14:ligatures w14:val="standardContextual"/>
            </w:rPr>
          </w:pPr>
          <w:hyperlink w:anchor="_Toc167815689" w:history="1">
            <w:r w:rsidRPr="007F3F18">
              <w:rPr>
                <w:rStyle w:val="Hyperlink"/>
                <w:rFonts w:eastAsia="Times New Roman" w:cs="Segoe UI"/>
                <w:noProof/>
                <w:sz w:val="22"/>
                <w:szCs w:val="22"/>
                <w:lang w:val="en-US" w:eastAsia="en-AU"/>
              </w:rPr>
              <w:t>1.4</w:t>
            </w:r>
            <w:r w:rsidRPr="007F3F18">
              <w:rPr>
                <w:rFonts w:cs="Segoe UI"/>
                <w:noProof/>
                <w:kern w:val="2"/>
                <w:sz w:val="22"/>
                <w:szCs w:val="22"/>
                <w:lang w:eastAsia="en-AU"/>
                <w14:ligatures w14:val="standardContextual"/>
              </w:rPr>
              <w:tab/>
            </w:r>
            <w:r w:rsidRPr="007F3F18">
              <w:rPr>
                <w:rStyle w:val="Hyperlink"/>
                <w:rFonts w:eastAsia="Times New Roman" w:cs="Segoe UI"/>
                <w:noProof/>
                <w:sz w:val="22"/>
                <w:szCs w:val="22"/>
                <w:lang w:val="en-US" w:eastAsia="en-AU"/>
              </w:rPr>
              <w:t>Fatal incidents</w:t>
            </w:r>
            <w:r w:rsidRPr="007F3F18">
              <w:rPr>
                <w:rFonts w:cs="Segoe UI"/>
                <w:noProof/>
                <w:webHidden/>
                <w:sz w:val="22"/>
                <w:szCs w:val="22"/>
              </w:rPr>
              <w:tab/>
            </w:r>
            <w:r w:rsidRPr="007F3F18">
              <w:rPr>
                <w:rFonts w:cs="Segoe UI"/>
                <w:noProof/>
                <w:webHidden/>
                <w:sz w:val="22"/>
                <w:szCs w:val="22"/>
              </w:rPr>
              <w:fldChar w:fldCharType="begin"/>
            </w:r>
            <w:r w:rsidRPr="007F3F18">
              <w:rPr>
                <w:rFonts w:cs="Segoe UI"/>
                <w:noProof/>
                <w:webHidden/>
                <w:sz w:val="22"/>
                <w:szCs w:val="22"/>
              </w:rPr>
              <w:instrText xml:space="preserve"> PAGEREF _Toc167815689 \h </w:instrText>
            </w:r>
            <w:r w:rsidRPr="007F3F18">
              <w:rPr>
                <w:rFonts w:cs="Segoe UI"/>
                <w:noProof/>
                <w:webHidden/>
                <w:sz w:val="22"/>
                <w:szCs w:val="22"/>
              </w:rPr>
            </w:r>
            <w:r w:rsidRPr="007F3F18">
              <w:rPr>
                <w:rFonts w:cs="Segoe UI"/>
                <w:noProof/>
                <w:webHidden/>
                <w:sz w:val="22"/>
                <w:szCs w:val="22"/>
              </w:rPr>
              <w:fldChar w:fldCharType="separate"/>
            </w:r>
            <w:r w:rsidRPr="007F3F18">
              <w:rPr>
                <w:rFonts w:cs="Segoe UI"/>
                <w:noProof/>
                <w:webHidden/>
                <w:sz w:val="22"/>
                <w:szCs w:val="22"/>
              </w:rPr>
              <w:t>20</w:t>
            </w:r>
            <w:r w:rsidRPr="007F3F18">
              <w:rPr>
                <w:rFonts w:cs="Segoe UI"/>
                <w:noProof/>
                <w:webHidden/>
                <w:sz w:val="22"/>
                <w:szCs w:val="22"/>
              </w:rPr>
              <w:fldChar w:fldCharType="end"/>
            </w:r>
          </w:hyperlink>
        </w:p>
        <w:p w14:paraId="5179604F" w14:textId="37AD1CA8" w:rsidR="004B65A5" w:rsidRPr="007F3F18" w:rsidRDefault="004B65A5">
          <w:pPr>
            <w:pStyle w:val="TOC3"/>
            <w:rPr>
              <w:rFonts w:cs="Segoe UI"/>
              <w:noProof/>
              <w:kern w:val="2"/>
              <w:sz w:val="22"/>
              <w:szCs w:val="22"/>
              <w:lang w:eastAsia="en-AU"/>
              <w14:ligatures w14:val="standardContextual"/>
            </w:rPr>
          </w:pPr>
          <w:hyperlink w:anchor="_Toc167815690" w:history="1">
            <w:r w:rsidRPr="007F3F18">
              <w:rPr>
                <w:rStyle w:val="Hyperlink"/>
                <w:rFonts w:eastAsia="Times New Roman" w:cs="Segoe UI"/>
                <w:noProof/>
                <w:sz w:val="22"/>
                <w:szCs w:val="22"/>
                <w:lang w:val="en-US" w:eastAsia="en-AU"/>
              </w:rPr>
              <w:t>1.5</w:t>
            </w:r>
            <w:r w:rsidRPr="007F3F18">
              <w:rPr>
                <w:rFonts w:cs="Segoe UI"/>
                <w:noProof/>
                <w:kern w:val="2"/>
                <w:sz w:val="22"/>
                <w:szCs w:val="22"/>
                <w:lang w:eastAsia="en-AU"/>
                <w14:ligatures w14:val="standardContextual"/>
              </w:rPr>
              <w:tab/>
            </w:r>
            <w:r w:rsidRPr="007F3F18">
              <w:rPr>
                <w:rStyle w:val="Hyperlink"/>
                <w:rFonts w:eastAsia="Times New Roman" w:cs="Segoe UI"/>
                <w:noProof/>
                <w:sz w:val="22"/>
                <w:szCs w:val="22"/>
                <w:lang w:val="en-US" w:eastAsia="en-AU"/>
              </w:rPr>
              <w:t>Reporting incidents including notifiable incidents</w:t>
            </w:r>
            <w:r w:rsidRPr="007F3F18">
              <w:rPr>
                <w:rFonts w:cs="Segoe UI"/>
                <w:noProof/>
                <w:webHidden/>
                <w:sz w:val="22"/>
                <w:szCs w:val="22"/>
              </w:rPr>
              <w:tab/>
            </w:r>
            <w:r w:rsidRPr="007F3F18">
              <w:rPr>
                <w:rFonts w:cs="Segoe UI"/>
                <w:noProof/>
                <w:webHidden/>
                <w:sz w:val="22"/>
                <w:szCs w:val="22"/>
              </w:rPr>
              <w:fldChar w:fldCharType="begin"/>
            </w:r>
            <w:r w:rsidRPr="007F3F18">
              <w:rPr>
                <w:rFonts w:cs="Segoe UI"/>
                <w:noProof/>
                <w:webHidden/>
                <w:sz w:val="22"/>
                <w:szCs w:val="22"/>
              </w:rPr>
              <w:instrText xml:space="preserve"> PAGEREF _Toc167815690 \h </w:instrText>
            </w:r>
            <w:r w:rsidRPr="007F3F18">
              <w:rPr>
                <w:rFonts w:cs="Segoe UI"/>
                <w:noProof/>
                <w:webHidden/>
                <w:sz w:val="22"/>
                <w:szCs w:val="22"/>
              </w:rPr>
            </w:r>
            <w:r w:rsidRPr="007F3F18">
              <w:rPr>
                <w:rFonts w:cs="Segoe UI"/>
                <w:noProof/>
                <w:webHidden/>
                <w:sz w:val="22"/>
                <w:szCs w:val="22"/>
              </w:rPr>
              <w:fldChar w:fldCharType="separate"/>
            </w:r>
            <w:r w:rsidRPr="007F3F18">
              <w:rPr>
                <w:rFonts w:cs="Segoe UI"/>
                <w:noProof/>
                <w:webHidden/>
                <w:sz w:val="22"/>
                <w:szCs w:val="22"/>
              </w:rPr>
              <w:t>21</w:t>
            </w:r>
            <w:r w:rsidRPr="007F3F18">
              <w:rPr>
                <w:rFonts w:cs="Segoe UI"/>
                <w:noProof/>
                <w:webHidden/>
                <w:sz w:val="22"/>
                <w:szCs w:val="22"/>
              </w:rPr>
              <w:fldChar w:fldCharType="end"/>
            </w:r>
          </w:hyperlink>
        </w:p>
        <w:p w14:paraId="38709064" w14:textId="79D2D7A3" w:rsidR="004B65A5" w:rsidRPr="007F3F18" w:rsidRDefault="004B65A5">
          <w:pPr>
            <w:pStyle w:val="TOC3"/>
            <w:rPr>
              <w:rFonts w:cs="Segoe UI"/>
              <w:noProof/>
              <w:kern w:val="2"/>
              <w:sz w:val="22"/>
              <w:szCs w:val="22"/>
              <w:lang w:eastAsia="en-AU"/>
              <w14:ligatures w14:val="standardContextual"/>
            </w:rPr>
          </w:pPr>
          <w:hyperlink w:anchor="_Toc167815691" w:history="1">
            <w:r w:rsidRPr="007F3F18">
              <w:rPr>
                <w:rStyle w:val="Hyperlink"/>
                <w:rFonts w:eastAsia="Times New Roman" w:cs="Segoe UI"/>
                <w:noProof/>
                <w:sz w:val="22"/>
                <w:szCs w:val="22"/>
                <w:lang w:val="en-US" w:eastAsia="en-AU"/>
              </w:rPr>
              <w:t>1.6</w:t>
            </w:r>
            <w:r w:rsidRPr="007F3F18">
              <w:rPr>
                <w:rFonts w:cs="Segoe UI"/>
                <w:noProof/>
                <w:kern w:val="2"/>
                <w:sz w:val="22"/>
                <w:szCs w:val="22"/>
                <w:lang w:eastAsia="en-AU"/>
                <w14:ligatures w14:val="standardContextual"/>
              </w:rPr>
              <w:tab/>
            </w:r>
            <w:r w:rsidRPr="007F3F18">
              <w:rPr>
                <w:rStyle w:val="Hyperlink"/>
                <w:rFonts w:eastAsia="Times New Roman" w:cs="Segoe UI"/>
                <w:noProof/>
                <w:sz w:val="22"/>
                <w:szCs w:val="22"/>
                <w:lang w:val="en-US" w:eastAsia="en-AU"/>
              </w:rPr>
              <w:t>Review of incidents</w:t>
            </w:r>
            <w:r w:rsidRPr="007F3F18">
              <w:rPr>
                <w:rFonts w:cs="Segoe UI"/>
                <w:noProof/>
                <w:webHidden/>
                <w:sz w:val="22"/>
                <w:szCs w:val="22"/>
              </w:rPr>
              <w:tab/>
            </w:r>
            <w:r w:rsidRPr="007F3F18">
              <w:rPr>
                <w:rFonts w:cs="Segoe UI"/>
                <w:noProof/>
                <w:webHidden/>
                <w:sz w:val="22"/>
                <w:szCs w:val="22"/>
              </w:rPr>
              <w:fldChar w:fldCharType="begin"/>
            </w:r>
            <w:r w:rsidRPr="007F3F18">
              <w:rPr>
                <w:rFonts w:cs="Segoe UI"/>
                <w:noProof/>
                <w:webHidden/>
                <w:sz w:val="22"/>
                <w:szCs w:val="22"/>
              </w:rPr>
              <w:instrText xml:space="preserve"> PAGEREF _Toc167815691 \h </w:instrText>
            </w:r>
            <w:r w:rsidRPr="007F3F18">
              <w:rPr>
                <w:rFonts w:cs="Segoe UI"/>
                <w:noProof/>
                <w:webHidden/>
                <w:sz w:val="22"/>
                <w:szCs w:val="22"/>
              </w:rPr>
            </w:r>
            <w:r w:rsidRPr="007F3F18">
              <w:rPr>
                <w:rFonts w:cs="Segoe UI"/>
                <w:noProof/>
                <w:webHidden/>
                <w:sz w:val="22"/>
                <w:szCs w:val="22"/>
              </w:rPr>
              <w:fldChar w:fldCharType="separate"/>
            </w:r>
            <w:r w:rsidRPr="007F3F18">
              <w:rPr>
                <w:rFonts w:cs="Segoe UI"/>
                <w:noProof/>
                <w:webHidden/>
                <w:sz w:val="22"/>
                <w:szCs w:val="22"/>
              </w:rPr>
              <w:t>22</w:t>
            </w:r>
            <w:r w:rsidRPr="007F3F18">
              <w:rPr>
                <w:rFonts w:cs="Segoe UI"/>
                <w:noProof/>
                <w:webHidden/>
                <w:sz w:val="22"/>
                <w:szCs w:val="22"/>
              </w:rPr>
              <w:fldChar w:fldCharType="end"/>
            </w:r>
          </w:hyperlink>
        </w:p>
        <w:p w14:paraId="51601010" w14:textId="4C9C340E" w:rsidR="004B65A5" w:rsidRPr="007F3F18" w:rsidRDefault="004B65A5">
          <w:pPr>
            <w:pStyle w:val="TOC2"/>
            <w:tabs>
              <w:tab w:val="right" w:pos="9743"/>
            </w:tabs>
            <w:rPr>
              <w:rFonts w:ascii="Segoe UI" w:hAnsi="Segoe UI" w:cs="Segoe UI"/>
              <w:b w:val="0"/>
              <w:bCs w:val="0"/>
              <w:caps w:val="0"/>
              <w:noProof/>
              <w:kern w:val="2"/>
              <w:sz w:val="22"/>
              <w:szCs w:val="22"/>
              <w:lang w:val="en-AU"/>
              <w14:ligatures w14:val="standardContextual"/>
            </w:rPr>
          </w:pPr>
          <w:hyperlink w:anchor="_Toc167815692" w:history="1">
            <w:r w:rsidRPr="007F3F18">
              <w:rPr>
                <w:rStyle w:val="Hyperlink"/>
                <w:rFonts w:ascii="Segoe UI" w:hAnsi="Segoe UI" w:cs="Segoe UI"/>
                <w:noProof/>
                <w:sz w:val="22"/>
                <w:szCs w:val="22"/>
              </w:rPr>
              <w:t>APPENDIX E: WORK RELATED TRAVEL AND VEHICLE USE</w:t>
            </w:r>
            <w:r w:rsidRPr="007F3F18">
              <w:rPr>
                <w:rFonts w:ascii="Segoe UI" w:hAnsi="Segoe UI" w:cs="Segoe UI"/>
                <w:noProof/>
                <w:webHidden/>
                <w:sz w:val="22"/>
                <w:szCs w:val="22"/>
              </w:rPr>
              <w:tab/>
            </w:r>
            <w:r w:rsidRPr="007F3F18">
              <w:rPr>
                <w:rFonts w:ascii="Segoe UI" w:hAnsi="Segoe UI" w:cs="Segoe UI"/>
                <w:noProof/>
                <w:webHidden/>
                <w:sz w:val="22"/>
                <w:szCs w:val="22"/>
              </w:rPr>
              <w:fldChar w:fldCharType="begin"/>
            </w:r>
            <w:r w:rsidRPr="007F3F18">
              <w:rPr>
                <w:rFonts w:ascii="Segoe UI" w:hAnsi="Segoe UI" w:cs="Segoe UI"/>
                <w:noProof/>
                <w:webHidden/>
                <w:sz w:val="22"/>
                <w:szCs w:val="22"/>
              </w:rPr>
              <w:instrText xml:space="preserve"> PAGEREF _Toc167815692 \h </w:instrText>
            </w:r>
            <w:r w:rsidRPr="007F3F18">
              <w:rPr>
                <w:rFonts w:ascii="Segoe UI" w:hAnsi="Segoe UI" w:cs="Segoe UI"/>
                <w:noProof/>
                <w:webHidden/>
                <w:sz w:val="22"/>
                <w:szCs w:val="22"/>
              </w:rPr>
            </w:r>
            <w:r w:rsidRPr="007F3F18">
              <w:rPr>
                <w:rFonts w:ascii="Segoe UI" w:hAnsi="Segoe UI" w:cs="Segoe UI"/>
                <w:noProof/>
                <w:webHidden/>
                <w:sz w:val="22"/>
                <w:szCs w:val="22"/>
              </w:rPr>
              <w:fldChar w:fldCharType="separate"/>
            </w:r>
            <w:r w:rsidRPr="007F3F18">
              <w:rPr>
                <w:rFonts w:ascii="Segoe UI" w:hAnsi="Segoe UI" w:cs="Segoe UI"/>
                <w:noProof/>
                <w:webHidden/>
                <w:sz w:val="22"/>
                <w:szCs w:val="22"/>
              </w:rPr>
              <w:t>23</w:t>
            </w:r>
            <w:r w:rsidRPr="007F3F18">
              <w:rPr>
                <w:rFonts w:ascii="Segoe UI" w:hAnsi="Segoe UI" w:cs="Segoe UI"/>
                <w:noProof/>
                <w:webHidden/>
                <w:sz w:val="22"/>
                <w:szCs w:val="22"/>
              </w:rPr>
              <w:fldChar w:fldCharType="end"/>
            </w:r>
          </w:hyperlink>
        </w:p>
        <w:p w14:paraId="6D551771" w14:textId="0E5FE67F" w:rsidR="004B65A5" w:rsidRPr="007F3F18" w:rsidRDefault="004B65A5">
          <w:pPr>
            <w:pStyle w:val="TOC3"/>
            <w:rPr>
              <w:rFonts w:cs="Segoe UI"/>
              <w:noProof/>
              <w:kern w:val="2"/>
              <w:sz w:val="22"/>
              <w:szCs w:val="22"/>
              <w:lang w:eastAsia="en-AU"/>
              <w14:ligatures w14:val="standardContextual"/>
            </w:rPr>
          </w:pPr>
          <w:hyperlink w:anchor="_Toc167815693" w:history="1">
            <w:r w:rsidRPr="007F3F18">
              <w:rPr>
                <w:rStyle w:val="Hyperlink"/>
                <w:rFonts w:eastAsia="Times New Roman" w:cs="Segoe UI"/>
                <w:noProof/>
                <w:sz w:val="22"/>
                <w:szCs w:val="22"/>
                <w:lang w:val="en-US" w:eastAsia="en-AU"/>
              </w:rPr>
              <w:t>1.1</w:t>
            </w:r>
            <w:r w:rsidRPr="007F3F18">
              <w:rPr>
                <w:rFonts w:cs="Segoe UI"/>
                <w:noProof/>
                <w:kern w:val="2"/>
                <w:sz w:val="22"/>
                <w:szCs w:val="22"/>
                <w:lang w:eastAsia="en-AU"/>
                <w14:ligatures w14:val="standardContextual"/>
              </w:rPr>
              <w:tab/>
            </w:r>
            <w:r w:rsidRPr="007F3F18">
              <w:rPr>
                <w:rStyle w:val="Hyperlink"/>
                <w:rFonts w:eastAsia="Times New Roman" w:cs="Segoe UI"/>
                <w:noProof/>
                <w:sz w:val="22"/>
                <w:szCs w:val="22"/>
                <w:lang w:val="en-US" w:eastAsia="en-AU"/>
              </w:rPr>
              <w:t>Working away from the facilities other than at home</w:t>
            </w:r>
            <w:r w:rsidRPr="007F3F18">
              <w:rPr>
                <w:rFonts w:cs="Segoe UI"/>
                <w:noProof/>
                <w:webHidden/>
                <w:sz w:val="22"/>
                <w:szCs w:val="22"/>
              </w:rPr>
              <w:tab/>
            </w:r>
            <w:r w:rsidRPr="007F3F18">
              <w:rPr>
                <w:rFonts w:cs="Segoe UI"/>
                <w:noProof/>
                <w:webHidden/>
                <w:sz w:val="22"/>
                <w:szCs w:val="22"/>
              </w:rPr>
              <w:fldChar w:fldCharType="begin"/>
            </w:r>
            <w:r w:rsidRPr="007F3F18">
              <w:rPr>
                <w:rFonts w:cs="Segoe UI"/>
                <w:noProof/>
                <w:webHidden/>
                <w:sz w:val="22"/>
                <w:szCs w:val="22"/>
              </w:rPr>
              <w:instrText xml:space="preserve"> PAGEREF _Toc167815693 \h </w:instrText>
            </w:r>
            <w:r w:rsidRPr="007F3F18">
              <w:rPr>
                <w:rFonts w:cs="Segoe UI"/>
                <w:noProof/>
                <w:webHidden/>
                <w:sz w:val="22"/>
                <w:szCs w:val="22"/>
              </w:rPr>
            </w:r>
            <w:r w:rsidRPr="007F3F18">
              <w:rPr>
                <w:rFonts w:cs="Segoe UI"/>
                <w:noProof/>
                <w:webHidden/>
                <w:sz w:val="22"/>
                <w:szCs w:val="22"/>
              </w:rPr>
              <w:fldChar w:fldCharType="separate"/>
            </w:r>
            <w:r w:rsidRPr="007F3F18">
              <w:rPr>
                <w:rFonts w:cs="Segoe UI"/>
                <w:noProof/>
                <w:webHidden/>
                <w:sz w:val="22"/>
                <w:szCs w:val="22"/>
              </w:rPr>
              <w:t>23</w:t>
            </w:r>
            <w:r w:rsidRPr="007F3F18">
              <w:rPr>
                <w:rFonts w:cs="Segoe UI"/>
                <w:noProof/>
                <w:webHidden/>
                <w:sz w:val="22"/>
                <w:szCs w:val="22"/>
              </w:rPr>
              <w:fldChar w:fldCharType="end"/>
            </w:r>
          </w:hyperlink>
        </w:p>
        <w:p w14:paraId="74713DE3" w14:textId="5D90E9A7" w:rsidR="004B65A5" w:rsidRPr="007F3F18" w:rsidRDefault="004B65A5">
          <w:pPr>
            <w:pStyle w:val="TOC3"/>
            <w:rPr>
              <w:rFonts w:cs="Segoe UI"/>
              <w:noProof/>
              <w:kern w:val="2"/>
              <w:sz w:val="22"/>
              <w:szCs w:val="22"/>
              <w:lang w:eastAsia="en-AU"/>
              <w14:ligatures w14:val="standardContextual"/>
            </w:rPr>
          </w:pPr>
          <w:hyperlink w:anchor="_Toc167815694" w:history="1">
            <w:r w:rsidRPr="007F3F18">
              <w:rPr>
                <w:rStyle w:val="Hyperlink"/>
                <w:rFonts w:eastAsia="Times New Roman" w:cs="Segoe UI"/>
                <w:noProof/>
                <w:sz w:val="22"/>
                <w:szCs w:val="22"/>
                <w:lang w:val="en-US" w:eastAsia="en-AU"/>
              </w:rPr>
              <w:t>1.2</w:t>
            </w:r>
            <w:r w:rsidRPr="007F3F18">
              <w:rPr>
                <w:rFonts w:cs="Segoe UI"/>
                <w:noProof/>
                <w:kern w:val="2"/>
                <w:sz w:val="22"/>
                <w:szCs w:val="22"/>
                <w:lang w:eastAsia="en-AU"/>
                <w14:ligatures w14:val="standardContextual"/>
              </w:rPr>
              <w:tab/>
            </w:r>
            <w:r w:rsidRPr="007F3F18">
              <w:rPr>
                <w:rStyle w:val="Hyperlink"/>
                <w:rFonts w:eastAsia="Times New Roman" w:cs="Segoe UI"/>
                <w:noProof/>
                <w:sz w:val="22"/>
                <w:szCs w:val="22"/>
                <w:lang w:val="en-US" w:eastAsia="en-AU"/>
              </w:rPr>
              <w:t>Motor vehicle security and maintenance</w:t>
            </w:r>
            <w:r w:rsidRPr="007F3F18">
              <w:rPr>
                <w:rFonts w:cs="Segoe UI"/>
                <w:noProof/>
                <w:webHidden/>
                <w:sz w:val="22"/>
                <w:szCs w:val="22"/>
              </w:rPr>
              <w:tab/>
            </w:r>
            <w:r w:rsidRPr="007F3F18">
              <w:rPr>
                <w:rFonts w:cs="Segoe UI"/>
                <w:noProof/>
                <w:webHidden/>
                <w:sz w:val="22"/>
                <w:szCs w:val="22"/>
              </w:rPr>
              <w:fldChar w:fldCharType="begin"/>
            </w:r>
            <w:r w:rsidRPr="007F3F18">
              <w:rPr>
                <w:rFonts w:cs="Segoe UI"/>
                <w:noProof/>
                <w:webHidden/>
                <w:sz w:val="22"/>
                <w:szCs w:val="22"/>
              </w:rPr>
              <w:instrText xml:space="preserve"> PAGEREF _Toc167815694 \h </w:instrText>
            </w:r>
            <w:r w:rsidRPr="007F3F18">
              <w:rPr>
                <w:rFonts w:cs="Segoe UI"/>
                <w:noProof/>
                <w:webHidden/>
                <w:sz w:val="22"/>
                <w:szCs w:val="22"/>
              </w:rPr>
            </w:r>
            <w:r w:rsidRPr="007F3F18">
              <w:rPr>
                <w:rFonts w:cs="Segoe UI"/>
                <w:noProof/>
                <w:webHidden/>
                <w:sz w:val="22"/>
                <w:szCs w:val="22"/>
              </w:rPr>
              <w:fldChar w:fldCharType="separate"/>
            </w:r>
            <w:r w:rsidRPr="007F3F18">
              <w:rPr>
                <w:rFonts w:cs="Segoe UI"/>
                <w:noProof/>
                <w:webHidden/>
                <w:sz w:val="22"/>
                <w:szCs w:val="22"/>
              </w:rPr>
              <w:t>23</w:t>
            </w:r>
            <w:r w:rsidRPr="007F3F18">
              <w:rPr>
                <w:rFonts w:cs="Segoe UI"/>
                <w:noProof/>
                <w:webHidden/>
                <w:sz w:val="22"/>
                <w:szCs w:val="22"/>
              </w:rPr>
              <w:fldChar w:fldCharType="end"/>
            </w:r>
          </w:hyperlink>
        </w:p>
        <w:p w14:paraId="376026C6" w14:textId="52F1F265" w:rsidR="004B65A5" w:rsidRPr="007F3F18" w:rsidRDefault="004B65A5">
          <w:pPr>
            <w:pStyle w:val="TOC3"/>
            <w:rPr>
              <w:rFonts w:cs="Segoe UI"/>
              <w:noProof/>
              <w:kern w:val="2"/>
              <w:sz w:val="22"/>
              <w:szCs w:val="22"/>
              <w:lang w:eastAsia="en-AU"/>
              <w14:ligatures w14:val="standardContextual"/>
            </w:rPr>
          </w:pPr>
          <w:hyperlink w:anchor="_Toc167815695" w:history="1">
            <w:r w:rsidRPr="007F3F18">
              <w:rPr>
                <w:rStyle w:val="Hyperlink"/>
                <w:rFonts w:eastAsia="Times New Roman" w:cs="Segoe UI"/>
                <w:noProof/>
                <w:sz w:val="22"/>
                <w:szCs w:val="22"/>
                <w:lang w:val="en-US" w:eastAsia="en-AU"/>
              </w:rPr>
              <w:t>1.3</w:t>
            </w:r>
            <w:r w:rsidRPr="007F3F18">
              <w:rPr>
                <w:rFonts w:cs="Segoe UI"/>
                <w:noProof/>
                <w:kern w:val="2"/>
                <w:sz w:val="22"/>
                <w:szCs w:val="22"/>
                <w:lang w:eastAsia="en-AU"/>
                <w14:ligatures w14:val="standardContextual"/>
              </w:rPr>
              <w:tab/>
            </w:r>
            <w:r w:rsidRPr="007F3F18">
              <w:rPr>
                <w:rStyle w:val="Hyperlink"/>
                <w:rFonts w:eastAsia="Times New Roman" w:cs="Segoe UI"/>
                <w:noProof/>
                <w:sz w:val="22"/>
                <w:szCs w:val="22"/>
                <w:lang w:val="en-US" w:eastAsia="en-AU"/>
              </w:rPr>
              <w:t>Use of the organisation motor vehicles</w:t>
            </w:r>
            <w:r w:rsidRPr="007F3F18">
              <w:rPr>
                <w:rFonts w:cs="Segoe UI"/>
                <w:noProof/>
                <w:webHidden/>
                <w:sz w:val="22"/>
                <w:szCs w:val="22"/>
              </w:rPr>
              <w:tab/>
            </w:r>
            <w:r w:rsidRPr="007F3F18">
              <w:rPr>
                <w:rFonts w:cs="Segoe UI"/>
                <w:noProof/>
                <w:webHidden/>
                <w:sz w:val="22"/>
                <w:szCs w:val="22"/>
              </w:rPr>
              <w:fldChar w:fldCharType="begin"/>
            </w:r>
            <w:r w:rsidRPr="007F3F18">
              <w:rPr>
                <w:rFonts w:cs="Segoe UI"/>
                <w:noProof/>
                <w:webHidden/>
                <w:sz w:val="22"/>
                <w:szCs w:val="22"/>
              </w:rPr>
              <w:instrText xml:space="preserve"> PAGEREF _Toc167815695 \h </w:instrText>
            </w:r>
            <w:r w:rsidRPr="007F3F18">
              <w:rPr>
                <w:rFonts w:cs="Segoe UI"/>
                <w:noProof/>
                <w:webHidden/>
                <w:sz w:val="22"/>
                <w:szCs w:val="22"/>
              </w:rPr>
            </w:r>
            <w:r w:rsidRPr="007F3F18">
              <w:rPr>
                <w:rFonts w:cs="Segoe UI"/>
                <w:noProof/>
                <w:webHidden/>
                <w:sz w:val="22"/>
                <w:szCs w:val="22"/>
              </w:rPr>
              <w:fldChar w:fldCharType="separate"/>
            </w:r>
            <w:r w:rsidRPr="007F3F18">
              <w:rPr>
                <w:rFonts w:cs="Segoe UI"/>
                <w:noProof/>
                <w:webHidden/>
                <w:sz w:val="22"/>
                <w:szCs w:val="22"/>
              </w:rPr>
              <w:t>23</w:t>
            </w:r>
            <w:r w:rsidRPr="007F3F18">
              <w:rPr>
                <w:rFonts w:cs="Segoe UI"/>
                <w:noProof/>
                <w:webHidden/>
                <w:sz w:val="22"/>
                <w:szCs w:val="22"/>
              </w:rPr>
              <w:fldChar w:fldCharType="end"/>
            </w:r>
          </w:hyperlink>
        </w:p>
        <w:p w14:paraId="7EBC56C3" w14:textId="288D9AE1" w:rsidR="004B65A5" w:rsidRPr="007F3F18" w:rsidRDefault="004B65A5">
          <w:pPr>
            <w:pStyle w:val="TOC3"/>
            <w:rPr>
              <w:rFonts w:cs="Segoe UI"/>
              <w:noProof/>
              <w:kern w:val="2"/>
              <w:sz w:val="22"/>
              <w:szCs w:val="22"/>
              <w:lang w:eastAsia="en-AU"/>
              <w14:ligatures w14:val="standardContextual"/>
            </w:rPr>
          </w:pPr>
          <w:hyperlink w:anchor="_Toc167815696" w:history="1">
            <w:r w:rsidRPr="007F3F18">
              <w:rPr>
                <w:rStyle w:val="Hyperlink"/>
                <w:rFonts w:eastAsia="Times New Roman" w:cs="Segoe UI"/>
                <w:noProof/>
                <w:sz w:val="22"/>
                <w:szCs w:val="22"/>
                <w:lang w:val="en-US" w:eastAsia="en-AU"/>
              </w:rPr>
              <w:t>1.4</w:t>
            </w:r>
            <w:r w:rsidRPr="007F3F18">
              <w:rPr>
                <w:rFonts w:cs="Segoe UI"/>
                <w:noProof/>
                <w:kern w:val="2"/>
                <w:sz w:val="22"/>
                <w:szCs w:val="22"/>
                <w:lang w:eastAsia="en-AU"/>
                <w14:ligatures w14:val="standardContextual"/>
              </w:rPr>
              <w:tab/>
            </w:r>
            <w:r w:rsidRPr="007F3F18">
              <w:rPr>
                <w:rStyle w:val="Hyperlink"/>
                <w:rFonts w:eastAsia="Times New Roman" w:cs="Segoe UI"/>
                <w:noProof/>
                <w:sz w:val="22"/>
                <w:szCs w:val="22"/>
                <w:lang w:val="en-US" w:eastAsia="en-AU"/>
              </w:rPr>
              <w:t>Use of private vehicles</w:t>
            </w:r>
            <w:r w:rsidRPr="007F3F18">
              <w:rPr>
                <w:rFonts w:cs="Segoe UI"/>
                <w:noProof/>
                <w:webHidden/>
                <w:sz w:val="22"/>
                <w:szCs w:val="22"/>
              </w:rPr>
              <w:tab/>
            </w:r>
            <w:r w:rsidRPr="007F3F18">
              <w:rPr>
                <w:rFonts w:cs="Segoe UI"/>
                <w:noProof/>
                <w:webHidden/>
                <w:sz w:val="22"/>
                <w:szCs w:val="22"/>
              </w:rPr>
              <w:fldChar w:fldCharType="begin"/>
            </w:r>
            <w:r w:rsidRPr="007F3F18">
              <w:rPr>
                <w:rFonts w:cs="Segoe UI"/>
                <w:noProof/>
                <w:webHidden/>
                <w:sz w:val="22"/>
                <w:szCs w:val="22"/>
              </w:rPr>
              <w:instrText xml:space="preserve"> PAGEREF _Toc167815696 \h </w:instrText>
            </w:r>
            <w:r w:rsidRPr="007F3F18">
              <w:rPr>
                <w:rFonts w:cs="Segoe UI"/>
                <w:noProof/>
                <w:webHidden/>
                <w:sz w:val="22"/>
                <w:szCs w:val="22"/>
              </w:rPr>
            </w:r>
            <w:r w:rsidRPr="007F3F18">
              <w:rPr>
                <w:rFonts w:cs="Segoe UI"/>
                <w:noProof/>
                <w:webHidden/>
                <w:sz w:val="22"/>
                <w:szCs w:val="22"/>
              </w:rPr>
              <w:fldChar w:fldCharType="separate"/>
            </w:r>
            <w:r w:rsidRPr="007F3F18">
              <w:rPr>
                <w:rFonts w:cs="Segoe UI"/>
                <w:noProof/>
                <w:webHidden/>
                <w:sz w:val="22"/>
                <w:szCs w:val="22"/>
              </w:rPr>
              <w:t>24</w:t>
            </w:r>
            <w:r w:rsidRPr="007F3F18">
              <w:rPr>
                <w:rFonts w:cs="Segoe UI"/>
                <w:noProof/>
                <w:webHidden/>
                <w:sz w:val="22"/>
                <w:szCs w:val="22"/>
              </w:rPr>
              <w:fldChar w:fldCharType="end"/>
            </w:r>
          </w:hyperlink>
        </w:p>
        <w:p w14:paraId="1A597911" w14:textId="212D751D" w:rsidR="004B65A5" w:rsidRPr="007F3F18" w:rsidRDefault="004B65A5">
          <w:pPr>
            <w:pStyle w:val="TOC3"/>
            <w:rPr>
              <w:rFonts w:cs="Segoe UI"/>
              <w:noProof/>
              <w:kern w:val="2"/>
              <w:sz w:val="22"/>
              <w:szCs w:val="22"/>
              <w:lang w:eastAsia="en-AU"/>
              <w14:ligatures w14:val="standardContextual"/>
            </w:rPr>
          </w:pPr>
          <w:hyperlink w:anchor="_Toc167815697" w:history="1">
            <w:r w:rsidRPr="007F3F18">
              <w:rPr>
                <w:rStyle w:val="Hyperlink"/>
                <w:rFonts w:eastAsia="Times New Roman" w:cs="Segoe UI"/>
                <w:noProof/>
                <w:sz w:val="22"/>
                <w:szCs w:val="22"/>
                <w:lang w:val="en-US" w:eastAsia="en-AU"/>
              </w:rPr>
              <w:t>1.5</w:t>
            </w:r>
            <w:r w:rsidRPr="007F3F18">
              <w:rPr>
                <w:rFonts w:cs="Segoe UI"/>
                <w:noProof/>
                <w:kern w:val="2"/>
                <w:sz w:val="22"/>
                <w:szCs w:val="22"/>
                <w:lang w:eastAsia="en-AU"/>
                <w14:ligatures w14:val="standardContextual"/>
              </w:rPr>
              <w:tab/>
            </w:r>
            <w:r w:rsidRPr="007F3F18">
              <w:rPr>
                <w:rStyle w:val="Hyperlink"/>
                <w:rFonts w:eastAsia="Times New Roman" w:cs="Segoe UI"/>
                <w:noProof/>
                <w:sz w:val="22"/>
                <w:szCs w:val="22"/>
                <w:lang w:val="en-US" w:eastAsia="en-AU"/>
              </w:rPr>
              <w:t>Driver fatigue</w:t>
            </w:r>
            <w:r w:rsidRPr="007F3F18">
              <w:rPr>
                <w:rFonts w:cs="Segoe UI"/>
                <w:noProof/>
                <w:webHidden/>
                <w:sz w:val="22"/>
                <w:szCs w:val="22"/>
              </w:rPr>
              <w:tab/>
            </w:r>
            <w:r w:rsidRPr="007F3F18">
              <w:rPr>
                <w:rFonts w:cs="Segoe UI"/>
                <w:noProof/>
                <w:webHidden/>
                <w:sz w:val="22"/>
                <w:szCs w:val="22"/>
              </w:rPr>
              <w:fldChar w:fldCharType="begin"/>
            </w:r>
            <w:r w:rsidRPr="007F3F18">
              <w:rPr>
                <w:rFonts w:cs="Segoe UI"/>
                <w:noProof/>
                <w:webHidden/>
                <w:sz w:val="22"/>
                <w:szCs w:val="22"/>
              </w:rPr>
              <w:instrText xml:space="preserve"> PAGEREF _Toc167815697 \h </w:instrText>
            </w:r>
            <w:r w:rsidRPr="007F3F18">
              <w:rPr>
                <w:rFonts w:cs="Segoe UI"/>
                <w:noProof/>
                <w:webHidden/>
                <w:sz w:val="22"/>
                <w:szCs w:val="22"/>
              </w:rPr>
            </w:r>
            <w:r w:rsidRPr="007F3F18">
              <w:rPr>
                <w:rFonts w:cs="Segoe UI"/>
                <w:noProof/>
                <w:webHidden/>
                <w:sz w:val="22"/>
                <w:szCs w:val="22"/>
              </w:rPr>
              <w:fldChar w:fldCharType="separate"/>
            </w:r>
            <w:r w:rsidRPr="007F3F18">
              <w:rPr>
                <w:rFonts w:cs="Segoe UI"/>
                <w:noProof/>
                <w:webHidden/>
                <w:sz w:val="22"/>
                <w:szCs w:val="22"/>
              </w:rPr>
              <w:t>25</w:t>
            </w:r>
            <w:r w:rsidRPr="007F3F18">
              <w:rPr>
                <w:rFonts w:cs="Segoe UI"/>
                <w:noProof/>
                <w:webHidden/>
                <w:sz w:val="22"/>
                <w:szCs w:val="22"/>
              </w:rPr>
              <w:fldChar w:fldCharType="end"/>
            </w:r>
          </w:hyperlink>
        </w:p>
        <w:p w14:paraId="75864F53" w14:textId="4F52276C" w:rsidR="004B65A5" w:rsidRPr="007F3F18" w:rsidRDefault="004B65A5">
          <w:pPr>
            <w:pStyle w:val="TOC3"/>
            <w:rPr>
              <w:rFonts w:cs="Segoe UI"/>
              <w:noProof/>
              <w:kern w:val="2"/>
              <w:sz w:val="22"/>
              <w:szCs w:val="22"/>
              <w:lang w:eastAsia="en-AU"/>
              <w14:ligatures w14:val="standardContextual"/>
            </w:rPr>
          </w:pPr>
          <w:hyperlink w:anchor="_Toc167815698" w:history="1">
            <w:r w:rsidRPr="007F3F18">
              <w:rPr>
                <w:rStyle w:val="Hyperlink"/>
                <w:rFonts w:eastAsia="Times New Roman" w:cs="Segoe UI"/>
                <w:noProof/>
                <w:sz w:val="22"/>
                <w:szCs w:val="22"/>
                <w:lang w:val="en-US" w:eastAsia="en-AU"/>
              </w:rPr>
              <w:t>1.7</w:t>
            </w:r>
            <w:r w:rsidRPr="007F3F18">
              <w:rPr>
                <w:rFonts w:cs="Segoe UI"/>
                <w:noProof/>
                <w:kern w:val="2"/>
                <w:sz w:val="22"/>
                <w:szCs w:val="22"/>
                <w:lang w:eastAsia="en-AU"/>
                <w14:ligatures w14:val="standardContextual"/>
              </w:rPr>
              <w:tab/>
            </w:r>
            <w:r w:rsidRPr="007F3F18">
              <w:rPr>
                <w:rStyle w:val="Hyperlink"/>
                <w:rFonts w:eastAsia="Times New Roman" w:cs="Segoe UI"/>
                <w:noProof/>
                <w:sz w:val="22"/>
                <w:szCs w:val="22"/>
                <w:lang w:val="en-US" w:eastAsia="en-AU"/>
              </w:rPr>
              <w:t>Motor vehicle incidents</w:t>
            </w:r>
            <w:r w:rsidRPr="007F3F18">
              <w:rPr>
                <w:rFonts w:cs="Segoe UI"/>
                <w:noProof/>
                <w:webHidden/>
                <w:sz w:val="22"/>
                <w:szCs w:val="22"/>
              </w:rPr>
              <w:tab/>
            </w:r>
            <w:r w:rsidRPr="007F3F18">
              <w:rPr>
                <w:rFonts w:cs="Segoe UI"/>
                <w:noProof/>
                <w:webHidden/>
                <w:sz w:val="22"/>
                <w:szCs w:val="22"/>
              </w:rPr>
              <w:fldChar w:fldCharType="begin"/>
            </w:r>
            <w:r w:rsidRPr="007F3F18">
              <w:rPr>
                <w:rFonts w:cs="Segoe UI"/>
                <w:noProof/>
                <w:webHidden/>
                <w:sz w:val="22"/>
                <w:szCs w:val="22"/>
              </w:rPr>
              <w:instrText xml:space="preserve"> PAGEREF _Toc167815698 \h </w:instrText>
            </w:r>
            <w:r w:rsidRPr="007F3F18">
              <w:rPr>
                <w:rFonts w:cs="Segoe UI"/>
                <w:noProof/>
                <w:webHidden/>
                <w:sz w:val="22"/>
                <w:szCs w:val="22"/>
              </w:rPr>
            </w:r>
            <w:r w:rsidRPr="007F3F18">
              <w:rPr>
                <w:rFonts w:cs="Segoe UI"/>
                <w:noProof/>
                <w:webHidden/>
                <w:sz w:val="22"/>
                <w:szCs w:val="22"/>
              </w:rPr>
              <w:fldChar w:fldCharType="separate"/>
            </w:r>
            <w:r w:rsidRPr="007F3F18">
              <w:rPr>
                <w:rFonts w:cs="Segoe UI"/>
                <w:noProof/>
                <w:webHidden/>
                <w:sz w:val="22"/>
                <w:szCs w:val="22"/>
              </w:rPr>
              <w:t>26</w:t>
            </w:r>
            <w:r w:rsidRPr="007F3F18">
              <w:rPr>
                <w:rFonts w:cs="Segoe UI"/>
                <w:noProof/>
                <w:webHidden/>
                <w:sz w:val="22"/>
                <w:szCs w:val="22"/>
              </w:rPr>
              <w:fldChar w:fldCharType="end"/>
            </w:r>
          </w:hyperlink>
        </w:p>
        <w:p w14:paraId="3C9E0E4D" w14:textId="5EA4EEAD" w:rsidR="004B65A5" w:rsidRPr="007F3F18" w:rsidRDefault="004B65A5">
          <w:pPr>
            <w:pStyle w:val="TOC2"/>
            <w:tabs>
              <w:tab w:val="right" w:pos="9743"/>
            </w:tabs>
            <w:rPr>
              <w:rFonts w:ascii="Segoe UI" w:hAnsi="Segoe UI" w:cs="Segoe UI"/>
              <w:b w:val="0"/>
              <w:bCs w:val="0"/>
              <w:caps w:val="0"/>
              <w:noProof/>
              <w:kern w:val="2"/>
              <w:sz w:val="22"/>
              <w:szCs w:val="22"/>
              <w:lang w:val="en-AU"/>
              <w14:ligatures w14:val="standardContextual"/>
            </w:rPr>
          </w:pPr>
          <w:hyperlink w:anchor="_Toc167815699" w:history="1">
            <w:r w:rsidRPr="007F3F18">
              <w:rPr>
                <w:rStyle w:val="Hyperlink"/>
                <w:rFonts w:ascii="Segoe UI" w:hAnsi="Segoe UI" w:cs="Segoe UI"/>
                <w:noProof/>
                <w:sz w:val="22"/>
                <w:szCs w:val="22"/>
              </w:rPr>
              <w:t>APPENDIX F: WORKING FROM HOME</w:t>
            </w:r>
            <w:r w:rsidRPr="007F3F18">
              <w:rPr>
                <w:rFonts w:ascii="Segoe UI" w:hAnsi="Segoe UI" w:cs="Segoe UI"/>
                <w:noProof/>
                <w:webHidden/>
                <w:sz w:val="22"/>
                <w:szCs w:val="22"/>
              </w:rPr>
              <w:tab/>
            </w:r>
            <w:r w:rsidRPr="007F3F18">
              <w:rPr>
                <w:rFonts w:ascii="Segoe UI" w:hAnsi="Segoe UI" w:cs="Segoe UI"/>
                <w:noProof/>
                <w:webHidden/>
                <w:sz w:val="22"/>
                <w:szCs w:val="22"/>
              </w:rPr>
              <w:fldChar w:fldCharType="begin"/>
            </w:r>
            <w:r w:rsidRPr="007F3F18">
              <w:rPr>
                <w:rFonts w:ascii="Segoe UI" w:hAnsi="Segoe UI" w:cs="Segoe UI"/>
                <w:noProof/>
                <w:webHidden/>
                <w:sz w:val="22"/>
                <w:szCs w:val="22"/>
              </w:rPr>
              <w:instrText xml:space="preserve"> PAGEREF _Toc167815699 \h </w:instrText>
            </w:r>
            <w:r w:rsidRPr="007F3F18">
              <w:rPr>
                <w:rFonts w:ascii="Segoe UI" w:hAnsi="Segoe UI" w:cs="Segoe UI"/>
                <w:noProof/>
                <w:webHidden/>
                <w:sz w:val="22"/>
                <w:szCs w:val="22"/>
              </w:rPr>
            </w:r>
            <w:r w:rsidRPr="007F3F18">
              <w:rPr>
                <w:rFonts w:ascii="Segoe UI" w:hAnsi="Segoe UI" w:cs="Segoe UI"/>
                <w:noProof/>
                <w:webHidden/>
                <w:sz w:val="22"/>
                <w:szCs w:val="22"/>
              </w:rPr>
              <w:fldChar w:fldCharType="separate"/>
            </w:r>
            <w:r w:rsidRPr="007F3F18">
              <w:rPr>
                <w:rFonts w:ascii="Segoe UI" w:hAnsi="Segoe UI" w:cs="Segoe UI"/>
                <w:noProof/>
                <w:webHidden/>
                <w:sz w:val="22"/>
                <w:szCs w:val="22"/>
              </w:rPr>
              <w:t>27</w:t>
            </w:r>
            <w:r w:rsidRPr="007F3F18">
              <w:rPr>
                <w:rFonts w:ascii="Segoe UI" w:hAnsi="Segoe UI" w:cs="Segoe UI"/>
                <w:noProof/>
                <w:webHidden/>
                <w:sz w:val="22"/>
                <w:szCs w:val="22"/>
              </w:rPr>
              <w:fldChar w:fldCharType="end"/>
            </w:r>
          </w:hyperlink>
        </w:p>
        <w:p w14:paraId="16977039" w14:textId="1ECBED7B" w:rsidR="004B65A5" w:rsidRPr="007F3F18" w:rsidRDefault="004B65A5">
          <w:pPr>
            <w:pStyle w:val="TOC3"/>
            <w:rPr>
              <w:rFonts w:cs="Segoe UI"/>
              <w:noProof/>
              <w:kern w:val="2"/>
              <w:sz w:val="22"/>
              <w:szCs w:val="22"/>
              <w:lang w:eastAsia="en-AU"/>
              <w14:ligatures w14:val="standardContextual"/>
            </w:rPr>
          </w:pPr>
          <w:hyperlink w:anchor="_Toc167815700" w:history="1">
            <w:r w:rsidRPr="007F3F18">
              <w:rPr>
                <w:rStyle w:val="Hyperlink"/>
                <w:rFonts w:eastAsia="Times New Roman" w:cs="Segoe UI"/>
                <w:noProof/>
                <w:sz w:val="22"/>
                <w:szCs w:val="22"/>
                <w:lang w:val="en-US" w:eastAsia="en-AU"/>
              </w:rPr>
              <w:t>1.1</w:t>
            </w:r>
            <w:r w:rsidRPr="007F3F18">
              <w:rPr>
                <w:rFonts w:cs="Segoe UI"/>
                <w:noProof/>
                <w:kern w:val="2"/>
                <w:sz w:val="22"/>
                <w:szCs w:val="22"/>
                <w:lang w:eastAsia="en-AU"/>
                <w14:ligatures w14:val="standardContextual"/>
              </w:rPr>
              <w:tab/>
            </w:r>
            <w:r w:rsidRPr="007F3F18">
              <w:rPr>
                <w:rStyle w:val="Hyperlink"/>
                <w:rFonts w:eastAsia="Times New Roman" w:cs="Segoe UI"/>
                <w:noProof/>
                <w:sz w:val="22"/>
                <w:szCs w:val="22"/>
                <w:lang w:val="en-US" w:eastAsia="en-AU"/>
              </w:rPr>
              <w:t>Flexible work practice considerations</w:t>
            </w:r>
            <w:r w:rsidRPr="007F3F18">
              <w:rPr>
                <w:rFonts w:cs="Segoe UI"/>
                <w:noProof/>
                <w:webHidden/>
                <w:sz w:val="22"/>
                <w:szCs w:val="22"/>
              </w:rPr>
              <w:tab/>
            </w:r>
            <w:r w:rsidRPr="007F3F18">
              <w:rPr>
                <w:rFonts w:cs="Segoe UI"/>
                <w:noProof/>
                <w:webHidden/>
                <w:sz w:val="22"/>
                <w:szCs w:val="22"/>
              </w:rPr>
              <w:fldChar w:fldCharType="begin"/>
            </w:r>
            <w:r w:rsidRPr="007F3F18">
              <w:rPr>
                <w:rFonts w:cs="Segoe UI"/>
                <w:noProof/>
                <w:webHidden/>
                <w:sz w:val="22"/>
                <w:szCs w:val="22"/>
              </w:rPr>
              <w:instrText xml:space="preserve"> PAGEREF _Toc167815700 \h </w:instrText>
            </w:r>
            <w:r w:rsidRPr="007F3F18">
              <w:rPr>
                <w:rFonts w:cs="Segoe UI"/>
                <w:noProof/>
                <w:webHidden/>
                <w:sz w:val="22"/>
                <w:szCs w:val="22"/>
              </w:rPr>
            </w:r>
            <w:r w:rsidRPr="007F3F18">
              <w:rPr>
                <w:rFonts w:cs="Segoe UI"/>
                <w:noProof/>
                <w:webHidden/>
                <w:sz w:val="22"/>
                <w:szCs w:val="22"/>
              </w:rPr>
              <w:fldChar w:fldCharType="separate"/>
            </w:r>
            <w:r w:rsidRPr="007F3F18">
              <w:rPr>
                <w:rFonts w:cs="Segoe UI"/>
                <w:noProof/>
                <w:webHidden/>
                <w:sz w:val="22"/>
                <w:szCs w:val="22"/>
              </w:rPr>
              <w:t>27</w:t>
            </w:r>
            <w:r w:rsidRPr="007F3F18">
              <w:rPr>
                <w:rFonts w:cs="Segoe UI"/>
                <w:noProof/>
                <w:webHidden/>
                <w:sz w:val="22"/>
                <w:szCs w:val="22"/>
              </w:rPr>
              <w:fldChar w:fldCharType="end"/>
            </w:r>
          </w:hyperlink>
        </w:p>
        <w:p w14:paraId="4AB902CA" w14:textId="48BF8C0D" w:rsidR="004B65A5" w:rsidRPr="007F3F18" w:rsidRDefault="004B65A5">
          <w:pPr>
            <w:pStyle w:val="TOC3"/>
            <w:rPr>
              <w:rFonts w:cs="Segoe UI"/>
              <w:noProof/>
              <w:kern w:val="2"/>
              <w:sz w:val="22"/>
              <w:szCs w:val="22"/>
              <w:lang w:eastAsia="en-AU"/>
              <w14:ligatures w14:val="standardContextual"/>
            </w:rPr>
          </w:pPr>
          <w:hyperlink w:anchor="_Toc167815701" w:history="1">
            <w:r w:rsidRPr="007F3F18">
              <w:rPr>
                <w:rStyle w:val="Hyperlink"/>
                <w:rFonts w:eastAsia="Times New Roman" w:cs="Segoe UI"/>
                <w:noProof/>
                <w:sz w:val="22"/>
                <w:szCs w:val="22"/>
                <w:lang w:val="en-US" w:eastAsia="en-AU"/>
              </w:rPr>
              <w:t>1.2</w:t>
            </w:r>
            <w:r w:rsidRPr="007F3F18">
              <w:rPr>
                <w:rFonts w:cs="Segoe UI"/>
                <w:noProof/>
                <w:kern w:val="2"/>
                <w:sz w:val="22"/>
                <w:szCs w:val="22"/>
                <w:lang w:eastAsia="en-AU"/>
                <w14:ligatures w14:val="standardContextual"/>
              </w:rPr>
              <w:tab/>
            </w:r>
            <w:r w:rsidRPr="007F3F18">
              <w:rPr>
                <w:rStyle w:val="Hyperlink"/>
                <w:rFonts w:eastAsia="Times New Roman" w:cs="Segoe UI"/>
                <w:noProof/>
                <w:sz w:val="22"/>
                <w:szCs w:val="22"/>
                <w:lang w:val="en-US" w:eastAsia="en-AU"/>
              </w:rPr>
              <w:t>Working from home WHS report</w:t>
            </w:r>
            <w:r w:rsidRPr="007F3F18">
              <w:rPr>
                <w:rFonts w:cs="Segoe UI"/>
                <w:noProof/>
                <w:webHidden/>
                <w:sz w:val="22"/>
                <w:szCs w:val="22"/>
              </w:rPr>
              <w:tab/>
            </w:r>
            <w:r w:rsidRPr="007F3F18">
              <w:rPr>
                <w:rFonts w:cs="Segoe UI"/>
                <w:noProof/>
                <w:webHidden/>
                <w:sz w:val="22"/>
                <w:szCs w:val="22"/>
              </w:rPr>
              <w:fldChar w:fldCharType="begin"/>
            </w:r>
            <w:r w:rsidRPr="007F3F18">
              <w:rPr>
                <w:rFonts w:cs="Segoe UI"/>
                <w:noProof/>
                <w:webHidden/>
                <w:sz w:val="22"/>
                <w:szCs w:val="22"/>
              </w:rPr>
              <w:instrText xml:space="preserve"> PAGEREF _Toc167815701 \h </w:instrText>
            </w:r>
            <w:r w:rsidRPr="007F3F18">
              <w:rPr>
                <w:rFonts w:cs="Segoe UI"/>
                <w:noProof/>
                <w:webHidden/>
                <w:sz w:val="22"/>
                <w:szCs w:val="22"/>
              </w:rPr>
            </w:r>
            <w:r w:rsidRPr="007F3F18">
              <w:rPr>
                <w:rFonts w:cs="Segoe UI"/>
                <w:noProof/>
                <w:webHidden/>
                <w:sz w:val="22"/>
                <w:szCs w:val="22"/>
              </w:rPr>
              <w:fldChar w:fldCharType="separate"/>
            </w:r>
            <w:r w:rsidRPr="007F3F18">
              <w:rPr>
                <w:rFonts w:cs="Segoe UI"/>
                <w:noProof/>
                <w:webHidden/>
                <w:sz w:val="22"/>
                <w:szCs w:val="22"/>
              </w:rPr>
              <w:t>27</w:t>
            </w:r>
            <w:r w:rsidRPr="007F3F18">
              <w:rPr>
                <w:rFonts w:cs="Segoe UI"/>
                <w:noProof/>
                <w:webHidden/>
                <w:sz w:val="22"/>
                <w:szCs w:val="22"/>
              </w:rPr>
              <w:fldChar w:fldCharType="end"/>
            </w:r>
          </w:hyperlink>
        </w:p>
        <w:p w14:paraId="36ACCF2F" w14:textId="3F047BF4" w:rsidR="004B65A5" w:rsidRPr="007F3F18" w:rsidRDefault="004B65A5">
          <w:pPr>
            <w:pStyle w:val="TOC3"/>
            <w:rPr>
              <w:rFonts w:cs="Segoe UI"/>
              <w:noProof/>
              <w:kern w:val="2"/>
              <w:sz w:val="22"/>
              <w:szCs w:val="22"/>
              <w:lang w:eastAsia="en-AU"/>
              <w14:ligatures w14:val="standardContextual"/>
            </w:rPr>
          </w:pPr>
          <w:hyperlink w:anchor="_Toc167815702" w:history="1">
            <w:r w:rsidRPr="007F3F18">
              <w:rPr>
                <w:rStyle w:val="Hyperlink"/>
                <w:rFonts w:eastAsia="Times New Roman" w:cs="Segoe UI"/>
                <w:noProof/>
                <w:sz w:val="22"/>
                <w:szCs w:val="22"/>
                <w:lang w:val="en-US" w:eastAsia="en-AU"/>
              </w:rPr>
              <w:t>1.3</w:t>
            </w:r>
            <w:r w:rsidRPr="007F3F18">
              <w:rPr>
                <w:rFonts w:cs="Segoe UI"/>
                <w:noProof/>
                <w:kern w:val="2"/>
                <w:sz w:val="22"/>
                <w:szCs w:val="22"/>
                <w:lang w:eastAsia="en-AU"/>
                <w14:ligatures w14:val="standardContextual"/>
              </w:rPr>
              <w:tab/>
            </w:r>
            <w:r w:rsidRPr="007F3F18">
              <w:rPr>
                <w:rStyle w:val="Hyperlink"/>
                <w:rFonts w:eastAsia="Times New Roman" w:cs="Segoe UI"/>
                <w:noProof/>
                <w:sz w:val="22"/>
                <w:szCs w:val="22"/>
                <w:lang w:val="en-US" w:eastAsia="en-AU"/>
              </w:rPr>
              <w:t>Reporting a working from home incident</w:t>
            </w:r>
            <w:r w:rsidRPr="007F3F18">
              <w:rPr>
                <w:rFonts w:cs="Segoe UI"/>
                <w:noProof/>
                <w:webHidden/>
                <w:sz w:val="22"/>
                <w:szCs w:val="22"/>
              </w:rPr>
              <w:tab/>
            </w:r>
            <w:r w:rsidRPr="007F3F18">
              <w:rPr>
                <w:rFonts w:cs="Segoe UI"/>
                <w:noProof/>
                <w:webHidden/>
                <w:sz w:val="22"/>
                <w:szCs w:val="22"/>
              </w:rPr>
              <w:fldChar w:fldCharType="begin"/>
            </w:r>
            <w:r w:rsidRPr="007F3F18">
              <w:rPr>
                <w:rFonts w:cs="Segoe UI"/>
                <w:noProof/>
                <w:webHidden/>
                <w:sz w:val="22"/>
                <w:szCs w:val="22"/>
              </w:rPr>
              <w:instrText xml:space="preserve"> PAGEREF _Toc167815702 \h </w:instrText>
            </w:r>
            <w:r w:rsidRPr="007F3F18">
              <w:rPr>
                <w:rFonts w:cs="Segoe UI"/>
                <w:noProof/>
                <w:webHidden/>
                <w:sz w:val="22"/>
                <w:szCs w:val="22"/>
              </w:rPr>
            </w:r>
            <w:r w:rsidRPr="007F3F18">
              <w:rPr>
                <w:rFonts w:cs="Segoe UI"/>
                <w:noProof/>
                <w:webHidden/>
                <w:sz w:val="22"/>
                <w:szCs w:val="22"/>
              </w:rPr>
              <w:fldChar w:fldCharType="separate"/>
            </w:r>
            <w:r w:rsidRPr="007F3F18">
              <w:rPr>
                <w:rFonts w:cs="Segoe UI"/>
                <w:noProof/>
                <w:webHidden/>
                <w:sz w:val="22"/>
                <w:szCs w:val="22"/>
              </w:rPr>
              <w:t>28</w:t>
            </w:r>
            <w:r w:rsidRPr="007F3F18">
              <w:rPr>
                <w:rFonts w:cs="Segoe UI"/>
                <w:noProof/>
                <w:webHidden/>
                <w:sz w:val="22"/>
                <w:szCs w:val="22"/>
              </w:rPr>
              <w:fldChar w:fldCharType="end"/>
            </w:r>
          </w:hyperlink>
        </w:p>
        <w:p w14:paraId="1E9502B6" w14:textId="51521D6F" w:rsidR="004B65A5" w:rsidRPr="007F3F18" w:rsidRDefault="004B65A5">
          <w:pPr>
            <w:pStyle w:val="TOC3"/>
            <w:rPr>
              <w:rFonts w:cs="Segoe UI"/>
              <w:noProof/>
              <w:kern w:val="2"/>
              <w:sz w:val="22"/>
              <w:szCs w:val="22"/>
              <w:lang w:eastAsia="en-AU"/>
              <w14:ligatures w14:val="standardContextual"/>
            </w:rPr>
          </w:pPr>
          <w:hyperlink w:anchor="_Toc167815703" w:history="1">
            <w:r w:rsidRPr="007F3F18">
              <w:rPr>
                <w:rStyle w:val="Hyperlink"/>
                <w:rFonts w:eastAsia="Times New Roman" w:cs="Segoe UI"/>
                <w:noProof/>
                <w:sz w:val="22"/>
                <w:szCs w:val="22"/>
                <w:lang w:val="en-US" w:eastAsia="en-AU"/>
              </w:rPr>
              <w:t>1.4</w:t>
            </w:r>
            <w:r w:rsidRPr="007F3F18">
              <w:rPr>
                <w:rFonts w:cs="Segoe UI"/>
                <w:noProof/>
                <w:kern w:val="2"/>
                <w:sz w:val="22"/>
                <w:szCs w:val="22"/>
                <w:lang w:eastAsia="en-AU"/>
                <w14:ligatures w14:val="standardContextual"/>
              </w:rPr>
              <w:tab/>
            </w:r>
            <w:r w:rsidRPr="007F3F18">
              <w:rPr>
                <w:rStyle w:val="Hyperlink"/>
                <w:rFonts w:eastAsia="Times New Roman" w:cs="Segoe UI"/>
                <w:noProof/>
                <w:sz w:val="22"/>
                <w:szCs w:val="22"/>
                <w:lang w:val="en-US" w:eastAsia="en-AU"/>
              </w:rPr>
              <w:t>Working from home records</w:t>
            </w:r>
            <w:r w:rsidRPr="007F3F18">
              <w:rPr>
                <w:rFonts w:cs="Segoe UI"/>
                <w:noProof/>
                <w:webHidden/>
                <w:sz w:val="22"/>
                <w:szCs w:val="22"/>
              </w:rPr>
              <w:tab/>
            </w:r>
            <w:r w:rsidRPr="007F3F18">
              <w:rPr>
                <w:rFonts w:cs="Segoe UI"/>
                <w:noProof/>
                <w:webHidden/>
                <w:sz w:val="22"/>
                <w:szCs w:val="22"/>
              </w:rPr>
              <w:fldChar w:fldCharType="begin"/>
            </w:r>
            <w:r w:rsidRPr="007F3F18">
              <w:rPr>
                <w:rFonts w:cs="Segoe UI"/>
                <w:noProof/>
                <w:webHidden/>
                <w:sz w:val="22"/>
                <w:szCs w:val="22"/>
              </w:rPr>
              <w:instrText xml:space="preserve"> PAGEREF _Toc167815703 \h </w:instrText>
            </w:r>
            <w:r w:rsidRPr="007F3F18">
              <w:rPr>
                <w:rFonts w:cs="Segoe UI"/>
                <w:noProof/>
                <w:webHidden/>
                <w:sz w:val="22"/>
                <w:szCs w:val="22"/>
              </w:rPr>
            </w:r>
            <w:r w:rsidRPr="007F3F18">
              <w:rPr>
                <w:rFonts w:cs="Segoe UI"/>
                <w:noProof/>
                <w:webHidden/>
                <w:sz w:val="22"/>
                <w:szCs w:val="22"/>
              </w:rPr>
              <w:fldChar w:fldCharType="separate"/>
            </w:r>
            <w:r w:rsidRPr="007F3F18">
              <w:rPr>
                <w:rFonts w:cs="Segoe UI"/>
                <w:noProof/>
                <w:webHidden/>
                <w:sz w:val="22"/>
                <w:szCs w:val="22"/>
              </w:rPr>
              <w:t>28</w:t>
            </w:r>
            <w:r w:rsidRPr="007F3F18">
              <w:rPr>
                <w:rFonts w:cs="Segoe UI"/>
                <w:noProof/>
                <w:webHidden/>
                <w:sz w:val="22"/>
                <w:szCs w:val="22"/>
              </w:rPr>
              <w:fldChar w:fldCharType="end"/>
            </w:r>
          </w:hyperlink>
        </w:p>
        <w:p w14:paraId="5595C247" w14:textId="2F403FBB" w:rsidR="004B65A5" w:rsidRPr="007F3F18" w:rsidRDefault="004B65A5">
          <w:pPr>
            <w:pStyle w:val="TOC3"/>
            <w:rPr>
              <w:rFonts w:cs="Segoe UI"/>
              <w:noProof/>
              <w:kern w:val="2"/>
              <w:sz w:val="22"/>
              <w:szCs w:val="22"/>
              <w:lang w:eastAsia="en-AU"/>
              <w14:ligatures w14:val="standardContextual"/>
            </w:rPr>
          </w:pPr>
          <w:hyperlink w:anchor="_Toc167815704" w:history="1">
            <w:r w:rsidRPr="007F3F18">
              <w:rPr>
                <w:rStyle w:val="Hyperlink"/>
                <w:rFonts w:eastAsia="Times New Roman" w:cs="Segoe UI"/>
                <w:noProof/>
                <w:sz w:val="22"/>
                <w:szCs w:val="22"/>
                <w:lang w:val="en-US" w:eastAsia="en-AU"/>
              </w:rPr>
              <w:t>1.5</w:t>
            </w:r>
            <w:r w:rsidRPr="007F3F18">
              <w:rPr>
                <w:rFonts w:cs="Segoe UI"/>
                <w:noProof/>
                <w:kern w:val="2"/>
                <w:sz w:val="22"/>
                <w:szCs w:val="22"/>
                <w:lang w:eastAsia="en-AU"/>
                <w14:ligatures w14:val="standardContextual"/>
              </w:rPr>
              <w:tab/>
            </w:r>
            <w:r w:rsidRPr="007F3F18">
              <w:rPr>
                <w:rStyle w:val="Hyperlink"/>
                <w:rFonts w:eastAsia="Times New Roman" w:cs="Segoe UI"/>
                <w:noProof/>
                <w:sz w:val="22"/>
                <w:szCs w:val="22"/>
                <w:lang w:val="en-US" w:eastAsia="en-AU"/>
              </w:rPr>
              <w:t>Insurance arrangements in the home</w:t>
            </w:r>
            <w:r w:rsidRPr="007F3F18">
              <w:rPr>
                <w:rFonts w:cs="Segoe UI"/>
                <w:noProof/>
                <w:webHidden/>
                <w:sz w:val="22"/>
                <w:szCs w:val="22"/>
              </w:rPr>
              <w:tab/>
            </w:r>
            <w:r w:rsidRPr="007F3F18">
              <w:rPr>
                <w:rFonts w:cs="Segoe UI"/>
                <w:noProof/>
                <w:webHidden/>
                <w:sz w:val="22"/>
                <w:szCs w:val="22"/>
              </w:rPr>
              <w:fldChar w:fldCharType="begin"/>
            </w:r>
            <w:r w:rsidRPr="007F3F18">
              <w:rPr>
                <w:rFonts w:cs="Segoe UI"/>
                <w:noProof/>
                <w:webHidden/>
                <w:sz w:val="22"/>
                <w:szCs w:val="22"/>
              </w:rPr>
              <w:instrText xml:space="preserve"> PAGEREF _Toc167815704 \h </w:instrText>
            </w:r>
            <w:r w:rsidRPr="007F3F18">
              <w:rPr>
                <w:rFonts w:cs="Segoe UI"/>
                <w:noProof/>
                <w:webHidden/>
                <w:sz w:val="22"/>
                <w:szCs w:val="22"/>
              </w:rPr>
            </w:r>
            <w:r w:rsidRPr="007F3F18">
              <w:rPr>
                <w:rFonts w:cs="Segoe UI"/>
                <w:noProof/>
                <w:webHidden/>
                <w:sz w:val="22"/>
                <w:szCs w:val="22"/>
              </w:rPr>
              <w:fldChar w:fldCharType="separate"/>
            </w:r>
            <w:r w:rsidRPr="007F3F18">
              <w:rPr>
                <w:rFonts w:cs="Segoe UI"/>
                <w:noProof/>
                <w:webHidden/>
                <w:sz w:val="22"/>
                <w:szCs w:val="22"/>
              </w:rPr>
              <w:t>28</w:t>
            </w:r>
            <w:r w:rsidRPr="007F3F18">
              <w:rPr>
                <w:rFonts w:cs="Segoe UI"/>
                <w:noProof/>
                <w:webHidden/>
                <w:sz w:val="22"/>
                <w:szCs w:val="22"/>
              </w:rPr>
              <w:fldChar w:fldCharType="end"/>
            </w:r>
          </w:hyperlink>
        </w:p>
        <w:p w14:paraId="6D4B068A" w14:textId="452D5B8D" w:rsidR="004B65A5" w:rsidRPr="007F3F18" w:rsidRDefault="004B65A5">
          <w:pPr>
            <w:pStyle w:val="TOC3"/>
            <w:rPr>
              <w:rFonts w:cs="Segoe UI"/>
              <w:noProof/>
              <w:kern w:val="2"/>
              <w:sz w:val="22"/>
              <w:szCs w:val="22"/>
              <w:lang w:eastAsia="en-AU"/>
              <w14:ligatures w14:val="standardContextual"/>
            </w:rPr>
          </w:pPr>
          <w:hyperlink w:anchor="_Toc167815705" w:history="1">
            <w:r w:rsidRPr="007F3F18">
              <w:rPr>
                <w:rStyle w:val="Hyperlink"/>
                <w:rFonts w:eastAsia="Times New Roman" w:cs="Segoe UI"/>
                <w:noProof/>
                <w:sz w:val="22"/>
                <w:szCs w:val="22"/>
                <w:lang w:val="en-US" w:eastAsia="en-AU"/>
              </w:rPr>
              <w:t>1.6</w:t>
            </w:r>
            <w:r w:rsidRPr="007F3F18">
              <w:rPr>
                <w:rFonts w:cs="Segoe UI"/>
                <w:noProof/>
                <w:kern w:val="2"/>
                <w:sz w:val="22"/>
                <w:szCs w:val="22"/>
                <w:lang w:eastAsia="en-AU"/>
                <w14:ligatures w14:val="standardContextual"/>
              </w:rPr>
              <w:tab/>
            </w:r>
            <w:r w:rsidRPr="007F3F18">
              <w:rPr>
                <w:rStyle w:val="Hyperlink"/>
                <w:rFonts w:eastAsia="Times New Roman" w:cs="Segoe UI"/>
                <w:noProof/>
                <w:sz w:val="22"/>
                <w:szCs w:val="22"/>
                <w:lang w:val="en-US" w:eastAsia="en-AU"/>
              </w:rPr>
              <w:t>Staff absences</w:t>
            </w:r>
            <w:r w:rsidRPr="007F3F18">
              <w:rPr>
                <w:rFonts w:cs="Segoe UI"/>
                <w:noProof/>
                <w:webHidden/>
                <w:sz w:val="22"/>
                <w:szCs w:val="22"/>
              </w:rPr>
              <w:tab/>
            </w:r>
            <w:r w:rsidRPr="007F3F18">
              <w:rPr>
                <w:rFonts w:cs="Segoe UI"/>
                <w:noProof/>
                <w:webHidden/>
                <w:sz w:val="22"/>
                <w:szCs w:val="22"/>
              </w:rPr>
              <w:fldChar w:fldCharType="begin"/>
            </w:r>
            <w:r w:rsidRPr="007F3F18">
              <w:rPr>
                <w:rFonts w:cs="Segoe UI"/>
                <w:noProof/>
                <w:webHidden/>
                <w:sz w:val="22"/>
                <w:szCs w:val="22"/>
              </w:rPr>
              <w:instrText xml:space="preserve"> PAGEREF _Toc167815705 \h </w:instrText>
            </w:r>
            <w:r w:rsidRPr="007F3F18">
              <w:rPr>
                <w:rFonts w:cs="Segoe UI"/>
                <w:noProof/>
                <w:webHidden/>
                <w:sz w:val="22"/>
                <w:szCs w:val="22"/>
              </w:rPr>
            </w:r>
            <w:r w:rsidRPr="007F3F18">
              <w:rPr>
                <w:rFonts w:cs="Segoe UI"/>
                <w:noProof/>
                <w:webHidden/>
                <w:sz w:val="22"/>
                <w:szCs w:val="22"/>
              </w:rPr>
              <w:fldChar w:fldCharType="separate"/>
            </w:r>
            <w:r w:rsidRPr="007F3F18">
              <w:rPr>
                <w:rFonts w:cs="Segoe UI"/>
                <w:noProof/>
                <w:webHidden/>
                <w:sz w:val="22"/>
                <w:szCs w:val="22"/>
              </w:rPr>
              <w:t>28</w:t>
            </w:r>
            <w:r w:rsidRPr="007F3F18">
              <w:rPr>
                <w:rFonts w:cs="Segoe UI"/>
                <w:noProof/>
                <w:webHidden/>
                <w:sz w:val="22"/>
                <w:szCs w:val="22"/>
              </w:rPr>
              <w:fldChar w:fldCharType="end"/>
            </w:r>
          </w:hyperlink>
        </w:p>
        <w:p w14:paraId="7246D9C9" w14:textId="46356E8F" w:rsidR="004B65A5" w:rsidRPr="007F3F18" w:rsidRDefault="004B65A5">
          <w:pPr>
            <w:pStyle w:val="TOC3"/>
            <w:rPr>
              <w:rFonts w:cs="Segoe UI"/>
              <w:noProof/>
              <w:kern w:val="2"/>
              <w:sz w:val="22"/>
              <w:szCs w:val="22"/>
              <w:lang w:eastAsia="en-AU"/>
              <w14:ligatures w14:val="standardContextual"/>
            </w:rPr>
          </w:pPr>
          <w:hyperlink w:anchor="_Toc167815706" w:history="1">
            <w:r w:rsidRPr="007F3F18">
              <w:rPr>
                <w:rStyle w:val="Hyperlink"/>
                <w:rFonts w:eastAsia="Times New Roman" w:cs="Segoe UI"/>
                <w:noProof/>
                <w:sz w:val="22"/>
                <w:szCs w:val="22"/>
                <w:lang w:val="en-US" w:eastAsia="en-AU"/>
              </w:rPr>
              <w:t xml:space="preserve">1.7 </w:t>
            </w:r>
            <w:r w:rsidRPr="007F3F18">
              <w:rPr>
                <w:rFonts w:cs="Segoe UI"/>
                <w:noProof/>
                <w:kern w:val="2"/>
                <w:sz w:val="22"/>
                <w:szCs w:val="22"/>
                <w:lang w:eastAsia="en-AU"/>
                <w14:ligatures w14:val="standardContextual"/>
              </w:rPr>
              <w:tab/>
            </w:r>
            <w:r w:rsidRPr="007F3F18">
              <w:rPr>
                <w:rStyle w:val="Hyperlink"/>
                <w:rFonts w:eastAsia="Times New Roman" w:cs="Segoe UI"/>
                <w:noProof/>
                <w:sz w:val="22"/>
                <w:szCs w:val="22"/>
                <w:lang w:val="en-US" w:eastAsia="en-AU"/>
              </w:rPr>
              <w:t>Protection of sensitive data</w:t>
            </w:r>
            <w:r w:rsidRPr="007F3F18">
              <w:rPr>
                <w:rFonts w:cs="Segoe UI"/>
                <w:noProof/>
                <w:webHidden/>
                <w:sz w:val="22"/>
                <w:szCs w:val="22"/>
              </w:rPr>
              <w:tab/>
            </w:r>
            <w:r w:rsidRPr="007F3F18">
              <w:rPr>
                <w:rFonts w:cs="Segoe UI"/>
                <w:noProof/>
                <w:webHidden/>
                <w:sz w:val="22"/>
                <w:szCs w:val="22"/>
              </w:rPr>
              <w:fldChar w:fldCharType="begin"/>
            </w:r>
            <w:r w:rsidRPr="007F3F18">
              <w:rPr>
                <w:rFonts w:cs="Segoe UI"/>
                <w:noProof/>
                <w:webHidden/>
                <w:sz w:val="22"/>
                <w:szCs w:val="22"/>
              </w:rPr>
              <w:instrText xml:space="preserve"> PAGEREF _Toc167815706 \h </w:instrText>
            </w:r>
            <w:r w:rsidRPr="007F3F18">
              <w:rPr>
                <w:rFonts w:cs="Segoe UI"/>
                <w:noProof/>
                <w:webHidden/>
                <w:sz w:val="22"/>
                <w:szCs w:val="22"/>
              </w:rPr>
            </w:r>
            <w:r w:rsidRPr="007F3F18">
              <w:rPr>
                <w:rFonts w:cs="Segoe UI"/>
                <w:noProof/>
                <w:webHidden/>
                <w:sz w:val="22"/>
                <w:szCs w:val="22"/>
              </w:rPr>
              <w:fldChar w:fldCharType="separate"/>
            </w:r>
            <w:r w:rsidRPr="007F3F18">
              <w:rPr>
                <w:rFonts w:cs="Segoe UI"/>
                <w:noProof/>
                <w:webHidden/>
                <w:sz w:val="22"/>
                <w:szCs w:val="22"/>
              </w:rPr>
              <w:t>28</w:t>
            </w:r>
            <w:r w:rsidRPr="007F3F18">
              <w:rPr>
                <w:rFonts w:cs="Segoe UI"/>
                <w:noProof/>
                <w:webHidden/>
                <w:sz w:val="22"/>
                <w:szCs w:val="22"/>
              </w:rPr>
              <w:fldChar w:fldCharType="end"/>
            </w:r>
          </w:hyperlink>
        </w:p>
        <w:p w14:paraId="231DE563" w14:textId="2D84647F" w:rsidR="004B65A5" w:rsidRPr="007F3F18" w:rsidRDefault="004B65A5">
          <w:pPr>
            <w:pStyle w:val="TOC2"/>
            <w:tabs>
              <w:tab w:val="right" w:pos="9743"/>
            </w:tabs>
            <w:rPr>
              <w:rFonts w:ascii="Segoe UI" w:hAnsi="Segoe UI" w:cs="Segoe UI"/>
              <w:b w:val="0"/>
              <w:bCs w:val="0"/>
              <w:caps w:val="0"/>
              <w:noProof/>
              <w:kern w:val="2"/>
              <w:sz w:val="22"/>
              <w:szCs w:val="22"/>
              <w:lang w:val="en-AU"/>
              <w14:ligatures w14:val="standardContextual"/>
            </w:rPr>
          </w:pPr>
          <w:hyperlink w:anchor="_Toc167815707" w:history="1">
            <w:r w:rsidRPr="007F3F18">
              <w:rPr>
                <w:rStyle w:val="Hyperlink"/>
                <w:rFonts w:ascii="Segoe UI" w:hAnsi="Segoe UI" w:cs="Segoe UI"/>
                <w:noProof/>
                <w:sz w:val="22"/>
                <w:szCs w:val="22"/>
              </w:rPr>
              <w:t>APPENDIX G: WASTE MANAGEMENT</w:t>
            </w:r>
            <w:r w:rsidRPr="007F3F18">
              <w:rPr>
                <w:rFonts w:ascii="Segoe UI" w:hAnsi="Segoe UI" w:cs="Segoe UI"/>
                <w:noProof/>
                <w:webHidden/>
                <w:sz w:val="22"/>
                <w:szCs w:val="22"/>
              </w:rPr>
              <w:tab/>
            </w:r>
            <w:r w:rsidRPr="007F3F18">
              <w:rPr>
                <w:rFonts w:ascii="Segoe UI" w:hAnsi="Segoe UI" w:cs="Segoe UI"/>
                <w:noProof/>
                <w:webHidden/>
                <w:sz w:val="22"/>
                <w:szCs w:val="22"/>
              </w:rPr>
              <w:fldChar w:fldCharType="begin"/>
            </w:r>
            <w:r w:rsidRPr="007F3F18">
              <w:rPr>
                <w:rFonts w:ascii="Segoe UI" w:hAnsi="Segoe UI" w:cs="Segoe UI"/>
                <w:noProof/>
                <w:webHidden/>
                <w:sz w:val="22"/>
                <w:szCs w:val="22"/>
              </w:rPr>
              <w:instrText xml:space="preserve"> PAGEREF _Toc167815707 \h </w:instrText>
            </w:r>
            <w:r w:rsidRPr="007F3F18">
              <w:rPr>
                <w:rFonts w:ascii="Segoe UI" w:hAnsi="Segoe UI" w:cs="Segoe UI"/>
                <w:noProof/>
                <w:webHidden/>
                <w:sz w:val="22"/>
                <w:szCs w:val="22"/>
              </w:rPr>
            </w:r>
            <w:r w:rsidRPr="007F3F18">
              <w:rPr>
                <w:rFonts w:ascii="Segoe UI" w:hAnsi="Segoe UI" w:cs="Segoe UI"/>
                <w:noProof/>
                <w:webHidden/>
                <w:sz w:val="22"/>
                <w:szCs w:val="22"/>
              </w:rPr>
              <w:fldChar w:fldCharType="separate"/>
            </w:r>
            <w:r w:rsidRPr="007F3F18">
              <w:rPr>
                <w:rFonts w:ascii="Segoe UI" w:hAnsi="Segoe UI" w:cs="Segoe UI"/>
                <w:noProof/>
                <w:webHidden/>
                <w:sz w:val="22"/>
                <w:szCs w:val="22"/>
              </w:rPr>
              <w:t>29</w:t>
            </w:r>
            <w:r w:rsidRPr="007F3F18">
              <w:rPr>
                <w:rFonts w:ascii="Segoe UI" w:hAnsi="Segoe UI" w:cs="Segoe UI"/>
                <w:noProof/>
                <w:webHidden/>
                <w:sz w:val="22"/>
                <w:szCs w:val="22"/>
              </w:rPr>
              <w:fldChar w:fldCharType="end"/>
            </w:r>
          </w:hyperlink>
        </w:p>
        <w:p w14:paraId="4CF5DA0F" w14:textId="4DDD952F" w:rsidR="004B65A5" w:rsidRPr="007F3F18" w:rsidRDefault="004B65A5">
          <w:pPr>
            <w:pStyle w:val="TOC3"/>
            <w:rPr>
              <w:rFonts w:cs="Segoe UI"/>
              <w:noProof/>
              <w:kern w:val="2"/>
              <w:sz w:val="22"/>
              <w:szCs w:val="22"/>
              <w:lang w:eastAsia="en-AU"/>
              <w14:ligatures w14:val="standardContextual"/>
            </w:rPr>
          </w:pPr>
          <w:hyperlink w:anchor="_Toc167815708" w:history="1">
            <w:r w:rsidRPr="007F3F18">
              <w:rPr>
                <w:rStyle w:val="Hyperlink"/>
                <w:rFonts w:eastAsia="Times New Roman" w:cs="Segoe UI"/>
                <w:noProof/>
                <w:sz w:val="22"/>
                <w:szCs w:val="22"/>
                <w:lang w:val="en-US" w:eastAsia="en-AU"/>
              </w:rPr>
              <w:t>1.1</w:t>
            </w:r>
            <w:r w:rsidRPr="007F3F18">
              <w:rPr>
                <w:rFonts w:cs="Segoe UI"/>
                <w:noProof/>
                <w:kern w:val="2"/>
                <w:sz w:val="22"/>
                <w:szCs w:val="22"/>
                <w:lang w:eastAsia="en-AU"/>
                <w14:ligatures w14:val="standardContextual"/>
              </w:rPr>
              <w:tab/>
            </w:r>
            <w:r w:rsidRPr="007F3F18">
              <w:rPr>
                <w:rStyle w:val="Hyperlink"/>
                <w:rFonts w:eastAsia="Times New Roman" w:cs="Segoe UI"/>
                <w:noProof/>
                <w:sz w:val="22"/>
                <w:szCs w:val="22"/>
                <w:lang w:val="en-US" w:eastAsia="en-AU"/>
              </w:rPr>
              <w:t>General waste</w:t>
            </w:r>
            <w:r w:rsidRPr="007F3F18">
              <w:rPr>
                <w:rFonts w:cs="Segoe UI"/>
                <w:noProof/>
                <w:webHidden/>
                <w:sz w:val="22"/>
                <w:szCs w:val="22"/>
              </w:rPr>
              <w:tab/>
            </w:r>
            <w:r w:rsidRPr="007F3F18">
              <w:rPr>
                <w:rFonts w:cs="Segoe UI"/>
                <w:noProof/>
                <w:webHidden/>
                <w:sz w:val="22"/>
                <w:szCs w:val="22"/>
              </w:rPr>
              <w:fldChar w:fldCharType="begin"/>
            </w:r>
            <w:r w:rsidRPr="007F3F18">
              <w:rPr>
                <w:rFonts w:cs="Segoe UI"/>
                <w:noProof/>
                <w:webHidden/>
                <w:sz w:val="22"/>
                <w:szCs w:val="22"/>
              </w:rPr>
              <w:instrText xml:space="preserve"> PAGEREF _Toc167815708 \h </w:instrText>
            </w:r>
            <w:r w:rsidRPr="007F3F18">
              <w:rPr>
                <w:rFonts w:cs="Segoe UI"/>
                <w:noProof/>
                <w:webHidden/>
                <w:sz w:val="22"/>
                <w:szCs w:val="22"/>
              </w:rPr>
            </w:r>
            <w:r w:rsidRPr="007F3F18">
              <w:rPr>
                <w:rFonts w:cs="Segoe UI"/>
                <w:noProof/>
                <w:webHidden/>
                <w:sz w:val="22"/>
                <w:szCs w:val="22"/>
              </w:rPr>
              <w:fldChar w:fldCharType="separate"/>
            </w:r>
            <w:r w:rsidRPr="007F3F18">
              <w:rPr>
                <w:rFonts w:cs="Segoe UI"/>
                <w:noProof/>
                <w:webHidden/>
                <w:sz w:val="22"/>
                <w:szCs w:val="22"/>
              </w:rPr>
              <w:t>29</w:t>
            </w:r>
            <w:r w:rsidRPr="007F3F18">
              <w:rPr>
                <w:rFonts w:cs="Segoe UI"/>
                <w:noProof/>
                <w:webHidden/>
                <w:sz w:val="22"/>
                <w:szCs w:val="22"/>
              </w:rPr>
              <w:fldChar w:fldCharType="end"/>
            </w:r>
          </w:hyperlink>
        </w:p>
        <w:p w14:paraId="0EBB5C27" w14:textId="044A97B5" w:rsidR="004B65A5" w:rsidRPr="007F3F18" w:rsidRDefault="004B65A5">
          <w:pPr>
            <w:pStyle w:val="TOC3"/>
            <w:rPr>
              <w:rFonts w:cs="Segoe UI"/>
              <w:noProof/>
              <w:kern w:val="2"/>
              <w:sz w:val="22"/>
              <w:szCs w:val="22"/>
              <w:lang w:eastAsia="en-AU"/>
              <w14:ligatures w14:val="standardContextual"/>
            </w:rPr>
          </w:pPr>
          <w:hyperlink w:anchor="_Toc167815709" w:history="1">
            <w:r w:rsidRPr="007F3F18">
              <w:rPr>
                <w:rStyle w:val="Hyperlink"/>
                <w:rFonts w:eastAsia="Times New Roman" w:cs="Segoe UI"/>
                <w:noProof/>
                <w:sz w:val="22"/>
                <w:szCs w:val="22"/>
                <w:lang w:val="en-US" w:eastAsia="en-AU"/>
              </w:rPr>
              <w:t>1.2</w:t>
            </w:r>
            <w:r w:rsidRPr="007F3F18">
              <w:rPr>
                <w:rFonts w:cs="Segoe UI"/>
                <w:noProof/>
                <w:kern w:val="2"/>
                <w:sz w:val="22"/>
                <w:szCs w:val="22"/>
                <w:lang w:eastAsia="en-AU"/>
                <w14:ligatures w14:val="standardContextual"/>
              </w:rPr>
              <w:tab/>
            </w:r>
            <w:r w:rsidRPr="007F3F18">
              <w:rPr>
                <w:rStyle w:val="Hyperlink"/>
                <w:rFonts w:eastAsia="Times New Roman" w:cs="Segoe UI"/>
                <w:noProof/>
                <w:sz w:val="22"/>
                <w:szCs w:val="22"/>
                <w:lang w:val="en-US" w:eastAsia="en-AU"/>
              </w:rPr>
              <w:t>Paper and cardboard</w:t>
            </w:r>
            <w:r w:rsidRPr="007F3F18">
              <w:rPr>
                <w:rFonts w:cs="Segoe UI"/>
                <w:noProof/>
                <w:webHidden/>
                <w:sz w:val="22"/>
                <w:szCs w:val="22"/>
              </w:rPr>
              <w:tab/>
            </w:r>
            <w:r w:rsidRPr="007F3F18">
              <w:rPr>
                <w:rFonts w:cs="Segoe UI"/>
                <w:noProof/>
                <w:webHidden/>
                <w:sz w:val="22"/>
                <w:szCs w:val="22"/>
              </w:rPr>
              <w:fldChar w:fldCharType="begin"/>
            </w:r>
            <w:r w:rsidRPr="007F3F18">
              <w:rPr>
                <w:rFonts w:cs="Segoe UI"/>
                <w:noProof/>
                <w:webHidden/>
                <w:sz w:val="22"/>
                <w:szCs w:val="22"/>
              </w:rPr>
              <w:instrText xml:space="preserve"> PAGEREF _Toc167815709 \h </w:instrText>
            </w:r>
            <w:r w:rsidRPr="007F3F18">
              <w:rPr>
                <w:rFonts w:cs="Segoe UI"/>
                <w:noProof/>
                <w:webHidden/>
                <w:sz w:val="22"/>
                <w:szCs w:val="22"/>
              </w:rPr>
            </w:r>
            <w:r w:rsidRPr="007F3F18">
              <w:rPr>
                <w:rFonts w:cs="Segoe UI"/>
                <w:noProof/>
                <w:webHidden/>
                <w:sz w:val="22"/>
                <w:szCs w:val="22"/>
              </w:rPr>
              <w:fldChar w:fldCharType="separate"/>
            </w:r>
            <w:r w:rsidRPr="007F3F18">
              <w:rPr>
                <w:rFonts w:cs="Segoe UI"/>
                <w:noProof/>
                <w:webHidden/>
                <w:sz w:val="22"/>
                <w:szCs w:val="22"/>
              </w:rPr>
              <w:t>29</w:t>
            </w:r>
            <w:r w:rsidRPr="007F3F18">
              <w:rPr>
                <w:rFonts w:cs="Segoe UI"/>
                <w:noProof/>
                <w:webHidden/>
                <w:sz w:val="22"/>
                <w:szCs w:val="22"/>
              </w:rPr>
              <w:fldChar w:fldCharType="end"/>
            </w:r>
          </w:hyperlink>
        </w:p>
        <w:p w14:paraId="44CAEA75" w14:textId="1D1A8FB6" w:rsidR="004B65A5" w:rsidRPr="007F3F18" w:rsidRDefault="004B65A5">
          <w:pPr>
            <w:pStyle w:val="TOC3"/>
            <w:rPr>
              <w:rFonts w:cs="Segoe UI"/>
              <w:noProof/>
              <w:kern w:val="2"/>
              <w:sz w:val="22"/>
              <w:szCs w:val="22"/>
              <w:lang w:eastAsia="en-AU"/>
              <w14:ligatures w14:val="standardContextual"/>
            </w:rPr>
          </w:pPr>
          <w:hyperlink w:anchor="_Toc167815710" w:history="1">
            <w:r w:rsidRPr="007F3F18">
              <w:rPr>
                <w:rStyle w:val="Hyperlink"/>
                <w:rFonts w:eastAsia="Times New Roman" w:cs="Segoe UI"/>
                <w:noProof/>
                <w:sz w:val="22"/>
                <w:szCs w:val="22"/>
                <w:lang w:val="en-US" w:eastAsia="en-AU"/>
              </w:rPr>
              <w:t>1.3</w:t>
            </w:r>
            <w:r w:rsidRPr="007F3F18">
              <w:rPr>
                <w:rFonts w:cs="Segoe UI"/>
                <w:noProof/>
                <w:kern w:val="2"/>
                <w:sz w:val="22"/>
                <w:szCs w:val="22"/>
                <w:lang w:eastAsia="en-AU"/>
                <w14:ligatures w14:val="standardContextual"/>
              </w:rPr>
              <w:tab/>
            </w:r>
            <w:r w:rsidRPr="007F3F18">
              <w:rPr>
                <w:rStyle w:val="Hyperlink"/>
                <w:rFonts w:eastAsia="Times New Roman" w:cs="Segoe UI"/>
                <w:noProof/>
                <w:sz w:val="22"/>
                <w:szCs w:val="22"/>
                <w:lang w:val="en-US" w:eastAsia="en-AU"/>
              </w:rPr>
              <w:t>Mobile phones</w:t>
            </w:r>
            <w:r w:rsidRPr="007F3F18">
              <w:rPr>
                <w:rFonts w:cs="Segoe UI"/>
                <w:noProof/>
                <w:webHidden/>
                <w:sz w:val="22"/>
                <w:szCs w:val="22"/>
              </w:rPr>
              <w:tab/>
            </w:r>
            <w:r w:rsidRPr="007F3F18">
              <w:rPr>
                <w:rFonts w:cs="Segoe UI"/>
                <w:noProof/>
                <w:webHidden/>
                <w:sz w:val="22"/>
                <w:szCs w:val="22"/>
              </w:rPr>
              <w:fldChar w:fldCharType="begin"/>
            </w:r>
            <w:r w:rsidRPr="007F3F18">
              <w:rPr>
                <w:rFonts w:cs="Segoe UI"/>
                <w:noProof/>
                <w:webHidden/>
                <w:sz w:val="22"/>
                <w:szCs w:val="22"/>
              </w:rPr>
              <w:instrText xml:space="preserve"> PAGEREF _Toc167815710 \h </w:instrText>
            </w:r>
            <w:r w:rsidRPr="007F3F18">
              <w:rPr>
                <w:rFonts w:cs="Segoe UI"/>
                <w:noProof/>
                <w:webHidden/>
                <w:sz w:val="22"/>
                <w:szCs w:val="22"/>
              </w:rPr>
            </w:r>
            <w:r w:rsidRPr="007F3F18">
              <w:rPr>
                <w:rFonts w:cs="Segoe UI"/>
                <w:noProof/>
                <w:webHidden/>
                <w:sz w:val="22"/>
                <w:szCs w:val="22"/>
              </w:rPr>
              <w:fldChar w:fldCharType="separate"/>
            </w:r>
            <w:r w:rsidRPr="007F3F18">
              <w:rPr>
                <w:rFonts w:cs="Segoe UI"/>
                <w:noProof/>
                <w:webHidden/>
                <w:sz w:val="22"/>
                <w:szCs w:val="22"/>
              </w:rPr>
              <w:t>29</w:t>
            </w:r>
            <w:r w:rsidRPr="007F3F18">
              <w:rPr>
                <w:rFonts w:cs="Segoe UI"/>
                <w:noProof/>
                <w:webHidden/>
                <w:sz w:val="22"/>
                <w:szCs w:val="22"/>
              </w:rPr>
              <w:fldChar w:fldCharType="end"/>
            </w:r>
          </w:hyperlink>
        </w:p>
        <w:p w14:paraId="37915D60" w14:textId="0E2D8A90" w:rsidR="004B65A5" w:rsidRPr="007F3F18" w:rsidRDefault="004B65A5">
          <w:pPr>
            <w:pStyle w:val="TOC3"/>
            <w:rPr>
              <w:rFonts w:cs="Segoe UI"/>
              <w:noProof/>
              <w:kern w:val="2"/>
              <w:sz w:val="22"/>
              <w:szCs w:val="22"/>
              <w:lang w:eastAsia="en-AU"/>
              <w14:ligatures w14:val="standardContextual"/>
            </w:rPr>
          </w:pPr>
          <w:hyperlink w:anchor="_Toc167815711" w:history="1">
            <w:r w:rsidRPr="007F3F18">
              <w:rPr>
                <w:rStyle w:val="Hyperlink"/>
                <w:rFonts w:eastAsia="Times New Roman" w:cs="Segoe UI"/>
                <w:noProof/>
                <w:sz w:val="22"/>
                <w:szCs w:val="22"/>
                <w:lang w:val="en-US" w:eastAsia="en-AU"/>
              </w:rPr>
              <w:t>1.4</w:t>
            </w:r>
            <w:r w:rsidRPr="007F3F18">
              <w:rPr>
                <w:rFonts w:cs="Segoe UI"/>
                <w:noProof/>
                <w:kern w:val="2"/>
                <w:sz w:val="22"/>
                <w:szCs w:val="22"/>
                <w:lang w:eastAsia="en-AU"/>
                <w14:ligatures w14:val="standardContextual"/>
              </w:rPr>
              <w:tab/>
            </w:r>
            <w:r w:rsidRPr="007F3F18">
              <w:rPr>
                <w:rStyle w:val="Hyperlink"/>
                <w:rFonts w:eastAsia="Times New Roman" w:cs="Segoe UI"/>
                <w:noProof/>
                <w:sz w:val="22"/>
                <w:szCs w:val="22"/>
                <w:lang w:val="en-US" w:eastAsia="en-AU"/>
              </w:rPr>
              <w:t>Computer equipment</w:t>
            </w:r>
            <w:r w:rsidRPr="007F3F18">
              <w:rPr>
                <w:rFonts w:cs="Segoe UI"/>
                <w:noProof/>
                <w:webHidden/>
                <w:sz w:val="22"/>
                <w:szCs w:val="22"/>
              </w:rPr>
              <w:tab/>
            </w:r>
            <w:r w:rsidRPr="007F3F18">
              <w:rPr>
                <w:rFonts w:cs="Segoe UI"/>
                <w:noProof/>
                <w:webHidden/>
                <w:sz w:val="22"/>
                <w:szCs w:val="22"/>
              </w:rPr>
              <w:fldChar w:fldCharType="begin"/>
            </w:r>
            <w:r w:rsidRPr="007F3F18">
              <w:rPr>
                <w:rFonts w:cs="Segoe UI"/>
                <w:noProof/>
                <w:webHidden/>
                <w:sz w:val="22"/>
                <w:szCs w:val="22"/>
              </w:rPr>
              <w:instrText xml:space="preserve"> PAGEREF _Toc167815711 \h </w:instrText>
            </w:r>
            <w:r w:rsidRPr="007F3F18">
              <w:rPr>
                <w:rFonts w:cs="Segoe UI"/>
                <w:noProof/>
                <w:webHidden/>
                <w:sz w:val="22"/>
                <w:szCs w:val="22"/>
              </w:rPr>
            </w:r>
            <w:r w:rsidRPr="007F3F18">
              <w:rPr>
                <w:rFonts w:cs="Segoe UI"/>
                <w:noProof/>
                <w:webHidden/>
                <w:sz w:val="22"/>
                <w:szCs w:val="22"/>
              </w:rPr>
              <w:fldChar w:fldCharType="separate"/>
            </w:r>
            <w:r w:rsidRPr="007F3F18">
              <w:rPr>
                <w:rFonts w:cs="Segoe UI"/>
                <w:noProof/>
                <w:webHidden/>
                <w:sz w:val="22"/>
                <w:szCs w:val="22"/>
              </w:rPr>
              <w:t>29</w:t>
            </w:r>
            <w:r w:rsidRPr="007F3F18">
              <w:rPr>
                <w:rFonts w:cs="Segoe UI"/>
                <w:noProof/>
                <w:webHidden/>
                <w:sz w:val="22"/>
                <w:szCs w:val="22"/>
              </w:rPr>
              <w:fldChar w:fldCharType="end"/>
            </w:r>
          </w:hyperlink>
        </w:p>
        <w:p w14:paraId="5EB801AB" w14:textId="69967526" w:rsidR="004B65A5" w:rsidRPr="007F3F18" w:rsidRDefault="004B65A5">
          <w:pPr>
            <w:pStyle w:val="TOC3"/>
            <w:rPr>
              <w:rFonts w:cs="Segoe UI"/>
              <w:noProof/>
              <w:kern w:val="2"/>
              <w:sz w:val="22"/>
              <w:szCs w:val="22"/>
              <w:lang w:eastAsia="en-AU"/>
              <w14:ligatures w14:val="standardContextual"/>
            </w:rPr>
          </w:pPr>
          <w:hyperlink w:anchor="_Toc167815712" w:history="1">
            <w:r w:rsidRPr="007F3F18">
              <w:rPr>
                <w:rStyle w:val="Hyperlink"/>
                <w:rFonts w:eastAsia="Times New Roman" w:cs="Segoe UI"/>
                <w:noProof/>
                <w:sz w:val="22"/>
                <w:szCs w:val="22"/>
                <w:lang w:val="en-US" w:eastAsia="en-AU"/>
              </w:rPr>
              <w:t>1.5</w:t>
            </w:r>
            <w:r w:rsidRPr="007F3F18">
              <w:rPr>
                <w:rFonts w:cs="Segoe UI"/>
                <w:noProof/>
                <w:kern w:val="2"/>
                <w:sz w:val="22"/>
                <w:szCs w:val="22"/>
                <w:lang w:eastAsia="en-AU"/>
                <w14:ligatures w14:val="standardContextual"/>
              </w:rPr>
              <w:tab/>
            </w:r>
            <w:r w:rsidRPr="007F3F18">
              <w:rPr>
                <w:rStyle w:val="Hyperlink"/>
                <w:rFonts w:eastAsia="Times New Roman" w:cs="Segoe UI"/>
                <w:noProof/>
                <w:sz w:val="22"/>
                <w:szCs w:val="22"/>
                <w:lang w:val="en-US" w:eastAsia="en-AU"/>
              </w:rPr>
              <w:t>Toner and ink cartridges</w:t>
            </w:r>
            <w:r w:rsidRPr="007F3F18">
              <w:rPr>
                <w:rFonts w:cs="Segoe UI"/>
                <w:noProof/>
                <w:webHidden/>
                <w:sz w:val="22"/>
                <w:szCs w:val="22"/>
              </w:rPr>
              <w:tab/>
            </w:r>
            <w:r w:rsidRPr="007F3F18">
              <w:rPr>
                <w:rFonts w:cs="Segoe UI"/>
                <w:noProof/>
                <w:webHidden/>
                <w:sz w:val="22"/>
                <w:szCs w:val="22"/>
              </w:rPr>
              <w:fldChar w:fldCharType="begin"/>
            </w:r>
            <w:r w:rsidRPr="007F3F18">
              <w:rPr>
                <w:rFonts w:cs="Segoe UI"/>
                <w:noProof/>
                <w:webHidden/>
                <w:sz w:val="22"/>
                <w:szCs w:val="22"/>
              </w:rPr>
              <w:instrText xml:space="preserve"> PAGEREF _Toc167815712 \h </w:instrText>
            </w:r>
            <w:r w:rsidRPr="007F3F18">
              <w:rPr>
                <w:rFonts w:cs="Segoe UI"/>
                <w:noProof/>
                <w:webHidden/>
                <w:sz w:val="22"/>
                <w:szCs w:val="22"/>
              </w:rPr>
            </w:r>
            <w:r w:rsidRPr="007F3F18">
              <w:rPr>
                <w:rFonts w:cs="Segoe UI"/>
                <w:noProof/>
                <w:webHidden/>
                <w:sz w:val="22"/>
                <w:szCs w:val="22"/>
              </w:rPr>
              <w:fldChar w:fldCharType="separate"/>
            </w:r>
            <w:r w:rsidRPr="007F3F18">
              <w:rPr>
                <w:rFonts w:cs="Segoe UI"/>
                <w:noProof/>
                <w:webHidden/>
                <w:sz w:val="22"/>
                <w:szCs w:val="22"/>
              </w:rPr>
              <w:t>29</w:t>
            </w:r>
            <w:r w:rsidRPr="007F3F18">
              <w:rPr>
                <w:rFonts w:cs="Segoe UI"/>
                <w:noProof/>
                <w:webHidden/>
                <w:sz w:val="22"/>
                <w:szCs w:val="22"/>
              </w:rPr>
              <w:fldChar w:fldCharType="end"/>
            </w:r>
          </w:hyperlink>
        </w:p>
        <w:p w14:paraId="5424D623" w14:textId="4572BFBE" w:rsidR="004B65A5" w:rsidRPr="007F3F18" w:rsidRDefault="004B65A5">
          <w:pPr>
            <w:pStyle w:val="TOC3"/>
            <w:rPr>
              <w:rFonts w:cs="Segoe UI"/>
              <w:noProof/>
              <w:kern w:val="2"/>
              <w:sz w:val="22"/>
              <w:szCs w:val="22"/>
              <w:lang w:eastAsia="en-AU"/>
              <w14:ligatures w14:val="standardContextual"/>
            </w:rPr>
          </w:pPr>
          <w:hyperlink w:anchor="_Toc167815713" w:history="1">
            <w:r w:rsidRPr="007F3F18">
              <w:rPr>
                <w:rStyle w:val="Hyperlink"/>
                <w:rFonts w:eastAsia="Times New Roman" w:cs="Segoe UI"/>
                <w:noProof/>
                <w:sz w:val="22"/>
                <w:szCs w:val="22"/>
                <w:lang w:val="en-US" w:eastAsia="en-AU"/>
              </w:rPr>
              <w:t>1.6</w:t>
            </w:r>
            <w:r w:rsidRPr="007F3F18">
              <w:rPr>
                <w:rFonts w:cs="Segoe UI"/>
                <w:noProof/>
                <w:kern w:val="2"/>
                <w:sz w:val="22"/>
                <w:szCs w:val="22"/>
                <w:lang w:eastAsia="en-AU"/>
                <w14:ligatures w14:val="standardContextual"/>
              </w:rPr>
              <w:tab/>
            </w:r>
            <w:r w:rsidRPr="007F3F18">
              <w:rPr>
                <w:rStyle w:val="Hyperlink"/>
                <w:rFonts w:eastAsia="Times New Roman" w:cs="Segoe UI"/>
                <w:noProof/>
                <w:sz w:val="22"/>
                <w:szCs w:val="22"/>
                <w:lang w:val="en-US" w:eastAsia="en-AU"/>
              </w:rPr>
              <w:t>Furniture and fittings</w:t>
            </w:r>
            <w:r w:rsidRPr="007F3F18">
              <w:rPr>
                <w:rFonts w:cs="Segoe UI"/>
                <w:noProof/>
                <w:webHidden/>
                <w:sz w:val="22"/>
                <w:szCs w:val="22"/>
              </w:rPr>
              <w:tab/>
            </w:r>
            <w:r w:rsidRPr="007F3F18">
              <w:rPr>
                <w:rFonts w:cs="Segoe UI"/>
                <w:noProof/>
                <w:webHidden/>
                <w:sz w:val="22"/>
                <w:szCs w:val="22"/>
              </w:rPr>
              <w:fldChar w:fldCharType="begin"/>
            </w:r>
            <w:r w:rsidRPr="007F3F18">
              <w:rPr>
                <w:rFonts w:cs="Segoe UI"/>
                <w:noProof/>
                <w:webHidden/>
                <w:sz w:val="22"/>
                <w:szCs w:val="22"/>
              </w:rPr>
              <w:instrText xml:space="preserve"> PAGEREF _Toc167815713 \h </w:instrText>
            </w:r>
            <w:r w:rsidRPr="007F3F18">
              <w:rPr>
                <w:rFonts w:cs="Segoe UI"/>
                <w:noProof/>
                <w:webHidden/>
                <w:sz w:val="22"/>
                <w:szCs w:val="22"/>
              </w:rPr>
            </w:r>
            <w:r w:rsidRPr="007F3F18">
              <w:rPr>
                <w:rFonts w:cs="Segoe UI"/>
                <w:noProof/>
                <w:webHidden/>
                <w:sz w:val="22"/>
                <w:szCs w:val="22"/>
              </w:rPr>
              <w:fldChar w:fldCharType="separate"/>
            </w:r>
            <w:r w:rsidRPr="007F3F18">
              <w:rPr>
                <w:rFonts w:cs="Segoe UI"/>
                <w:noProof/>
                <w:webHidden/>
                <w:sz w:val="22"/>
                <w:szCs w:val="22"/>
              </w:rPr>
              <w:t>30</w:t>
            </w:r>
            <w:r w:rsidRPr="007F3F18">
              <w:rPr>
                <w:rFonts w:cs="Segoe UI"/>
                <w:noProof/>
                <w:webHidden/>
                <w:sz w:val="22"/>
                <w:szCs w:val="22"/>
              </w:rPr>
              <w:fldChar w:fldCharType="end"/>
            </w:r>
          </w:hyperlink>
        </w:p>
        <w:p w14:paraId="2437CE77" w14:textId="09294AD0" w:rsidR="004B65A5" w:rsidRPr="007F3F18" w:rsidRDefault="004B65A5">
          <w:pPr>
            <w:pStyle w:val="TOC2"/>
            <w:tabs>
              <w:tab w:val="right" w:pos="9743"/>
            </w:tabs>
            <w:rPr>
              <w:rFonts w:ascii="Segoe UI" w:hAnsi="Segoe UI" w:cs="Segoe UI"/>
              <w:b w:val="0"/>
              <w:bCs w:val="0"/>
              <w:caps w:val="0"/>
              <w:noProof/>
              <w:kern w:val="2"/>
              <w:sz w:val="22"/>
              <w:szCs w:val="22"/>
              <w:lang w:val="en-AU"/>
              <w14:ligatures w14:val="standardContextual"/>
            </w:rPr>
          </w:pPr>
          <w:hyperlink w:anchor="_Toc167815714" w:history="1">
            <w:r w:rsidRPr="007F3F18">
              <w:rPr>
                <w:rStyle w:val="Hyperlink"/>
                <w:rFonts w:ascii="Segoe UI" w:hAnsi="Segoe UI" w:cs="Segoe UI"/>
                <w:noProof/>
                <w:sz w:val="22"/>
                <w:szCs w:val="22"/>
              </w:rPr>
              <w:t>APPENDIX H: ENVIRONMENTAL AUDITS</w:t>
            </w:r>
            <w:r w:rsidRPr="007F3F18">
              <w:rPr>
                <w:rFonts w:ascii="Segoe UI" w:hAnsi="Segoe UI" w:cs="Segoe UI"/>
                <w:noProof/>
                <w:webHidden/>
                <w:sz w:val="22"/>
                <w:szCs w:val="22"/>
              </w:rPr>
              <w:tab/>
            </w:r>
            <w:r w:rsidRPr="007F3F18">
              <w:rPr>
                <w:rFonts w:ascii="Segoe UI" w:hAnsi="Segoe UI" w:cs="Segoe UI"/>
                <w:noProof/>
                <w:webHidden/>
                <w:sz w:val="22"/>
                <w:szCs w:val="22"/>
              </w:rPr>
              <w:fldChar w:fldCharType="begin"/>
            </w:r>
            <w:r w:rsidRPr="007F3F18">
              <w:rPr>
                <w:rFonts w:ascii="Segoe UI" w:hAnsi="Segoe UI" w:cs="Segoe UI"/>
                <w:noProof/>
                <w:webHidden/>
                <w:sz w:val="22"/>
                <w:szCs w:val="22"/>
              </w:rPr>
              <w:instrText xml:space="preserve"> PAGEREF _Toc167815714 \h </w:instrText>
            </w:r>
            <w:r w:rsidRPr="007F3F18">
              <w:rPr>
                <w:rFonts w:ascii="Segoe UI" w:hAnsi="Segoe UI" w:cs="Segoe UI"/>
                <w:noProof/>
                <w:webHidden/>
                <w:sz w:val="22"/>
                <w:szCs w:val="22"/>
              </w:rPr>
            </w:r>
            <w:r w:rsidRPr="007F3F18">
              <w:rPr>
                <w:rFonts w:ascii="Segoe UI" w:hAnsi="Segoe UI" w:cs="Segoe UI"/>
                <w:noProof/>
                <w:webHidden/>
                <w:sz w:val="22"/>
                <w:szCs w:val="22"/>
              </w:rPr>
              <w:fldChar w:fldCharType="separate"/>
            </w:r>
            <w:r w:rsidRPr="007F3F18">
              <w:rPr>
                <w:rFonts w:ascii="Segoe UI" w:hAnsi="Segoe UI" w:cs="Segoe UI"/>
                <w:noProof/>
                <w:webHidden/>
                <w:sz w:val="22"/>
                <w:szCs w:val="22"/>
              </w:rPr>
              <w:t>31</w:t>
            </w:r>
            <w:r w:rsidRPr="007F3F18">
              <w:rPr>
                <w:rFonts w:ascii="Segoe UI" w:hAnsi="Segoe UI" w:cs="Segoe UI"/>
                <w:noProof/>
                <w:webHidden/>
                <w:sz w:val="22"/>
                <w:szCs w:val="22"/>
              </w:rPr>
              <w:fldChar w:fldCharType="end"/>
            </w:r>
          </w:hyperlink>
        </w:p>
        <w:p w14:paraId="0BF8653A" w14:textId="368BC6B6" w:rsidR="004B65A5" w:rsidRPr="007F3F18" w:rsidRDefault="004B65A5">
          <w:pPr>
            <w:pStyle w:val="TOC3"/>
            <w:rPr>
              <w:rFonts w:cs="Segoe UI"/>
              <w:noProof/>
              <w:kern w:val="2"/>
              <w:sz w:val="22"/>
              <w:szCs w:val="22"/>
              <w:lang w:eastAsia="en-AU"/>
              <w14:ligatures w14:val="standardContextual"/>
            </w:rPr>
          </w:pPr>
          <w:hyperlink w:anchor="_Toc167815715" w:history="1">
            <w:r w:rsidRPr="007F3F18">
              <w:rPr>
                <w:rStyle w:val="Hyperlink"/>
                <w:rFonts w:eastAsia="Times New Roman" w:cs="Segoe UI"/>
                <w:noProof/>
                <w:sz w:val="22"/>
                <w:szCs w:val="22"/>
                <w:lang w:val="en-US" w:eastAsia="en-AU"/>
              </w:rPr>
              <w:t>1.1</w:t>
            </w:r>
            <w:r w:rsidRPr="007F3F18">
              <w:rPr>
                <w:rFonts w:cs="Segoe UI"/>
                <w:noProof/>
                <w:kern w:val="2"/>
                <w:sz w:val="22"/>
                <w:szCs w:val="22"/>
                <w:lang w:eastAsia="en-AU"/>
                <w14:ligatures w14:val="standardContextual"/>
              </w:rPr>
              <w:tab/>
            </w:r>
            <w:r w:rsidRPr="007F3F18">
              <w:rPr>
                <w:rStyle w:val="Hyperlink"/>
                <w:rFonts w:eastAsia="Times New Roman" w:cs="Segoe UI"/>
                <w:noProof/>
                <w:sz w:val="22"/>
                <w:szCs w:val="22"/>
                <w:lang w:val="en-US" w:eastAsia="en-AU"/>
              </w:rPr>
              <w:t>Audit schedule</w:t>
            </w:r>
            <w:r w:rsidRPr="007F3F18">
              <w:rPr>
                <w:rFonts w:cs="Segoe UI"/>
                <w:noProof/>
                <w:webHidden/>
                <w:sz w:val="22"/>
                <w:szCs w:val="22"/>
              </w:rPr>
              <w:tab/>
            </w:r>
            <w:r w:rsidRPr="007F3F18">
              <w:rPr>
                <w:rFonts w:cs="Segoe UI"/>
                <w:noProof/>
                <w:webHidden/>
                <w:sz w:val="22"/>
                <w:szCs w:val="22"/>
              </w:rPr>
              <w:fldChar w:fldCharType="begin"/>
            </w:r>
            <w:r w:rsidRPr="007F3F18">
              <w:rPr>
                <w:rFonts w:cs="Segoe UI"/>
                <w:noProof/>
                <w:webHidden/>
                <w:sz w:val="22"/>
                <w:szCs w:val="22"/>
              </w:rPr>
              <w:instrText xml:space="preserve"> PAGEREF _Toc167815715 \h </w:instrText>
            </w:r>
            <w:r w:rsidRPr="007F3F18">
              <w:rPr>
                <w:rFonts w:cs="Segoe UI"/>
                <w:noProof/>
                <w:webHidden/>
                <w:sz w:val="22"/>
                <w:szCs w:val="22"/>
              </w:rPr>
            </w:r>
            <w:r w:rsidRPr="007F3F18">
              <w:rPr>
                <w:rFonts w:cs="Segoe UI"/>
                <w:noProof/>
                <w:webHidden/>
                <w:sz w:val="22"/>
                <w:szCs w:val="22"/>
              </w:rPr>
              <w:fldChar w:fldCharType="separate"/>
            </w:r>
            <w:r w:rsidRPr="007F3F18">
              <w:rPr>
                <w:rFonts w:cs="Segoe UI"/>
                <w:noProof/>
                <w:webHidden/>
                <w:sz w:val="22"/>
                <w:szCs w:val="22"/>
              </w:rPr>
              <w:t>31</w:t>
            </w:r>
            <w:r w:rsidRPr="007F3F18">
              <w:rPr>
                <w:rFonts w:cs="Segoe UI"/>
                <w:noProof/>
                <w:webHidden/>
                <w:sz w:val="22"/>
                <w:szCs w:val="22"/>
              </w:rPr>
              <w:fldChar w:fldCharType="end"/>
            </w:r>
          </w:hyperlink>
        </w:p>
        <w:p w14:paraId="53502C2C" w14:textId="3720A91B" w:rsidR="004B65A5" w:rsidRPr="007F3F18" w:rsidRDefault="004B65A5">
          <w:pPr>
            <w:pStyle w:val="TOC3"/>
            <w:rPr>
              <w:rFonts w:cs="Segoe UI"/>
              <w:noProof/>
              <w:kern w:val="2"/>
              <w:sz w:val="22"/>
              <w:szCs w:val="22"/>
              <w:lang w:eastAsia="en-AU"/>
              <w14:ligatures w14:val="standardContextual"/>
            </w:rPr>
          </w:pPr>
          <w:hyperlink w:anchor="_Toc167815716" w:history="1">
            <w:r w:rsidRPr="007F3F18">
              <w:rPr>
                <w:rStyle w:val="Hyperlink"/>
                <w:rFonts w:eastAsia="Times New Roman" w:cs="Segoe UI"/>
                <w:noProof/>
                <w:sz w:val="22"/>
                <w:szCs w:val="22"/>
                <w:lang w:val="en-US" w:eastAsia="en-AU"/>
              </w:rPr>
              <w:t>1.2</w:t>
            </w:r>
            <w:r w:rsidRPr="007F3F18">
              <w:rPr>
                <w:rFonts w:cs="Segoe UI"/>
                <w:noProof/>
                <w:kern w:val="2"/>
                <w:sz w:val="22"/>
                <w:szCs w:val="22"/>
                <w:lang w:eastAsia="en-AU"/>
                <w14:ligatures w14:val="standardContextual"/>
              </w:rPr>
              <w:tab/>
            </w:r>
            <w:r w:rsidRPr="007F3F18">
              <w:rPr>
                <w:rStyle w:val="Hyperlink"/>
                <w:rFonts w:eastAsia="Times New Roman" w:cs="Segoe UI"/>
                <w:noProof/>
                <w:sz w:val="22"/>
                <w:szCs w:val="22"/>
                <w:lang w:val="en-US" w:eastAsia="en-AU"/>
              </w:rPr>
              <w:t>Audit coverage</w:t>
            </w:r>
            <w:r w:rsidRPr="007F3F18">
              <w:rPr>
                <w:rFonts w:cs="Segoe UI"/>
                <w:noProof/>
                <w:webHidden/>
                <w:sz w:val="22"/>
                <w:szCs w:val="22"/>
              </w:rPr>
              <w:tab/>
            </w:r>
            <w:r w:rsidRPr="007F3F18">
              <w:rPr>
                <w:rFonts w:cs="Segoe UI"/>
                <w:noProof/>
                <w:webHidden/>
                <w:sz w:val="22"/>
                <w:szCs w:val="22"/>
              </w:rPr>
              <w:fldChar w:fldCharType="begin"/>
            </w:r>
            <w:r w:rsidRPr="007F3F18">
              <w:rPr>
                <w:rFonts w:cs="Segoe UI"/>
                <w:noProof/>
                <w:webHidden/>
                <w:sz w:val="22"/>
                <w:szCs w:val="22"/>
              </w:rPr>
              <w:instrText xml:space="preserve"> PAGEREF _Toc167815716 \h </w:instrText>
            </w:r>
            <w:r w:rsidRPr="007F3F18">
              <w:rPr>
                <w:rFonts w:cs="Segoe UI"/>
                <w:noProof/>
                <w:webHidden/>
                <w:sz w:val="22"/>
                <w:szCs w:val="22"/>
              </w:rPr>
            </w:r>
            <w:r w:rsidRPr="007F3F18">
              <w:rPr>
                <w:rFonts w:cs="Segoe UI"/>
                <w:noProof/>
                <w:webHidden/>
                <w:sz w:val="22"/>
                <w:szCs w:val="22"/>
              </w:rPr>
              <w:fldChar w:fldCharType="separate"/>
            </w:r>
            <w:r w:rsidRPr="007F3F18">
              <w:rPr>
                <w:rFonts w:cs="Segoe UI"/>
                <w:noProof/>
                <w:webHidden/>
                <w:sz w:val="22"/>
                <w:szCs w:val="22"/>
              </w:rPr>
              <w:t>31</w:t>
            </w:r>
            <w:r w:rsidRPr="007F3F18">
              <w:rPr>
                <w:rFonts w:cs="Segoe UI"/>
                <w:noProof/>
                <w:webHidden/>
                <w:sz w:val="22"/>
                <w:szCs w:val="22"/>
              </w:rPr>
              <w:fldChar w:fldCharType="end"/>
            </w:r>
          </w:hyperlink>
        </w:p>
        <w:p w14:paraId="45BB867A" w14:textId="1921879C" w:rsidR="004B65A5" w:rsidRPr="007F3F18" w:rsidRDefault="004B65A5">
          <w:pPr>
            <w:pStyle w:val="TOC3"/>
            <w:rPr>
              <w:rFonts w:cs="Segoe UI"/>
              <w:noProof/>
              <w:kern w:val="2"/>
              <w:sz w:val="22"/>
              <w:szCs w:val="22"/>
              <w:lang w:eastAsia="en-AU"/>
              <w14:ligatures w14:val="standardContextual"/>
            </w:rPr>
          </w:pPr>
          <w:hyperlink w:anchor="_Toc167815717" w:history="1">
            <w:r w:rsidRPr="007F3F18">
              <w:rPr>
                <w:rStyle w:val="Hyperlink"/>
                <w:rFonts w:eastAsia="Times New Roman" w:cs="Segoe UI"/>
                <w:noProof/>
                <w:sz w:val="22"/>
                <w:szCs w:val="22"/>
                <w:lang w:val="en-US" w:eastAsia="en-AU"/>
              </w:rPr>
              <w:t>1.3</w:t>
            </w:r>
            <w:r w:rsidRPr="007F3F18">
              <w:rPr>
                <w:rFonts w:cs="Segoe UI"/>
                <w:noProof/>
                <w:kern w:val="2"/>
                <w:sz w:val="22"/>
                <w:szCs w:val="22"/>
                <w:lang w:eastAsia="en-AU"/>
                <w14:ligatures w14:val="standardContextual"/>
              </w:rPr>
              <w:tab/>
            </w:r>
            <w:r w:rsidRPr="007F3F18">
              <w:rPr>
                <w:rStyle w:val="Hyperlink"/>
                <w:rFonts w:eastAsia="Times New Roman" w:cs="Segoe UI"/>
                <w:noProof/>
                <w:sz w:val="22"/>
                <w:szCs w:val="22"/>
                <w:lang w:val="en-US" w:eastAsia="en-AU"/>
              </w:rPr>
              <w:t>Audit process</w:t>
            </w:r>
            <w:r w:rsidRPr="007F3F18">
              <w:rPr>
                <w:rFonts w:cs="Segoe UI"/>
                <w:noProof/>
                <w:webHidden/>
                <w:sz w:val="22"/>
                <w:szCs w:val="22"/>
              </w:rPr>
              <w:tab/>
            </w:r>
            <w:r w:rsidRPr="007F3F18">
              <w:rPr>
                <w:rFonts w:cs="Segoe UI"/>
                <w:noProof/>
                <w:webHidden/>
                <w:sz w:val="22"/>
                <w:szCs w:val="22"/>
              </w:rPr>
              <w:fldChar w:fldCharType="begin"/>
            </w:r>
            <w:r w:rsidRPr="007F3F18">
              <w:rPr>
                <w:rFonts w:cs="Segoe UI"/>
                <w:noProof/>
                <w:webHidden/>
                <w:sz w:val="22"/>
                <w:szCs w:val="22"/>
              </w:rPr>
              <w:instrText xml:space="preserve"> PAGEREF _Toc167815717 \h </w:instrText>
            </w:r>
            <w:r w:rsidRPr="007F3F18">
              <w:rPr>
                <w:rFonts w:cs="Segoe UI"/>
                <w:noProof/>
                <w:webHidden/>
                <w:sz w:val="22"/>
                <w:szCs w:val="22"/>
              </w:rPr>
            </w:r>
            <w:r w:rsidRPr="007F3F18">
              <w:rPr>
                <w:rFonts w:cs="Segoe UI"/>
                <w:noProof/>
                <w:webHidden/>
                <w:sz w:val="22"/>
                <w:szCs w:val="22"/>
              </w:rPr>
              <w:fldChar w:fldCharType="separate"/>
            </w:r>
            <w:r w:rsidRPr="007F3F18">
              <w:rPr>
                <w:rFonts w:cs="Segoe UI"/>
                <w:noProof/>
                <w:webHidden/>
                <w:sz w:val="22"/>
                <w:szCs w:val="22"/>
              </w:rPr>
              <w:t>31</w:t>
            </w:r>
            <w:r w:rsidRPr="007F3F18">
              <w:rPr>
                <w:rFonts w:cs="Segoe UI"/>
                <w:noProof/>
                <w:webHidden/>
                <w:sz w:val="22"/>
                <w:szCs w:val="22"/>
              </w:rPr>
              <w:fldChar w:fldCharType="end"/>
            </w:r>
          </w:hyperlink>
        </w:p>
        <w:p w14:paraId="4622BEC7" w14:textId="2F397609" w:rsidR="004B65A5" w:rsidRPr="007F3F18" w:rsidRDefault="004B65A5">
          <w:pPr>
            <w:pStyle w:val="TOC2"/>
            <w:tabs>
              <w:tab w:val="right" w:pos="9743"/>
            </w:tabs>
            <w:rPr>
              <w:rFonts w:ascii="Segoe UI" w:hAnsi="Segoe UI" w:cs="Segoe UI"/>
              <w:b w:val="0"/>
              <w:bCs w:val="0"/>
              <w:caps w:val="0"/>
              <w:noProof/>
              <w:kern w:val="2"/>
              <w:sz w:val="22"/>
              <w:szCs w:val="22"/>
              <w:lang w:val="en-AU"/>
              <w14:ligatures w14:val="standardContextual"/>
            </w:rPr>
          </w:pPr>
          <w:hyperlink w:anchor="_Toc167815718" w:history="1">
            <w:r w:rsidRPr="007F3F18">
              <w:rPr>
                <w:rStyle w:val="Hyperlink"/>
                <w:rFonts w:ascii="Segoe UI" w:hAnsi="Segoe UI" w:cs="Segoe UI"/>
                <w:noProof/>
                <w:sz w:val="22"/>
                <w:szCs w:val="22"/>
              </w:rPr>
              <w:t>APPENDIX I: WORKERS COMPENSATION AND RETURNING TO WORK</w:t>
            </w:r>
            <w:r w:rsidRPr="007F3F18">
              <w:rPr>
                <w:rFonts w:ascii="Segoe UI" w:hAnsi="Segoe UI" w:cs="Segoe UI"/>
                <w:noProof/>
                <w:webHidden/>
                <w:sz w:val="22"/>
                <w:szCs w:val="22"/>
              </w:rPr>
              <w:tab/>
            </w:r>
            <w:r w:rsidRPr="007F3F18">
              <w:rPr>
                <w:rFonts w:ascii="Segoe UI" w:hAnsi="Segoe UI" w:cs="Segoe UI"/>
                <w:noProof/>
                <w:webHidden/>
                <w:sz w:val="22"/>
                <w:szCs w:val="22"/>
              </w:rPr>
              <w:fldChar w:fldCharType="begin"/>
            </w:r>
            <w:r w:rsidRPr="007F3F18">
              <w:rPr>
                <w:rFonts w:ascii="Segoe UI" w:hAnsi="Segoe UI" w:cs="Segoe UI"/>
                <w:noProof/>
                <w:webHidden/>
                <w:sz w:val="22"/>
                <w:szCs w:val="22"/>
              </w:rPr>
              <w:instrText xml:space="preserve"> PAGEREF _Toc167815718 \h </w:instrText>
            </w:r>
            <w:r w:rsidRPr="007F3F18">
              <w:rPr>
                <w:rFonts w:ascii="Segoe UI" w:hAnsi="Segoe UI" w:cs="Segoe UI"/>
                <w:noProof/>
                <w:webHidden/>
                <w:sz w:val="22"/>
                <w:szCs w:val="22"/>
              </w:rPr>
            </w:r>
            <w:r w:rsidRPr="007F3F18">
              <w:rPr>
                <w:rFonts w:ascii="Segoe UI" w:hAnsi="Segoe UI" w:cs="Segoe UI"/>
                <w:noProof/>
                <w:webHidden/>
                <w:sz w:val="22"/>
                <w:szCs w:val="22"/>
              </w:rPr>
              <w:fldChar w:fldCharType="separate"/>
            </w:r>
            <w:r w:rsidRPr="007F3F18">
              <w:rPr>
                <w:rFonts w:ascii="Segoe UI" w:hAnsi="Segoe UI" w:cs="Segoe UI"/>
                <w:noProof/>
                <w:webHidden/>
                <w:sz w:val="22"/>
                <w:szCs w:val="22"/>
              </w:rPr>
              <w:t>33</w:t>
            </w:r>
            <w:r w:rsidRPr="007F3F18">
              <w:rPr>
                <w:rFonts w:ascii="Segoe UI" w:hAnsi="Segoe UI" w:cs="Segoe UI"/>
                <w:noProof/>
                <w:webHidden/>
                <w:sz w:val="22"/>
                <w:szCs w:val="22"/>
              </w:rPr>
              <w:fldChar w:fldCharType="end"/>
            </w:r>
          </w:hyperlink>
        </w:p>
        <w:p w14:paraId="3DFDA492" w14:textId="4461325E" w:rsidR="004B65A5" w:rsidRPr="007F3F18" w:rsidRDefault="004B65A5">
          <w:pPr>
            <w:pStyle w:val="TOC3"/>
            <w:rPr>
              <w:rFonts w:cs="Segoe UI"/>
              <w:noProof/>
              <w:kern w:val="2"/>
              <w:sz w:val="22"/>
              <w:szCs w:val="22"/>
              <w:lang w:eastAsia="en-AU"/>
              <w14:ligatures w14:val="standardContextual"/>
            </w:rPr>
          </w:pPr>
          <w:hyperlink w:anchor="_Toc167815719" w:history="1">
            <w:r w:rsidRPr="007F3F18">
              <w:rPr>
                <w:rStyle w:val="Hyperlink"/>
                <w:rFonts w:cs="Segoe UI"/>
                <w:noProof/>
                <w:sz w:val="22"/>
                <w:szCs w:val="22"/>
              </w:rPr>
              <w:t>1.1</w:t>
            </w:r>
            <w:r w:rsidRPr="007F3F18">
              <w:rPr>
                <w:rFonts w:cs="Segoe UI"/>
                <w:noProof/>
                <w:kern w:val="2"/>
                <w:sz w:val="22"/>
                <w:szCs w:val="22"/>
                <w:lang w:eastAsia="en-AU"/>
                <w14:ligatures w14:val="standardContextual"/>
              </w:rPr>
              <w:tab/>
            </w:r>
            <w:r w:rsidRPr="007F3F18">
              <w:rPr>
                <w:rStyle w:val="Hyperlink"/>
                <w:rFonts w:cs="Segoe UI"/>
                <w:noProof/>
                <w:sz w:val="22"/>
                <w:szCs w:val="22"/>
              </w:rPr>
              <w:t>What is workers compensation?</w:t>
            </w:r>
            <w:r w:rsidRPr="007F3F18">
              <w:rPr>
                <w:rFonts w:cs="Segoe UI"/>
                <w:noProof/>
                <w:webHidden/>
                <w:sz w:val="22"/>
                <w:szCs w:val="22"/>
              </w:rPr>
              <w:tab/>
            </w:r>
            <w:r w:rsidRPr="007F3F18">
              <w:rPr>
                <w:rFonts w:cs="Segoe UI"/>
                <w:noProof/>
                <w:webHidden/>
                <w:sz w:val="22"/>
                <w:szCs w:val="22"/>
              </w:rPr>
              <w:fldChar w:fldCharType="begin"/>
            </w:r>
            <w:r w:rsidRPr="007F3F18">
              <w:rPr>
                <w:rFonts w:cs="Segoe UI"/>
                <w:noProof/>
                <w:webHidden/>
                <w:sz w:val="22"/>
                <w:szCs w:val="22"/>
              </w:rPr>
              <w:instrText xml:space="preserve"> PAGEREF _Toc167815719 \h </w:instrText>
            </w:r>
            <w:r w:rsidRPr="007F3F18">
              <w:rPr>
                <w:rFonts w:cs="Segoe UI"/>
                <w:noProof/>
                <w:webHidden/>
                <w:sz w:val="22"/>
                <w:szCs w:val="22"/>
              </w:rPr>
            </w:r>
            <w:r w:rsidRPr="007F3F18">
              <w:rPr>
                <w:rFonts w:cs="Segoe UI"/>
                <w:noProof/>
                <w:webHidden/>
                <w:sz w:val="22"/>
                <w:szCs w:val="22"/>
              </w:rPr>
              <w:fldChar w:fldCharType="separate"/>
            </w:r>
            <w:r w:rsidRPr="007F3F18">
              <w:rPr>
                <w:rFonts w:cs="Segoe UI"/>
                <w:noProof/>
                <w:webHidden/>
                <w:sz w:val="22"/>
                <w:szCs w:val="22"/>
              </w:rPr>
              <w:t>33</w:t>
            </w:r>
            <w:r w:rsidRPr="007F3F18">
              <w:rPr>
                <w:rFonts w:cs="Segoe UI"/>
                <w:noProof/>
                <w:webHidden/>
                <w:sz w:val="22"/>
                <w:szCs w:val="22"/>
              </w:rPr>
              <w:fldChar w:fldCharType="end"/>
            </w:r>
          </w:hyperlink>
        </w:p>
        <w:p w14:paraId="469F4B6E" w14:textId="163CE50F" w:rsidR="004B65A5" w:rsidRPr="007F3F18" w:rsidRDefault="004B65A5">
          <w:pPr>
            <w:pStyle w:val="TOC3"/>
            <w:rPr>
              <w:rFonts w:cs="Segoe UI"/>
              <w:noProof/>
              <w:kern w:val="2"/>
              <w:sz w:val="22"/>
              <w:szCs w:val="22"/>
              <w:lang w:eastAsia="en-AU"/>
              <w14:ligatures w14:val="standardContextual"/>
            </w:rPr>
          </w:pPr>
          <w:hyperlink w:anchor="_Toc167815720" w:history="1">
            <w:r w:rsidRPr="007F3F18">
              <w:rPr>
                <w:rStyle w:val="Hyperlink"/>
                <w:rFonts w:eastAsia="Times New Roman" w:cs="Segoe UI"/>
                <w:noProof/>
                <w:sz w:val="22"/>
                <w:szCs w:val="22"/>
                <w:lang w:val="en-US" w:eastAsia="en-AU"/>
              </w:rPr>
              <w:t>1.2</w:t>
            </w:r>
            <w:r w:rsidRPr="007F3F18">
              <w:rPr>
                <w:rFonts w:cs="Segoe UI"/>
                <w:noProof/>
                <w:kern w:val="2"/>
                <w:sz w:val="22"/>
                <w:szCs w:val="22"/>
                <w:lang w:eastAsia="en-AU"/>
                <w14:ligatures w14:val="standardContextual"/>
              </w:rPr>
              <w:tab/>
            </w:r>
            <w:r w:rsidRPr="007F3F18">
              <w:rPr>
                <w:rStyle w:val="Hyperlink"/>
                <w:rFonts w:eastAsia="Times New Roman" w:cs="Segoe UI"/>
                <w:noProof/>
                <w:sz w:val="22"/>
                <w:szCs w:val="22"/>
                <w:lang w:val="en-US" w:eastAsia="en-AU"/>
              </w:rPr>
              <w:t>Notifiable incidents and SafeWork NSW</w:t>
            </w:r>
            <w:r w:rsidRPr="007F3F18">
              <w:rPr>
                <w:rFonts w:cs="Segoe UI"/>
                <w:noProof/>
                <w:webHidden/>
                <w:sz w:val="22"/>
                <w:szCs w:val="22"/>
              </w:rPr>
              <w:tab/>
            </w:r>
            <w:r w:rsidRPr="007F3F18">
              <w:rPr>
                <w:rFonts w:cs="Segoe UI"/>
                <w:noProof/>
                <w:webHidden/>
                <w:sz w:val="22"/>
                <w:szCs w:val="22"/>
              </w:rPr>
              <w:fldChar w:fldCharType="begin"/>
            </w:r>
            <w:r w:rsidRPr="007F3F18">
              <w:rPr>
                <w:rFonts w:cs="Segoe UI"/>
                <w:noProof/>
                <w:webHidden/>
                <w:sz w:val="22"/>
                <w:szCs w:val="22"/>
              </w:rPr>
              <w:instrText xml:space="preserve"> PAGEREF _Toc167815720 \h </w:instrText>
            </w:r>
            <w:r w:rsidRPr="007F3F18">
              <w:rPr>
                <w:rFonts w:cs="Segoe UI"/>
                <w:noProof/>
                <w:webHidden/>
                <w:sz w:val="22"/>
                <w:szCs w:val="22"/>
              </w:rPr>
            </w:r>
            <w:r w:rsidRPr="007F3F18">
              <w:rPr>
                <w:rFonts w:cs="Segoe UI"/>
                <w:noProof/>
                <w:webHidden/>
                <w:sz w:val="22"/>
                <w:szCs w:val="22"/>
              </w:rPr>
              <w:fldChar w:fldCharType="separate"/>
            </w:r>
            <w:r w:rsidRPr="007F3F18">
              <w:rPr>
                <w:rFonts w:cs="Segoe UI"/>
                <w:noProof/>
                <w:webHidden/>
                <w:sz w:val="22"/>
                <w:szCs w:val="22"/>
              </w:rPr>
              <w:t>33</w:t>
            </w:r>
            <w:r w:rsidRPr="007F3F18">
              <w:rPr>
                <w:rFonts w:cs="Segoe UI"/>
                <w:noProof/>
                <w:webHidden/>
                <w:sz w:val="22"/>
                <w:szCs w:val="22"/>
              </w:rPr>
              <w:fldChar w:fldCharType="end"/>
            </w:r>
          </w:hyperlink>
        </w:p>
        <w:p w14:paraId="681DA55B" w14:textId="76279B8F" w:rsidR="004B65A5" w:rsidRPr="007F3F18" w:rsidRDefault="004B65A5">
          <w:pPr>
            <w:pStyle w:val="TOC3"/>
            <w:rPr>
              <w:rFonts w:cs="Segoe UI"/>
              <w:noProof/>
              <w:kern w:val="2"/>
              <w:sz w:val="22"/>
              <w:szCs w:val="22"/>
              <w:lang w:eastAsia="en-AU"/>
              <w14:ligatures w14:val="standardContextual"/>
            </w:rPr>
          </w:pPr>
          <w:hyperlink w:anchor="_Toc167815721" w:history="1">
            <w:r w:rsidRPr="007F3F18">
              <w:rPr>
                <w:rStyle w:val="Hyperlink"/>
                <w:rFonts w:eastAsia="Times New Roman" w:cs="Segoe UI"/>
                <w:noProof/>
                <w:sz w:val="22"/>
                <w:szCs w:val="22"/>
                <w:lang w:val="en-US" w:eastAsia="en-AU"/>
              </w:rPr>
              <w:t>1.3</w:t>
            </w:r>
            <w:r w:rsidRPr="007F3F18">
              <w:rPr>
                <w:rFonts w:cs="Segoe UI"/>
                <w:noProof/>
                <w:kern w:val="2"/>
                <w:sz w:val="22"/>
                <w:szCs w:val="22"/>
                <w:lang w:eastAsia="en-AU"/>
                <w14:ligatures w14:val="standardContextual"/>
              </w:rPr>
              <w:tab/>
            </w:r>
            <w:r w:rsidRPr="007F3F18">
              <w:rPr>
                <w:rStyle w:val="Hyperlink"/>
                <w:rFonts w:eastAsia="Times New Roman" w:cs="Segoe UI"/>
                <w:noProof/>
                <w:sz w:val="22"/>
                <w:szCs w:val="22"/>
                <w:lang w:val="en-US" w:eastAsia="en-AU"/>
              </w:rPr>
              <w:t>Notifying the external insurer</w:t>
            </w:r>
            <w:r w:rsidRPr="007F3F18">
              <w:rPr>
                <w:rFonts w:cs="Segoe UI"/>
                <w:noProof/>
                <w:webHidden/>
                <w:sz w:val="22"/>
                <w:szCs w:val="22"/>
              </w:rPr>
              <w:tab/>
            </w:r>
            <w:r w:rsidRPr="007F3F18">
              <w:rPr>
                <w:rFonts w:cs="Segoe UI"/>
                <w:noProof/>
                <w:webHidden/>
                <w:sz w:val="22"/>
                <w:szCs w:val="22"/>
              </w:rPr>
              <w:fldChar w:fldCharType="begin"/>
            </w:r>
            <w:r w:rsidRPr="007F3F18">
              <w:rPr>
                <w:rFonts w:cs="Segoe UI"/>
                <w:noProof/>
                <w:webHidden/>
                <w:sz w:val="22"/>
                <w:szCs w:val="22"/>
              </w:rPr>
              <w:instrText xml:space="preserve"> PAGEREF _Toc167815721 \h </w:instrText>
            </w:r>
            <w:r w:rsidRPr="007F3F18">
              <w:rPr>
                <w:rFonts w:cs="Segoe UI"/>
                <w:noProof/>
                <w:webHidden/>
                <w:sz w:val="22"/>
                <w:szCs w:val="22"/>
              </w:rPr>
            </w:r>
            <w:r w:rsidRPr="007F3F18">
              <w:rPr>
                <w:rFonts w:cs="Segoe UI"/>
                <w:noProof/>
                <w:webHidden/>
                <w:sz w:val="22"/>
                <w:szCs w:val="22"/>
              </w:rPr>
              <w:fldChar w:fldCharType="separate"/>
            </w:r>
            <w:r w:rsidRPr="007F3F18">
              <w:rPr>
                <w:rFonts w:cs="Segoe UI"/>
                <w:noProof/>
                <w:webHidden/>
                <w:sz w:val="22"/>
                <w:szCs w:val="22"/>
              </w:rPr>
              <w:t>34</w:t>
            </w:r>
            <w:r w:rsidRPr="007F3F18">
              <w:rPr>
                <w:rFonts w:cs="Segoe UI"/>
                <w:noProof/>
                <w:webHidden/>
                <w:sz w:val="22"/>
                <w:szCs w:val="22"/>
              </w:rPr>
              <w:fldChar w:fldCharType="end"/>
            </w:r>
          </w:hyperlink>
        </w:p>
        <w:p w14:paraId="545D9190" w14:textId="5EF4C95C" w:rsidR="004B65A5" w:rsidRPr="007F3F18" w:rsidRDefault="004B65A5">
          <w:pPr>
            <w:pStyle w:val="TOC3"/>
            <w:rPr>
              <w:rFonts w:cs="Segoe UI"/>
              <w:noProof/>
              <w:kern w:val="2"/>
              <w:sz w:val="22"/>
              <w:szCs w:val="22"/>
              <w:lang w:eastAsia="en-AU"/>
              <w14:ligatures w14:val="standardContextual"/>
            </w:rPr>
          </w:pPr>
          <w:hyperlink w:anchor="_Toc167815722" w:history="1">
            <w:r w:rsidRPr="007F3F18">
              <w:rPr>
                <w:rStyle w:val="Hyperlink"/>
                <w:rFonts w:eastAsia="Times New Roman" w:cs="Segoe UI"/>
                <w:noProof/>
                <w:sz w:val="22"/>
                <w:szCs w:val="22"/>
                <w:lang w:val="en-US" w:eastAsia="en-AU"/>
              </w:rPr>
              <w:t>1.4</w:t>
            </w:r>
            <w:r w:rsidRPr="007F3F18">
              <w:rPr>
                <w:rFonts w:cs="Segoe UI"/>
                <w:noProof/>
                <w:kern w:val="2"/>
                <w:sz w:val="22"/>
                <w:szCs w:val="22"/>
                <w:lang w:eastAsia="en-AU"/>
                <w14:ligatures w14:val="standardContextual"/>
              </w:rPr>
              <w:tab/>
            </w:r>
            <w:r w:rsidRPr="007F3F18">
              <w:rPr>
                <w:rStyle w:val="Hyperlink"/>
                <w:rFonts w:eastAsia="Times New Roman" w:cs="Segoe UI"/>
                <w:noProof/>
                <w:sz w:val="22"/>
                <w:szCs w:val="22"/>
                <w:lang w:val="en-US" w:eastAsia="en-AU"/>
              </w:rPr>
              <w:t>Making a workers compensation claim</w:t>
            </w:r>
            <w:r w:rsidRPr="007F3F18">
              <w:rPr>
                <w:rFonts w:cs="Segoe UI"/>
                <w:noProof/>
                <w:webHidden/>
                <w:sz w:val="22"/>
                <w:szCs w:val="22"/>
              </w:rPr>
              <w:tab/>
            </w:r>
            <w:r w:rsidRPr="007F3F18">
              <w:rPr>
                <w:rFonts w:cs="Segoe UI"/>
                <w:noProof/>
                <w:webHidden/>
                <w:sz w:val="22"/>
                <w:szCs w:val="22"/>
              </w:rPr>
              <w:fldChar w:fldCharType="begin"/>
            </w:r>
            <w:r w:rsidRPr="007F3F18">
              <w:rPr>
                <w:rFonts w:cs="Segoe UI"/>
                <w:noProof/>
                <w:webHidden/>
                <w:sz w:val="22"/>
                <w:szCs w:val="22"/>
              </w:rPr>
              <w:instrText xml:space="preserve"> PAGEREF _Toc167815722 \h </w:instrText>
            </w:r>
            <w:r w:rsidRPr="007F3F18">
              <w:rPr>
                <w:rFonts w:cs="Segoe UI"/>
                <w:noProof/>
                <w:webHidden/>
                <w:sz w:val="22"/>
                <w:szCs w:val="22"/>
              </w:rPr>
            </w:r>
            <w:r w:rsidRPr="007F3F18">
              <w:rPr>
                <w:rFonts w:cs="Segoe UI"/>
                <w:noProof/>
                <w:webHidden/>
                <w:sz w:val="22"/>
                <w:szCs w:val="22"/>
              </w:rPr>
              <w:fldChar w:fldCharType="separate"/>
            </w:r>
            <w:r w:rsidRPr="007F3F18">
              <w:rPr>
                <w:rFonts w:cs="Segoe UI"/>
                <w:noProof/>
                <w:webHidden/>
                <w:sz w:val="22"/>
                <w:szCs w:val="22"/>
              </w:rPr>
              <w:t>34</w:t>
            </w:r>
            <w:r w:rsidRPr="007F3F18">
              <w:rPr>
                <w:rFonts w:cs="Segoe UI"/>
                <w:noProof/>
                <w:webHidden/>
                <w:sz w:val="22"/>
                <w:szCs w:val="22"/>
              </w:rPr>
              <w:fldChar w:fldCharType="end"/>
            </w:r>
          </w:hyperlink>
        </w:p>
        <w:p w14:paraId="24A624AB" w14:textId="1CF01975" w:rsidR="004B65A5" w:rsidRPr="007F3F18" w:rsidRDefault="004B65A5">
          <w:pPr>
            <w:pStyle w:val="TOC3"/>
            <w:rPr>
              <w:rFonts w:cs="Segoe UI"/>
              <w:noProof/>
              <w:kern w:val="2"/>
              <w:sz w:val="22"/>
              <w:szCs w:val="22"/>
              <w:lang w:eastAsia="en-AU"/>
              <w14:ligatures w14:val="standardContextual"/>
            </w:rPr>
          </w:pPr>
          <w:hyperlink w:anchor="_Toc167815723" w:history="1">
            <w:r w:rsidRPr="007F3F18">
              <w:rPr>
                <w:rStyle w:val="Hyperlink"/>
                <w:rFonts w:eastAsia="Times New Roman" w:cs="Segoe UI"/>
                <w:noProof/>
                <w:sz w:val="22"/>
                <w:szCs w:val="22"/>
                <w:lang w:val="en-US" w:eastAsia="en-AU"/>
              </w:rPr>
              <w:t>1.5</w:t>
            </w:r>
            <w:r w:rsidRPr="007F3F18">
              <w:rPr>
                <w:rFonts w:cs="Segoe UI"/>
                <w:noProof/>
                <w:kern w:val="2"/>
                <w:sz w:val="22"/>
                <w:szCs w:val="22"/>
                <w:lang w:eastAsia="en-AU"/>
                <w14:ligatures w14:val="standardContextual"/>
              </w:rPr>
              <w:tab/>
            </w:r>
            <w:r w:rsidRPr="007F3F18">
              <w:rPr>
                <w:rStyle w:val="Hyperlink"/>
                <w:rFonts w:eastAsia="Times New Roman" w:cs="Segoe UI"/>
                <w:noProof/>
                <w:sz w:val="22"/>
                <w:szCs w:val="22"/>
                <w:lang w:val="en-US" w:eastAsia="en-AU"/>
              </w:rPr>
              <w:t>Injury management and return to work plan</w:t>
            </w:r>
            <w:r w:rsidRPr="007F3F18">
              <w:rPr>
                <w:rFonts w:cs="Segoe UI"/>
                <w:noProof/>
                <w:webHidden/>
                <w:sz w:val="22"/>
                <w:szCs w:val="22"/>
              </w:rPr>
              <w:tab/>
            </w:r>
            <w:r w:rsidRPr="007F3F18">
              <w:rPr>
                <w:rFonts w:cs="Segoe UI"/>
                <w:noProof/>
                <w:webHidden/>
                <w:sz w:val="22"/>
                <w:szCs w:val="22"/>
              </w:rPr>
              <w:fldChar w:fldCharType="begin"/>
            </w:r>
            <w:r w:rsidRPr="007F3F18">
              <w:rPr>
                <w:rFonts w:cs="Segoe UI"/>
                <w:noProof/>
                <w:webHidden/>
                <w:sz w:val="22"/>
                <w:szCs w:val="22"/>
              </w:rPr>
              <w:instrText xml:space="preserve"> PAGEREF _Toc167815723 \h </w:instrText>
            </w:r>
            <w:r w:rsidRPr="007F3F18">
              <w:rPr>
                <w:rFonts w:cs="Segoe UI"/>
                <w:noProof/>
                <w:webHidden/>
                <w:sz w:val="22"/>
                <w:szCs w:val="22"/>
              </w:rPr>
            </w:r>
            <w:r w:rsidRPr="007F3F18">
              <w:rPr>
                <w:rFonts w:cs="Segoe UI"/>
                <w:noProof/>
                <w:webHidden/>
                <w:sz w:val="22"/>
                <w:szCs w:val="22"/>
              </w:rPr>
              <w:fldChar w:fldCharType="separate"/>
            </w:r>
            <w:r w:rsidRPr="007F3F18">
              <w:rPr>
                <w:rFonts w:cs="Segoe UI"/>
                <w:noProof/>
                <w:webHidden/>
                <w:sz w:val="22"/>
                <w:szCs w:val="22"/>
              </w:rPr>
              <w:t>35</w:t>
            </w:r>
            <w:r w:rsidRPr="007F3F18">
              <w:rPr>
                <w:rFonts w:cs="Segoe UI"/>
                <w:noProof/>
                <w:webHidden/>
                <w:sz w:val="22"/>
                <w:szCs w:val="22"/>
              </w:rPr>
              <w:fldChar w:fldCharType="end"/>
            </w:r>
          </w:hyperlink>
        </w:p>
        <w:p w14:paraId="14D9886B" w14:textId="4B2D68C1" w:rsidR="004B65A5" w:rsidRPr="007F3F18" w:rsidRDefault="004B65A5">
          <w:pPr>
            <w:pStyle w:val="TOC3"/>
            <w:rPr>
              <w:rFonts w:cs="Segoe UI"/>
              <w:noProof/>
              <w:kern w:val="2"/>
              <w:sz w:val="22"/>
              <w:szCs w:val="22"/>
              <w:lang w:eastAsia="en-AU"/>
              <w14:ligatures w14:val="standardContextual"/>
            </w:rPr>
          </w:pPr>
          <w:hyperlink w:anchor="_Toc167815724" w:history="1">
            <w:r w:rsidRPr="007F3F18">
              <w:rPr>
                <w:rStyle w:val="Hyperlink"/>
                <w:rFonts w:eastAsia="Times New Roman" w:cs="Segoe UI"/>
                <w:noProof/>
                <w:sz w:val="22"/>
                <w:szCs w:val="22"/>
                <w:lang w:val="en-US" w:eastAsia="en-AU"/>
              </w:rPr>
              <w:t>1.6</w:t>
            </w:r>
            <w:r w:rsidRPr="007F3F18">
              <w:rPr>
                <w:rFonts w:cs="Segoe UI"/>
                <w:noProof/>
                <w:kern w:val="2"/>
                <w:sz w:val="22"/>
                <w:szCs w:val="22"/>
                <w:lang w:eastAsia="en-AU"/>
                <w14:ligatures w14:val="standardContextual"/>
              </w:rPr>
              <w:tab/>
            </w:r>
            <w:r w:rsidRPr="007F3F18">
              <w:rPr>
                <w:rStyle w:val="Hyperlink"/>
                <w:rFonts w:eastAsia="Times New Roman" w:cs="Segoe UI"/>
                <w:noProof/>
                <w:sz w:val="22"/>
                <w:szCs w:val="22"/>
                <w:lang w:val="en-US" w:eastAsia="en-AU"/>
              </w:rPr>
              <w:t>Dispute management</w:t>
            </w:r>
            <w:r w:rsidRPr="007F3F18">
              <w:rPr>
                <w:rFonts w:cs="Segoe UI"/>
                <w:noProof/>
                <w:webHidden/>
                <w:sz w:val="22"/>
                <w:szCs w:val="22"/>
              </w:rPr>
              <w:tab/>
            </w:r>
            <w:r w:rsidRPr="007F3F18">
              <w:rPr>
                <w:rFonts w:cs="Segoe UI"/>
                <w:noProof/>
                <w:webHidden/>
                <w:sz w:val="22"/>
                <w:szCs w:val="22"/>
              </w:rPr>
              <w:fldChar w:fldCharType="begin"/>
            </w:r>
            <w:r w:rsidRPr="007F3F18">
              <w:rPr>
                <w:rFonts w:cs="Segoe UI"/>
                <w:noProof/>
                <w:webHidden/>
                <w:sz w:val="22"/>
                <w:szCs w:val="22"/>
              </w:rPr>
              <w:instrText xml:space="preserve"> PAGEREF _Toc167815724 \h </w:instrText>
            </w:r>
            <w:r w:rsidRPr="007F3F18">
              <w:rPr>
                <w:rFonts w:cs="Segoe UI"/>
                <w:noProof/>
                <w:webHidden/>
                <w:sz w:val="22"/>
                <w:szCs w:val="22"/>
              </w:rPr>
            </w:r>
            <w:r w:rsidRPr="007F3F18">
              <w:rPr>
                <w:rFonts w:cs="Segoe UI"/>
                <w:noProof/>
                <w:webHidden/>
                <w:sz w:val="22"/>
                <w:szCs w:val="22"/>
              </w:rPr>
              <w:fldChar w:fldCharType="separate"/>
            </w:r>
            <w:r w:rsidRPr="007F3F18">
              <w:rPr>
                <w:rFonts w:cs="Segoe UI"/>
                <w:noProof/>
                <w:webHidden/>
                <w:sz w:val="22"/>
                <w:szCs w:val="22"/>
              </w:rPr>
              <w:t>36</w:t>
            </w:r>
            <w:r w:rsidRPr="007F3F18">
              <w:rPr>
                <w:rFonts w:cs="Segoe UI"/>
                <w:noProof/>
                <w:webHidden/>
                <w:sz w:val="22"/>
                <w:szCs w:val="22"/>
              </w:rPr>
              <w:fldChar w:fldCharType="end"/>
            </w:r>
          </w:hyperlink>
        </w:p>
        <w:p w14:paraId="7853319B" w14:textId="79D94F61" w:rsidR="004B65A5" w:rsidRPr="007F3F18" w:rsidRDefault="004B65A5">
          <w:pPr>
            <w:pStyle w:val="TOC3"/>
            <w:rPr>
              <w:rFonts w:cs="Segoe UI"/>
              <w:noProof/>
              <w:kern w:val="2"/>
              <w:sz w:val="22"/>
              <w:szCs w:val="22"/>
              <w:lang w:eastAsia="en-AU"/>
              <w14:ligatures w14:val="standardContextual"/>
            </w:rPr>
          </w:pPr>
          <w:hyperlink w:anchor="_Toc167815725" w:history="1">
            <w:r w:rsidRPr="007F3F18">
              <w:rPr>
                <w:rStyle w:val="Hyperlink"/>
                <w:rFonts w:eastAsia="Times New Roman" w:cs="Segoe UI"/>
                <w:noProof/>
                <w:sz w:val="22"/>
                <w:szCs w:val="22"/>
                <w:lang w:val="en-US" w:eastAsia="en-AU"/>
              </w:rPr>
              <w:t>1.7</w:t>
            </w:r>
            <w:r w:rsidRPr="007F3F18">
              <w:rPr>
                <w:rFonts w:cs="Segoe UI"/>
                <w:noProof/>
                <w:kern w:val="2"/>
                <w:sz w:val="22"/>
                <w:szCs w:val="22"/>
                <w:lang w:eastAsia="en-AU"/>
                <w14:ligatures w14:val="standardContextual"/>
              </w:rPr>
              <w:tab/>
            </w:r>
            <w:r w:rsidRPr="007F3F18">
              <w:rPr>
                <w:rStyle w:val="Hyperlink"/>
                <w:rFonts w:eastAsia="Times New Roman" w:cs="Segoe UI"/>
                <w:noProof/>
                <w:sz w:val="22"/>
                <w:szCs w:val="22"/>
                <w:lang w:val="en-US" w:eastAsia="en-AU"/>
              </w:rPr>
              <w:t>Workers compensation records</w:t>
            </w:r>
            <w:r w:rsidRPr="007F3F18">
              <w:rPr>
                <w:rFonts w:cs="Segoe UI"/>
                <w:noProof/>
                <w:webHidden/>
                <w:sz w:val="22"/>
                <w:szCs w:val="22"/>
              </w:rPr>
              <w:tab/>
            </w:r>
            <w:r w:rsidRPr="007F3F18">
              <w:rPr>
                <w:rFonts w:cs="Segoe UI"/>
                <w:noProof/>
                <w:webHidden/>
                <w:sz w:val="22"/>
                <w:szCs w:val="22"/>
              </w:rPr>
              <w:fldChar w:fldCharType="begin"/>
            </w:r>
            <w:r w:rsidRPr="007F3F18">
              <w:rPr>
                <w:rFonts w:cs="Segoe UI"/>
                <w:noProof/>
                <w:webHidden/>
                <w:sz w:val="22"/>
                <w:szCs w:val="22"/>
              </w:rPr>
              <w:instrText xml:space="preserve"> PAGEREF _Toc167815725 \h </w:instrText>
            </w:r>
            <w:r w:rsidRPr="007F3F18">
              <w:rPr>
                <w:rFonts w:cs="Segoe UI"/>
                <w:noProof/>
                <w:webHidden/>
                <w:sz w:val="22"/>
                <w:szCs w:val="22"/>
              </w:rPr>
            </w:r>
            <w:r w:rsidRPr="007F3F18">
              <w:rPr>
                <w:rFonts w:cs="Segoe UI"/>
                <w:noProof/>
                <w:webHidden/>
                <w:sz w:val="22"/>
                <w:szCs w:val="22"/>
              </w:rPr>
              <w:fldChar w:fldCharType="separate"/>
            </w:r>
            <w:r w:rsidRPr="007F3F18">
              <w:rPr>
                <w:rFonts w:cs="Segoe UI"/>
                <w:noProof/>
                <w:webHidden/>
                <w:sz w:val="22"/>
                <w:szCs w:val="22"/>
              </w:rPr>
              <w:t>36</w:t>
            </w:r>
            <w:r w:rsidRPr="007F3F18">
              <w:rPr>
                <w:rFonts w:cs="Segoe UI"/>
                <w:noProof/>
                <w:webHidden/>
                <w:sz w:val="22"/>
                <w:szCs w:val="22"/>
              </w:rPr>
              <w:fldChar w:fldCharType="end"/>
            </w:r>
          </w:hyperlink>
        </w:p>
        <w:p w14:paraId="2AA3051D" w14:textId="12ABB33E" w:rsidR="004B65A5" w:rsidRPr="007F3F18" w:rsidRDefault="004B65A5">
          <w:pPr>
            <w:pStyle w:val="TOC2"/>
            <w:tabs>
              <w:tab w:val="right" w:pos="9743"/>
            </w:tabs>
            <w:rPr>
              <w:rFonts w:ascii="Segoe UI" w:hAnsi="Segoe UI" w:cs="Segoe UI"/>
              <w:b w:val="0"/>
              <w:bCs w:val="0"/>
              <w:caps w:val="0"/>
              <w:noProof/>
              <w:kern w:val="2"/>
              <w:sz w:val="22"/>
              <w:szCs w:val="22"/>
              <w:lang w:val="en-AU"/>
              <w14:ligatures w14:val="standardContextual"/>
            </w:rPr>
          </w:pPr>
          <w:hyperlink w:anchor="_Toc167815726" w:history="1">
            <w:r w:rsidRPr="007F3F18">
              <w:rPr>
                <w:rStyle w:val="Hyperlink"/>
                <w:rFonts w:ascii="Segoe UI" w:hAnsi="Segoe UI" w:cs="Segoe UI"/>
                <w:noProof/>
                <w:sz w:val="22"/>
                <w:szCs w:val="22"/>
              </w:rPr>
              <w:t>APPENDIX J: WORKING WITH CLIENTS</w:t>
            </w:r>
            <w:r w:rsidRPr="007F3F18">
              <w:rPr>
                <w:rFonts w:ascii="Segoe UI" w:hAnsi="Segoe UI" w:cs="Segoe UI"/>
                <w:noProof/>
                <w:webHidden/>
                <w:sz w:val="22"/>
                <w:szCs w:val="22"/>
              </w:rPr>
              <w:tab/>
            </w:r>
            <w:r w:rsidRPr="007F3F18">
              <w:rPr>
                <w:rFonts w:ascii="Segoe UI" w:hAnsi="Segoe UI" w:cs="Segoe UI"/>
                <w:noProof/>
                <w:webHidden/>
                <w:sz w:val="22"/>
                <w:szCs w:val="22"/>
              </w:rPr>
              <w:fldChar w:fldCharType="begin"/>
            </w:r>
            <w:r w:rsidRPr="007F3F18">
              <w:rPr>
                <w:rFonts w:ascii="Segoe UI" w:hAnsi="Segoe UI" w:cs="Segoe UI"/>
                <w:noProof/>
                <w:webHidden/>
                <w:sz w:val="22"/>
                <w:szCs w:val="22"/>
              </w:rPr>
              <w:instrText xml:space="preserve"> PAGEREF _Toc167815726 \h </w:instrText>
            </w:r>
            <w:r w:rsidRPr="007F3F18">
              <w:rPr>
                <w:rFonts w:ascii="Segoe UI" w:hAnsi="Segoe UI" w:cs="Segoe UI"/>
                <w:noProof/>
                <w:webHidden/>
                <w:sz w:val="22"/>
                <w:szCs w:val="22"/>
              </w:rPr>
            </w:r>
            <w:r w:rsidRPr="007F3F18">
              <w:rPr>
                <w:rFonts w:ascii="Segoe UI" w:hAnsi="Segoe UI" w:cs="Segoe UI"/>
                <w:noProof/>
                <w:webHidden/>
                <w:sz w:val="22"/>
                <w:szCs w:val="22"/>
              </w:rPr>
              <w:fldChar w:fldCharType="separate"/>
            </w:r>
            <w:r w:rsidRPr="007F3F18">
              <w:rPr>
                <w:rFonts w:ascii="Segoe UI" w:hAnsi="Segoe UI" w:cs="Segoe UI"/>
                <w:noProof/>
                <w:webHidden/>
                <w:sz w:val="22"/>
                <w:szCs w:val="22"/>
              </w:rPr>
              <w:t>37</w:t>
            </w:r>
            <w:r w:rsidRPr="007F3F18">
              <w:rPr>
                <w:rFonts w:ascii="Segoe UI" w:hAnsi="Segoe UI" w:cs="Segoe UI"/>
                <w:noProof/>
                <w:webHidden/>
                <w:sz w:val="22"/>
                <w:szCs w:val="22"/>
              </w:rPr>
              <w:fldChar w:fldCharType="end"/>
            </w:r>
          </w:hyperlink>
        </w:p>
        <w:p w14:paraId="4B08027A" w14:textId="2792B409" w:rsidR="004B65A5" w:rsidRPr="007F3F18" w:rsidRDefault="004B65A5">
          <w:pPr>
            <w:pStyle w:val="TOC3"/>
            <w:rPr>
              <w:rFonts w:cs="Segoe UI"/>
              <w:noProof/>
              <w:kern w:val="2"/>
              <w:sz w:val="22"/>
              <w:szCs w:val="22"/>
              <w:lang w:eastAsia="en-AU"/>
              <w14:ligatures w14:val="standardContextual"/>
            </w:rPr>
          </w:pPr>
          <w:hyperlink w:anchor="_Toc167815727" w:history="1">
            <w:r w:rsidRPr="007F3F18">
              <w:rPr>
                <w:rStyle w:val="Hyperlink"/>
                <w:rFonts w:eastAsia="Times New Roman" w:cs="Segoe UI"/>
                <w:noProof/>
                <w:sz w:val="22"/>
                <w:szCs w:val="22"/>
                <w:lang w:val="en-US" w:eastAsia="en-AU"/>
              </w:rPr>
              <w:t>1.1</w:t>
            </w:r>
            <w:r w:rsidRPr="007F3F18">
              <w:rPr>
                <w:rFonts w:cs="Segoe UI"/>
                <w:noProof/>
                <w:kern w:val="2"/>
                <w:sz w:val="22"/>
                <w:szCs w:val="22"/>
                <w:lang w:eastAsia="en-AU"/>
                <w14:ligatures w14:val="standardContextual"/>
              </w:rPr>
              <w:tab/>
            </w:r>
            <w:r w:rsidRPr="007F3F18">
              <w:rPr>
                <w:rStyle w:val="Hyperlink"/>
                <w:rFonts w:eastAsia="Times New Roman" w:cs="Segoe UI"/>
                <w:noProof/>
                <w:sz w:val="22"/>
                <w:szCs w:val="22"/>
                <w:lang w:val="en-US" w:eastAsia="en-AU"/>
              </w:rPr>
              <w:t>Client safety</w:t>
            </w:r>
            <w:r w:rsidRPr="007F3F18">
              <w:rPr>
                <w:rFonts w:cs="Segoe UI"/>
                <w:noProof/>
                <w:webHidden/>
                <w:sz w:val="22"/>
                <w:szCs w:val="22"/>
              </w:rPr>
              <w:tab/>
            </w:r>
            <w:r w:rsidRPr="007F3F18">
              <w:rPr>
                <w:rFonts w:cs="Segoe UI"/>
                <w:noProof/>
                <w:webHidden/>
                <w:sz w:val="22"/>
                <w:szCs w:val="22"/>
              </w:rPr>
              <w:fldChar w:fldCharType="begin"/>
            </w:r>
            <w:r w:rsidRPr="007F3F18">
              <w:rPr>
                <w:rFonts w:cs="Segoe UI"/>
                <w:noProof/>
                <w:webHidden/>
                <w:sz w:val="22"/>
                <w:szCs w:val="22"/>
              </w:rPr>
              <w:instrText xml:space="preserve"> PAGEREF _Toc167815727 \h </w:instrText>
            </w:r>
            <w:r w:rsidRPr="007F3F18">
              <w:rPr>
                <w:rFonts w:cs="Segoe UI"/>
                <w:noProof/>
                <w:webHidden/>
                <w:sz w:val="22"/>
                <w:szCs w:val="22"/>
              </w:rPr>
            </w:r>
            <w:r w:rsidRPr="007F3F18">
              <w:rPr>
                <w:rFonts w:cs="Segoe UI"/>
                <w:noProof/>
                <w:webHidden/>
                <w:sz w:val="22"/>
                <w:szCs w:val="22"/>
              </w:rPr>
              <w:fldChar w:fldCharType="separate"/>
            </w:r>
            <w:r w:rsidRPr="007F3F18">
              <w:rPr>
                <w:rFonts w:cs="Segoe UI"/>
                <w:noProof/>
                <w:webHidden/>
                <w:sz w:val="22"/>
                <w:szCs w:val="22"/>
              </w:rPr>
              <w:t>37</w:t>
            </w:r>
            <w:r w:rsidRPr="007F3F18">
              <w:rPr>
                <w:rFonts w:cs="Segoe UI"/>
                <w:noProof/>
                <w:webHidden/>
                <w:sz w:val="22"/>
                <w:szCs w:val="22"/>
              </w:rPr>
              <w:fldChar w:fldCharType="end"/>
            </w:r>
          </w:hyperlink>
        </w:p>
        <w:p w14:paraId="0D53CD1A" w14:textId="02681B97" w:rsidR="004B65A5" w:rsidRPr="007F3F18" w:rsidRDefault="004B65A5">
          <w:pPr>
            <w:pStyle w:val="TOC3"/>
            <w:rPr>
              <w:rFonts w:cs="Segoe UI"/>
              <w:noProof/>
              <w:kern w:val="2"/>
              <w:sz w:val="22"/>
              <w:szCs w:val="22"/>
              <w:lang w:eastAsia="en-AU"/>
              <w14:ligatures w14:val="standardContextual"/>
            </w:rPr>
          </w:pPr>
          <w:hyperlink w:anchor="_Toc167815728" w:history="1">
            <w:r w:rsidRPr="007F3F18">
              <w:rPr>
                <w:rStyle w:val="Hyperlink"/>
                <w:rFonts w:eastAsia="Times New Roman" w:cs="Segoe UI"/>
                <w:noProof/>
                <w:sz w:val="22"/>
                <w:szCs w:val="22"/>
                <w:lang w:val="en-US" w:eastAsia="en-AU"/>
              </w:rPr>
              <w:t>1.2</w:t>
            </w:r>
            <w:r w:rsidRPr="007F3F18">
              <w:rPr>
                <w:rFonts w:cs="Segoe UI"/>
                <w:noProof/>
                <w:kern w:val="2"/>
                <w:sz w:val="22"/>
                <w:szCs w:val="22"/>
                <w:lang w:eastAsia="en-AU"/>
                <w14:ligatures w14:val="standardContextual"/>
              </w:rPr>
              <w:tab/>
            </w:r>
            <w:r w:rsidRPr="007F3F18">
              <w:rPr>
                <w:rStyle w:val="Hyperlink"/>
                <w:rFonts w:eastAsia="Times New Roman" w:cs="Segoe UI"/>
                <w:noProof/>
                <w:sz w:val="22"/>
                <w:szCs w:val="22"/>
                <w:lang w:val="en-US" w:eastAsia="en-AU"/>
              </w:rPr>
              <w:t>[Organisation name]’s environments</w:t>
            </w:r>
            <w:r w:rsidRPr="007F3F18">
              <w:rPr>
                <w:rFonts w:cs="Segoe UI"/>
                <w:noProof/>
                <w:webHidden/>
                <w:sz w:val="22"/>
                <w:szCs w:val="22"/>
              </w:rPr>
              <w:tab/>
            </w:r>
            <w:r w:rsidRPr="007F3F18">
              <w:rPr>
                <w:rFonts w:cs="Segoe UI"/>
                <w:noProof/>
                <w:webHidden/>
                <w:sz w:val="22"/>
                <w:szCs w:val="22"/>
              </w:rPr>
              <w:fldChar w:fldCharType="begin"/>
            </w:r>
            <w:r w:rsidRPr="007F3F18">
              <w:rPr>
                <w:rFonts w:cs="Segoe UI"/>
                <w:noProof/>
                <w:webHidden/>
                <w:sz w:val="22"/>
                <w:szCs w:val="22"/>
              </w:rPr>
              <w:instrText xml:space="preserve"> PAGEREF _Toc167815728 \h </w:instrText>
            </w:r>
            <w:r w:rsidRPr="007F3F18">
              <w:rPr>
                <w:rFonts w:cs="Segoe UI"/>
                <w:noProof/>
                <w:webHidden/>
                <w:sz w:val="22"/>
                <w:szCs w:val="22"/>
              </w:rPr>
            </w:r>
            <w:r w:rsidRPr="007F3F18">
              <w:rPr>
                <w:rFonts w:cs="Segoe UI"/>
                <w:noProof/>
                <w:webHidden/>
                <w:sz w:val="22"/>
                <w:szCs w:val="22"/>
              </w:rPr>
              <w:fldChar w:fldCharType="separate"/>
            </w:r>
            <w:r w:rsidRPr="007F3F18">
              <w:rPr>
                <w:rFonts w:cs="Segoe UI"/>
                <w:noProof/>
                <w:webHidden/>
                <w:sz w:val="22"/>
                <w:szCs w:val="22"/>
              </w:rPr>
              <w:t>37</w:t>
            </w:r>
            <w:r w:rsidRPr="007F3F18">
              <w:rPr>
                <w:rFonts w:cs="Segoe UI"/>
                <w:noProof/>
                <w:webHidden/>
                <w:sz w:val="22"/>
                <w:szCs w:val="22"/>
              </w:rPr>
              <w:fldChar w:fldCharType="end"/>
            </w:r>
          </w:hyperlink>
        </w:p>
        <w:p w14:paraId="62F01C8F" w14:textId="64F6CA4E" w:rsidR="004B65A5" w:rsidRPr="007F3F18" w:rsidRDefault="004B65A5">
          <w:pPr>
            <w:pStyle w:val="TOC3"/>
            <w:rPr>
              <w:rFonts w:cs="Segoe UI"/>
              <w:noProof/>
              <w:kern w:val="2"/>
              <w:sz w:val="22"/>
              <w:szCs w:val="22"/>
              <w:lang w:eastAsia="en-AU"/>
              <w14:ligatures w14:val="standardContextual"/>
            </w:rPr>
          </w:pPr>
          <w:hyperlink w:anchor="_Toc167815729" w:history="1">
            <w:r w:rsidRPr="007F3F18">
              <w:rPr>
                <w:rStyle w:val="Hyperlink"/>
                <w:rFonts w:eastAsia="Times New Roman" w:cs="Segoe UI"/>
                <w:noProof/>
                <w:sz w:val="22"/>
                <w:szCs w:val="22"/>
                <w:lang w:val="en-US" w:eastAsia="en-AU"/>
              </w:rPr>
              <w:t>1.3</w:t>
            </w:r>
            <w:r w:rsidRPr="007F3F18">
              <w:rPr>
                <w:rFonts w:cs="Segoe UI"/>
                <w:noProof/>
                <w:kern w:val="2"/>
                <w:sz w:val="22"/>
                <w:szCs w:val="22"/>
                <w:lang w:eastAsia="en-AU"/>
                <w14:ligatures w14:val="standardContextual"/>
              </w:rPr>
              <w:tab/>
            </w:r>
            <w:r w:rsidRPr="007F3F18">
              <w:rPr>
                <w:rStyle w:val="Hyperlink"/>
                <w:rFonts w:eastAsia="Times New Roman" w:cs="Segoe UI"/>
                <w:noProof/>
                <w:sz w:val="22"/>
                <w:szCs w:val="22"/>
                <w:lang w:val="en-US" w:eastAsia="en-AU"/>
              </w:rPr>
              <w:t>Worker and client safety</w:t>
            </w:r>
            <w:r w:rsidRPr="007F3F18">
              <w:rPr>
                <w:rFonts w:cs="Segoe UI"/>
                <w:noProof/>
                <w:webHidden/>
                <w:sz w:val="22"/>
                <w:szCs w:val="22"/>
              </w:rPr>
              <w:tab/>
            </w:r>
            <w:r w:rsidRPr="007F3F18">
              <w:rPr>
                <w:rFonts w:cs="Segoe UI"/>
                <w:noProof/>
                <w:webHidden/>
                <w:sz w:val="22"/>
                <w:szCs w:val="22"/>
              </w:rPr>
              <w:fldChar w:fldCharType="begin"/>
            </w:r>
            <w:r w:rsidRPr="007F3F18">
              <w:rPr>
                <w:rFonts w:cs="Segoe UI"/>
                <w:noProof/>
                <w:webHidden/>
                <w:sz w:val="22"/>
                <w:szCs w:val="22"/>
              </w:rPr>
              <w:instrText xml:space="preserve"> PAGEREF _Toc167815729 \h </w:instrText>
            </w:r>
            <w:r w:rsidRPr="007F3F18">
              <w:rPr>
                <w:rFonts w:cs="Segoe UI"/>
                <w:noProof/>
                <w:webHidden/>
                <w:sz w:val="22"/>
                <w:szCs w:val="22"/>
              </w:rPr>
            </w:r>
            <w:r w:rsidRPr="007F3F18">
              <w:rPr>
                <w:rFonts w:cs="Segoe UI"/>
                <w:noProof/>
                <w:webHidden/>
                <w:sz w:val="22"/>
                <w:szCs w:val="22"/>
              </w:rPr>
              <w:fldChar w:fldCharType="separate"/>
            </w:r>
            <w:r w:rsidRPr="007F3F18">
              <w:rPr>
                <w:rFonts w:cs="Segoe UI"/>
                <w:noProof/>
                <w:webHidden/>
                <w:sz w:val="22"/>
                <w:szCs w:val="22"/>
              </w:rPr>
              <w:t>38</w:t>
            </w:r>
            <w:r w:rsidRPr="007F3F18">
              <w:rPr>
                <w:rFonts w:cs="Segoe UI"/>
                <w:noProof/>
                <w:webHidden/>
                <w:sz w:val="22"/>
                <w:szCs w:val="22"/>
              </w:rPr>
              <w:fldChar w:fldCharType="end"/>
            </w:r>
          </w:hyperlink>
        </w:p>
        <w:p w14:paraId="26B77B83" w14:textId="30848A0B" w:rsidR="00F15446" w:rsidRPr="001F6EC9" w:rsidRDefault="00F15446" w:rsidP="2836A4B7">
          <w:pPr>
            <w:pStyle w:val="TOC3"/>
            <w:tabs>
              <w:tab w:val="right" w:leader="dot" w:pos="9750"/>
            </w:tabs>
            <w:textAlignment w:val="baseline"/>
            <w:rPr>
              <w:rStyle w:val="Hyperlink"/>
              <w:rFonts w:cs="Segoe UI"/>
              <w:sz w:val="22"/>
              <w:szCs w:val="22"/>
            </w:rPr>
          </w:pPr>
          <w:r w:rsidRPr="007F3F18">
            <w:rPr>
              <w:rFonts w:cs="Segoe UI"/>
              <w:sz w:val="22"/>
              <w:szCs w:val="22"/>
            </w:rPr>
            <w:fldChar w:fldCharType="end"/>
          </w:r>
        </w:p>
      </w:sdtContent>
    </w:sdt>
    <w:p w14:paraId="0C057C4C" w14:textId="5E63EC4F" w:rsidR="00F15446" w:rsidRPr="001F6EC9" w:rsidRDefault="00F15446" w:rsidP="2836A4B7">
      <w:pPr>
        <w:shd w:val="clear" w:color="auto" w:fill="FFFFFF" w:themeFill="background1"/>
        <w:ind w:left="240"/>
        <w:textAlignment w:val="baseline"/>
        <w:rPr>
          <w:rFonts w:eastAsia="Times New Roman" w:cs="Segoe UI"/>
          <w:b/>
          <w:bCs/>
          <w:color w:val="0563C1"/>
          <w:sz w:val="22"/>
          <w:szCs w:val="22"/>
          <w:lang w:eastAsia="en-AU"/>
        </w:rPr>
      </w:pPr>
    </w:p>
    <w:p w14:paraId="5408EB13" w14:textId="77777777" w:rsidR="00800F0B" w:rsidRDefault="00800F0B" w:rsidP="2836A4B7">
      <w:pPr>
        <w:shd w:val="clear" w:color="auto" w:fill="FFFFFF" w:themeFill="background1"/>
        <w:ind w:left="240"/>
        <w:textAlignment w:val="baseline"/>
        <w:rPr>
          <w:rFonts w:eastAsia="Times New Roman" w:cs="Segoe UI"/>
          <w:b/>
          <w:bCs/>
          <w:color w:val="0563C1"/>
          <w:sz w:val="22"/>
          <w:szCs w:val="22"/>
          <w:lang w:eastAsia="en-AU"/>
        </w:rPr>
      </w:pPr>
    </w:p>
    <w:p w14:paraId="64583D54" w14:textId="3193E4C2" w:rsidR="00F15446" w:rsidRPr="00DD12F1" w:rsidRDefault="00F15446" w:rsidP="007F3F18">
      <w:pPr>
        <w:shd w:val="clear" w:color="auto" w:fill="FFFFFF"/>
        <w:textAlignment w:val="baseline"/>
        <w:rPr>
          <w:rFonts w:eastAsia="Times New Roman" w:cs="Segoe UI"/>
          <w:b/>
          <w:bCs/>
          <w:sz w:val="22"/>
          <w:szCs w:val="22"/>
          <w:lang w:eastAsia="en-AU"/>
        </w:rPr>
      </w:pPr>
    </w:p>
    <w:p w14:paraId="644F1520" w14:textId="78F02C9B" w:rsidR="00F15446" w:rsidRPr="0025707B" w:rsidRDefault="00F15446" w:rsidP="0025707B">
      <w:pPr>
        <w:pStyle w:val="Heading2"/>
        <w:spacing w:line="240" w:lineRule="auto"/>
        <w:rPr>
          <w:rFonts w:ascii="Segoe UI" w:hAnsi="Segoe UI" w:cs="Segoe UI"/>
          <w:sz w:val="22"/>
          <w:szCs w:val="22"/>
        </w:rPr>
      </w:pPr>
      <w:bookmarkStart w:id="1" w:name="_Toc167815651"/>
      <w:r w:rsidRPr="00DD12F1">
        <w:rPr>
          <w:rFonts w:ascii="Segoe UI" w:eastAsiaTheme="minorEastAsia" w:hAnsi="Segoe UI" w:cs="Segoe UI"/>
          <w:sz w:val="22"/>
          <w:szCs w:val="22"/>
        </w:rPr>
        <w:lastRenderedPageBreak/>
        <w:t>SECTION 1: INTRODUCTION</w:t>
      </w:r>
      <w:bookmarkEnd w:id="1"/>
      <w:r w:rsidRPr="00DD12F1">
        <w:rPr>
          <w:rFonts w:ascii="Segoe UI" w:hAnsi="Segoe UI" w:cs="Segoe UI"/>
          <w:sz w:val="22"/>
          <w:szCs w:val="22"/>
        </w:rPr>
        <w:t> </w:t>
      </w:r>
    </w:p>
    <w:p w14:paraId="48EA4FE8" w14:textId="77777777" w:rsidR="00F15446" w:rsidRPr="00DD12F1" w:rsidRDefault="00F15446" w:rsidP="00F15446">
      <w:pPr>
        <w:pStyle w:val="Heading3"/>
        <w:rPr>
          <w:rFonts w:eastAsia="Times New Roman" w:cs="Segoe UI"/>
          <w:szCs w:val="22"/>
        </w:rPr>
      </w:pPr>
      <w:bookmarkStart w:id="2" w:name="_Toc167815652"/>
      <w:r w:rsidRPr="00DD12F1">
        <w:rPr>
          <w:rFonts w:eastAsia="Times New Roman" w:cs="Segoe UI"/>
          <w:szCs w:val="22"/>
        </w:rPr>
        <w:t>1.1</w:t>
      </w:r>
      <w:r w:rsidRPr="00DD12F1">
        <w:rPr>
          <w:rFonts w:cs="Segoe UI"/>
          <w:szCs w:val="22"/>
        </w:rPr>
        <w:tab/>
      </w:r>
      <w:r w:rsidRPr="00DD12F1">
        <w:rPr>
          <w:rFonts w:eastAsia="Times New Roman" w:cs="Segoe UI"/>
          <w:szCs w:val="22"/>
        </w:rPr>
        <w:t>Purpose and scope</w:t>
      </w:r>
      <w:bookmarkEnd w:id="2"/>
      <w:r w:rsidRPr="00DD12F1">
        <w:rPr>
          <w:rFonts w:eastAsia="Times New Roman" w:cs="Segoe UI"/>
          <w:szCs w:val="22"/>
        </w:rPr>
        <w:t> </w:t>
      </w:r>
    </w:p>
    <w:p w14:paraId="6008449B" w14:textId="77777777" w:rsidR="00F15446" w:rsidRPr="00DD12F1" w:rsidRDefault="00F15446" w:rsidP="00F15446">
      <w:pPr>
        <w:textAlignment w:val="baseline"/>
        <w:rPr>
          <w:rFonts w:eastAsia="Times New Roman" w:cs="Segoe UI"/>
          <w:sz w:val="22"/>
          <w:szCs w:val="22"/>
          <w:lang w:eastAsia="en-AU"/>
        </w:rPr>
      </w:pPr>
      <w:r w:rsidRPr="00DD12F1">
        <w:rPr>
          <w:rFonts w:eastAsia="Times New Roman" w:cs="Segoe UI"/>
          <w:color w:val="000000"/>
          <w:sz w:val="22"/>
          <w:szCs w:val="22"/>
          <w:lang w:val="en-US" w:eastAsia="en-AU"/>
        </w:rPr>
        <w:t xml:space="preserve">This document sets out the procedural elements of work, health and safety (WHS) practice at </w:t>
      </w:r>
      <w:r w:rsidRPr="00DD12F1">
        <w:rPr>
          <w:rFonts w:eastAsia="Times New Roman" w:cs="Segoe UI"/>
          <w:b/>
          <w:bCs/>
          <w:color w:val="000000"/>
          <w:sz w:val="22"/>
          <w:szCs w:val="22"/>
          <w:lang w:val="en-US" w:eastAsia="en-AU"/>
        </w:rPr>
        <w:t>[</w:t>
      </w:r>
      <w:proofErr w:type="spellStart"/>
      <w:r w:rsidRPr="00DD12F1">
        <w:rPr>
          <w:rFonts w:eastAsia="Times New Roman" w:cs="Segoe UI"/>
          <w:b/>
          <w:bCs/>
          <w:color w:val="000000"/>
          <w:sz w:val="22"/>
          <w:szCs w:val="22"/>
          <w:lang w:val="en-US" w:eastAsia="en-AU"/>
        </w:rPr>
        <w:t>organisation</w:t>
      </w:r>
      <w:proofErr w:type="spellEnd"/>
      <w:r w:rsidRPr="00DD12F1">
        <w:rPr>
          <w:rFonts w:eastAsia="Times New Roman" w:cs="Segoe UI"/>
          <w:b/>
          <w:bCs/>
          <w:color w:val="000000"/>
          <w:sz w:val="22"/>
          <w:szCs w:val="22"/>
          <w:lang w:val="en-US" w:eastAsia="en-AU"/>
        </w:rPr>
        <w:t xml:space="preserve"> name</w:t>
      </w:r>
      <w:r w:rsidRPr="00DD12F1">
        <w:rPr>
          <w:rFonts w:eastAsia="Times New Roman" w:cs="Segoe UI"/>
          <w:color w:val="000000"/>
          <w:sz w:val="22"/>
          <w:szCs w:val="22"/>
          <w:lang w:val="en-US" w:eastAsia="en-AU"/>
        </w:rPr>
        <w:t xml:space="preserve">], in addition to further detail on WHS requirements at </w:t>
      </w:r>
      <w:r w:rsidRPr="00DD12F1">
        <w:rPr>
          <w:rFonts w:eastAsia="Times New Roman" w:cs="Segoe UI"/>
          <w:b/>
          <w:bCs/>
          <w:color w:val="000000"/>
          <w:sz w:val="22"/>
          <w:szCs w:val="22"/>
          <w:lang w:val="en-US" w:eastAsia="en-AU"/>
        </w:rPr>
        <w:t xml:space="preserve">[insert </w:t>
      </w:r>
      <w:proofErr w:type="spellStart"/>
      <w:r w:rsidRPr="00DD12F1">
        <w:rPr>
          <w:rFonts w:eastAsia="Times New Roman" w:cs="Segoe UI"/>
          <w:b/>
          <w:bCs/>
          <w:color w:val="000000"/>
          <w:sz w:val="22"/>
          <w:szCs w:val="22"/>
          <w:lang w:val="en-US" w:eastAsia="en-AU"/>
        </w:rPr>
        <w:t>organisation</w:t>
      </w:r>
      <w:proofErr w:type="spellEnd"/>
      <w:r w:rsidRPr="00DD12F1">
        <w:rPr>
          <w:rFonts w:eastAsia="Times New Roman" w:cs="Segoe UI"/>
          <w:b/>
          <w:bCs/>
          <w:color w:val="000000"/>
          <w:sz w:val="22"/>
          <w:szCs w:val="22"/>
          <w:lang w:val="en-US" w:eastAsia="en-AU"/>
        </w:rPr>
        <w:t xml:space="preserve"> name].</w:t>
      </w:r>
      <w:r w:rsidRPr="00DD12F1">
        <w:rPr>
          <w:rFonts w:eastAsia="Times New Roman" w:cs="Segoe UI"/>
          <w:color w:val="000000"/>
          <w:sz w:val="22"/>
          <w:szCs w:val="22"/>
          <w:lang w:val="en-US" w:eastAsia="en-AU"/>
        </w:rPr>
        <w:t xml:space="preserve"> This Procedure should be read in conjunction with the WHS Policy, which includes the WHS framework and definitions of terms used in this procedure. </w:t>
      </w:r>
      <w:r w:rsidRPr="00DD12F1">
        <w:rPr>
          <w:rFonts w:eastAsia="Times New Roman" w:cs="Segoe UI"/>
          <w:color w:val="000000"/>
          <w:sz w:val="22"/>
          <w:szCs w:val="22"/>
          <w:lang w:eastAsia="en-AU"/>
        </w:rPr>
        <w:t> </w:t>
      </w:r>
    </w:p>
    <w:p w14:paraId="383CD988" w14:textId="77777777" w:rsidR="00F15446" w:rsidRPr="00DD12F1" w:rsidRDefault="00F15446" w:rsidP="00F15446">
      <w:pPr>
        <w:textAlignment w:val="baseline"/>
        <w:rPr>
          <w:rFonts w:eastAsia="Times New Roman" w:cs="Segoe UI"/>
          <w:color w:val="000000"/>
          <w:sz w:val="22"/>
          <w:szCs w:val="22"/>
          <w:lang w:eastAsia="en-AU"/>
        </w:rPr>
      </w:pPr>
      <w:r w:rsidRPr="00DD12F1">
        <w:rPr>
          <w:rFonts w:eastAsia="Times New Roman" w:cs="Segoe UI"/>
          <w:color w:val="000000"/>
          <w:sz w:val="22"/>
          <w:szCs w:val="22"/>
          <w:lang w:eastAsia="en-AU"/>
        </w:rPr>
        <w:t> </w:t>
      </w:r>
    </w:p>
    <w:p w14:paraId="11720D7A" w14:textId="77777777" w:rsidR="00F15446" w:rsidRPr="00DD12F1" w:rsidRDefault="00F15446" w:rsidP="2836A4B7">
      <w:pPr>
        <w:textAlignment w:val="baseline"/>
        <w:rPr>
          <w:rFonts w:eastAsia="Times New Roman" w:cs="Segoe UI"/>
          <w:sz w:val="22"/>
          <w:szCs w:val="22"/>
          <w:lang w:eastAsia="en-AU"/>
        </w:rPr>
      </w:pPr>
      <w:bookmarkStart w:id="3" w:name="_Toc167815653"/>
      <w:r w:rsidRPr="00967278">
        <w:rPr>
          <w:rStyle w:val="Heading3Char"/>
          <w:sz w:val="22"/>
          <w:szCs w:val="22"/>
        </w:rPr>
        <w:t>1.2</w:t>
      </w:r>
      <w:r w:rsidRPr="00967278">
        <w:rPr>
          <w:rStyle w:val="Heading3Char"/>
          <w:sz w:val="22"/>
          <w:szCs w:val="22"/>
        </w:rPr>
        <w:tab/>
        <w:t>Definitions</w:t>
      </w:r>
      <w:bookmarkEnd w:id="3"/>
      <w:r w:rsidRPr="00DD12F1">
        <w:rPr>
          <w:rFonts w:eastAsia="Times New Roman" w:cs="Segoe UI"/>
          <w:color w:val="000000" w:themeColor="text1"/>
          <w:sz w:val="22"/>
          <w:szCs w:val="22"/>
          <w:lang w:eastAsia="en-AU"/>
        </w:rPr>
        <w:t> </w:t>
      </w:r>
      <w:r w:rsidRPr="00DD12F1">
        <w:rPr>
          <w:rFonts w:cs="Segoe UI"/>
          <w:sz w:val="22"/>
          <w:szCs w:val="22"/>
        </w:rPr>
        <w:br/>
      </w:r>
      <w:r w:rsidRPr="00DD12F1">
        <w:rPr>
          <w:rFonts w:eastAsia="Times New Roman" w:cs="Segoe UI"/>
          <w:sz w:val="22"/>
          <w:szCs w:val="22"/>
          <w:lang w:val="en-US" w:eastAsia="en-AU"/>
        </w:rPr>
        <w:t>Refer to the ‘definitions’ section of the WHS Policy for guidance on terms used in this procedure. </w:t>
      </w:r>
      <w:r w:rsidRPr="00DD12F1">
        <w:rPr>
          <w:rFonts w:eastAsia="Times New Roman" w:cs="Segoe UI"/>
          <w:sz w:val="22"/>
          <w:szCs w:val="22"/>
          <w:lang w:eastAsia="en-AU"/>
        </w:rPr>
        <w:t> </w:t>
      </w:r>
    </w:p>
    <w:p w14:paraId="57ED7FBC" w14:textId="77777777" w:rsidR="00F15446" w:rsidRPr="00DD12F1" w:rsidRDefault="00F15446" w:rsidP="00F15446">
      <w:pPr>
        <w:textAlignment w:val="baseline"/>
        <w:rPr>
          <w:rFonts w:eastAsia="Times New Roman" w:cs="Segoe UI"/>
          <w:sz w:val="22"/>
          <w:szCs w:val="22"/>
          <w:lang w:eastAsia="en-AU"/>
        </w:rPr>
      </w:pPr>
    </w:p>
    <w:p w14:paraId="5F7BB758" w14:textId="77777777" w:rsidR="00F15446" w:rsidRPr="00DD12F1" w:rsidRDefault="00F15446" w:rsidP="00F15446">
      <w:pPr>
        <w:pStyle w:val="Heading2"/>
        <w:rPr>
          <w:rFonts w:ascii="Segoe UI" w:hAnsi="Segoe UI" w:cs="Segoe UI"/>
          <w:sz w:val="22"/>
          <w:szCs w:val="22"/>
        </w:rPr>
      </w:pPr>
      <w:bookmarkStart w:id="4" w:name="_Toc167815654"/>
      <w:r w:rsidRPr="00DD12F1">
        <w:rPr>
          <w:rFonts w:ascii="Segoe UI" w:hAnsi="Segoe UI" w:cs="Segoe UI"/>
          <w:sz w:val="22"/>
          <w:szCs w:val="22"/>
        </w:rPr>
        <w:t>SECTION 2: PSYCHOSOCIAL HAZARDS</w:t>
      </w:r>
      <w:bookmarkEnd w:id="4"/>
      <w:r w:rsidRPr="00DD12F1">
        <w:rPr>
          <w:rFonts w:ascii="Segoe UI" w:hAnsi="Segoe UI" w:cs="Segoe UI"/>
          <w:sz w:val="22"/>
          <w:szCs w:val="22"/>
        </w:rPr>
        <w:t> </w:t>
      </w:r>
    </w:p>
    <w:p w14:paraId="28358363" w14:textId="4A2AE8D7" w:rsidR="00F15446" w:rsidRPr="00DD12F1" w:rsidRDefault="00F15446" w:rsidP="00F15446">
      <w:pPr>
        <w:textAlignment w:val="baseline"/>
        <w:rPr>
          <w:rFonts w:eastAsia="Times New Roman" w:cs="Segoe UI"/>
          <w:sz w:val="22"/>
          <w:szCs w:val="22"/>
          <w:lang w:eastAsia="en-AU"/>
        </w:rPr>
      </w:pPr>
      <w:r w:rsidRPr="00DD12F1">
        <w:rPr>
          <w:rFonts w:eastAsia="Times New Roman" w:cs="Segoe UI"/>
          <w:b/>
          <w:bCs/>
          <w:sz w:val="22"/>
          <w:szCs w:val="22"/>
          <w:lang w:val="en-US" w:eastAsia="en-AU"/>
        </w:rPr>
        <w:t>[</w:t>
      </w:r>
      <w:proofErr w:type="spellStart"/>
      <w:r w:rsidRPr="00DD12F1">
        <w:rPr>
          <w:rFonts w:eastAsia="Times New Roman" w:cs="Segoe UI"/>
          <w:b/>
          <w:bCs/>
          <w:sz w:val="22"/>
          <w:szCs w:val="22"/>
          <w:lang w:val="en-US" w:eastAsia="en-AU"/>
        </w:rPr>
        <w:t>Organisation</w:t>
      </w:r>
      <w:proofErr w:type="spellEnd"/>
      <w:r w:rsidRPr="00DD12F1">
        <w:rPr>
          <w:rFonts w:eastAsia="Times New Roman" w:cs="Segoe UI"/>
          <w:b/>
          <w:bCs/>
          <w:sz w:val="22"/>
          <w:szCs w:val="22"/>
          <w:lang w:val="en-US" w:eastAsia="en-AU"/>
        </w:rPr>
        <w:t xml:space="preserve"> name]</w:t>
      </w:r>
      <w:r w:rsidRPr="00DD12F1">
        <w:rPr>
          <w:rFonts w:eastAsia="Times New Roman" w:cs="Segoe UI"/>
          <w:sz w:val="22"/>
          <w:szCs w:val="22"/>
          <w:lang w:val="en-US" w:eastAsia="en-AU"/>
        </w:rPr>
        <w:t xml:space="preserve"> is committed to addressing psychosocial hazards experienced by Board members and employees.  Psychosocial hazards are, ‘aspects of work and situations that may cause a stress response which in turn can lead to psychological or physical harm’.</w:t>
      </w:r>
      <w:r w:rsidRPr="00DD12F1">
        <w:rPr>
          <w:rFonts w:eastAsia="Times New Roman" w:cs="Segoe UI"/>
          <w:color w:val="000000"/>
          <w:sz w:val="22"/>
          <w:szCs w:val="22"/>
          <w:vertAlign w:val="superscript"/>
          <w:lang w:val="en-US" w:eastAsia="en-AU"/>
        </w:rPr>
        <w:t>1</w:t>
      </w:r>
      <w:r w:rsidRPr="00DD12F1">
        <w:rPr>
          <w:rFonts w:eastAsia="Times New Roman" w:cs="Segoe UI"/>
          <w:sz w:val="22"/>
          <w:szCs w:val="22"/>
          <w:lang w:val="en-US" w:eastAsia="en-AU"/>
        </w:rPr>
        <w:t xml:space="preserve"> </w:t>
      </w:r>
      <w:r w:rsidRPr="00E01235">
        <w:rPr>
          <w:rFonts w:eastAsia="Times New Roman" w:cs="Segoe UI"/>
          <w:b/>
          <w:bCs/>
          <w:sz w:val="22"/>
          <w:szCs w:val="22"/>
          <w:lang w:val="en-US" w:eastAsia="en-AU"/>
        </w:rPr>
        <w:t>[</w:t>
      </w:r>
      <w:proofErr w:type="spellStart"/>
      <w:r w:rsidRPr="00E01235">
        <w:rPr>
          <w:rFonts w:eastAsia="Times New Roman" w:cs="Segoe UI"/>
          <w:b/>
          <w:bCs/>
          <w:sz w:val="22"/>
          <w:szCs w:val="22"/>
          <w:lang w:val="en-US" w:eastAsia="en-AU"/>
        </w:rPr>
        <w:t>Organisation</w:t>
      </w:r>
      <w:proofErr w:type="spellEnd"/>
      <w:r w:rsidRPr="00E01235">
        <w:rPr>
          <w:rFonts w:eastAsia="Times New Roman" w:cs="Segoe UI"/>
          <w:b/>
          <w:bCs/>
          <w:sz w:val="22"/>
          <w:szCs w:val="22"/>
          <w:lang w:val="en-US" w:eastAsia="en-AU"/>
        </w:rPr>
        <w:t xml:space="preserve"> name] </w:t>
      </w:r>
      <w:proofErr w:type="spellStart"/>
      <w:r w:rsidRPr="00DD12F1">
        <w:rPr>
          <w:rFonts w:eastAsia="Times New Roman" w:cs="Segoe UI"/>
          <w:sz w:val="22"/>
          <w:szCs w:val="22"/>
          <w:lang w:val="en-US" w:eastAsia="en-AU"/>
        </w:rPr>
        <w:t>recognises</w:t>
      </w:r>
      <w:proofErr w:type="spellEnd"/>
      <w:r w:rsidRPr="00DD12F1">
        <w:rPr>
          <w:rFonts w:eastAsia="Times New Roman" w:cs="Segoe UI"/>
          <w:sz w:val="22"/>
          <w:szCs w:val="22"/>
          <w:lang w:val="en-US" w:eastAsia="en-AU"/>
        </w:rPr>
        <w:t xml:space="preserve"> that, ‘when psychosocial hazards and risks at work are not effectively managed, this may increase the risk of work-related psychological and physical injuries, incidents and errors’.</w:t>
      </w:r>
      <w:r w:rsidRPr="00DD12F1">
        <w:rPr>
          <w:rFonts w:eastAsia="Times New Roman" w:cs="Segoe UI"/>
          <w:color w:val="000000"/>
          <w:sz w:val="22"/>
          <w:szCs w:val="22"/>
          <w:vertAlign w:val="superscript"/>
          <w:lang w:val="en-US" w:eastAsia="en-AU"/>
        </w:rPr>
        <w:t>2</w:t>
      </w:r>
      <w:r w:rsidRPr="00DD12F1">
        <w:rPr>
          <w:rFonts w:eastAsia="Times New Roman" w:cs="Segoe UI"/>
          <w:sz w:val="22"/>
          <w:szCs w:val="22"/>
          <w:lang w:val="en-US" w:eastAsia="en-AU"/>
        </w:rPr>
        <w:t xml:space="preserve"> </w:t>
      </w:r>
      <w:r w:rsidRPr="00DD12F1">
        <w:rPr>
          <w:rFonts w:eastAsia="Times New Roman" w:cs="Segoe UI"/>
          <w:sz w:val="22"/>
          <w:szCs w:val="22"/>
          <w:lang w:eastAsia="en-AU"/>
        </w:rPr>
        <w:t> </w:t>
      </w:r>
      <w:r w:rsidRPr="00DD12F1">
        <w:rPr>
          <w:rFonts w:eastAsia="Times New Roman" w:cs="Segoe UI"/>
          <w:sz w:val="22"/>
          <w:szCs w:val="22"/>
          <w:lang w:eastAsia="en-AU"/>
        </w:rPr>
        <w:br/>
        <w:t> </w:t>
      </w:r>
    </w:p>
    <w:p w14:paraId="27FE2D54" w14:textId="2F9D074A" w:rsidR="00F15446" w:rsidRPr="00DD12F1" w:rsidRDefault="00027A07" w:rsidP="00F15446">
      <w:pPr>
        <w:textAlignment w:val="baseline"/>
        <w:rPr>
          <w:rFonts w:eastAsia="Times New Roman" w:cs="Segoe UI"/>
          <w:sz w:val="22"/>
          <w:szCs w:val="22"/>
          <w:lang w:eastAsia="en-AU"/>
        </w:rPr>
      </w:pPr>
      <w:r w:rsidRPr="000A5E09">
        <w:rPr>
          <w:rFonts w:eastAsia="Times New Roman" w:cs="Segoe UI"/>
          <w:b/>
          <w:bCs/>
          <w:sz w:val="22"/>
          <w:szCs w:val="22"/>
          <w:lang w:val="en-US" w:eastAsia="en-AU"/>
        </w:rPr>
        <w:t>2.</w:t>
      </w:r>
      <w:r w:rsidR="000A5E09" w:rsidRPr="000A5E09">
        <w:rPr>
          <w:rFonts w:eastAsia="Times New Roman" w:cs="Segoe UI"/>
          <w:b/>
          <w:bCs/>
          <w:sz w:val="22"/>
          <w:szCs w:val="22"/>
          <w:lang w:val="en-US" w:eastAsia="en-AU"/>
        </w:rPr>
        <w:t>1</w:t>
      </w:r>
      <w:r w:rsidRPr="000A5E09">
        <w:rPr>
          <w:rFonts w:eastAsia="Times New Roman" w:cs="Segoe UI"/>
          <w:b/>
          <w:bCs/>
          <w:sz w:val="22"/>
          <w:szCs w:val="22"/>
          <w:lang w:val="en-US" w:eastAsia="en-AU"/>
        </w:rPr>
        <w:t xml:space="preserve"> </w:t>
      </w:r>
      <w:r w:rsidR="00F15446" w:rsidRPr="000A5E09">
        <w:rPr>
          <w:rFonts w:eastAsia="Times New Roman" w:cs="Segoe UI"/>
          <w:b/>
          <w:bCs/>
          <w:sz w:val="22"/>
          <w:szCs w:val="22"/>
          <w:lang w:val="en-US" w:eastAsia="en-AU"/>
        </w:rPr>
        <w:t>Common psychosocial hazards</w:t>
      </w:r>
      <w:r w:rsidR="00F15446" w:rsidRPr="00DD12F1">
        <w:rPr>
          <w:rFonts w:eastAsia="Times New Roman" w:cs="Segoe UI"/>
          <w:sz w:val="22"/>
          <w:szCs w:val="22"/>
          <w:lang w:val="en-US" w:eastAsia="en-AU"/>
        </w:rPr>
        <w:t xml:space="preserve"> </w:t>
      </w:r>
      <w:r>
        <w:rPr>
          <w:rFonts w:eastAsia="Times New Roman" w:cs="Segoe UI"/>
          <w:sz w:val="22"/>
          <w:szCs w:val="22"/>
          <w:lang w:val="en-US" w:eastAsia="en-AU"/>
        </w:rPr>
        <w:br/>
        <w:t>As identified by Safe Work NSW, common psychosocial hazards include:</w:t>
      </w:r>
      <w:r w:rsidR="00F15446" w:rsidRPr="00DD12F1">
        <w:rPr>
          <w:rFonts w:eastAsia="Times New Roman" w:cs="Segoe UI"/>
          <w:sz w:val="22"/>
          <w:szCs w:val="22"/>
          <w:lang w:eastAsia="en-AU"/>
        </w:rPr>
        <w:t> </w:t>
      </w:r>
    </w:p>
    <w:p w14:paraId="5D1DCA7A" w14:textId="2192D7C6" w:rsidR="00F15446" w:rsidRPr="00DD12F1" w:rsidRDefault="00F15446" w:rsidP="00552975">
      <w:pPr>
        <w:numPr>
          <w:ilvl w:val="0"/>
          <w:numId w:val="3"/>
        </w:numPr>
        <w:ind w:left="1080" w:firstLine="0"/>
        <w:textAlignment w:val="baseline"/>
        <w:rPr>
          <w:rFonts w:eastAsia="Times New Roman" w:cs="Segoe UI"/>
          <w:sz w:val="22"/>
          <w:szCs w:val="22"/>
          <w:lang w:eastAsia="en-AU"/>
        </w:rPr>
      </w:pPr>
      <w:r w:rsidRPr="00DD12F1">
        <w:rPr>
          <w:rFonts w:eastAsia="Times New Roman" w:cs="Segoe UI"/>
          <w:sz w:val="22"/>
          <w:szCs w:val="22"/>
          <w:lang w:val="en-US" w:eastAsia="en-AU"/>
        </w:rPr>
        <w:t>bullying and harassment (</w:t>
      </w:r>
      <w:r w:rsidR="00F843BF">
        <w:rPr>
          <w:rFonts w:eastAsia="Times New Roman" w:cs="Segoe UI"/>
          <w:sz w:val="22"/>
          <w:szCs w:val="22"/>
          <w:lang w:val="en-US" w:eastAsia="en-AU"/>
        </w:rPr>
        <w:t>refer to</w:t>
      </w:r>
      <w:r w:rsidRPr="00DD12F1">
        <w:rPr>
          <w:rFonts w:eastAsia="Times New Roman" w:cs="Segoe UI"/>
          <w:sz w:val="22"/>
          <w:szCs w:val="22"/>
          <w:lang w:val="en-US" w:eastAsia="en-AU"/>
        </w:rPr>
        <w:t xml:space="preserve"> the </w:t>
      </w:r>
      <w:r w:rsidR="00FD1A5C">
        <w:rPr>
          <w:rFonts w:eastAsia="Times New Roman" w:cs="Segoe UI"/>
          <w:sz w:val="22"/>
          <w:szCs w:val="22"/>
          <w:lang w:val="en-US" w:eastAsia="en-AU"/>
        </w:rPr>
        <w:t>Bullying and Harassment</w:t>
      </w:r>
      <w:r w:rsidRPr="00DD12F1">
        <w:rPr>
          <w:rFonts w:eastAsia="Times New Roman" w:cs="Segoe UI"/>
          <w:sz w:val="22"/>
          <w:szCs w:val="22"/>
          <w:lang w:val="en-US" w:eastAsia="en-AU"/>
        </w:rPr>
        <w:t xml:space="preserve"> </w:t>
      </w:r>
      <w:r w:rsidR="00F843BF">
        <w:rPr>
          <w:rFonts w:eastAsia="Times New Roman" w:cs="Segoe UI"/>
          <w:sz w:val="22"/>
          <w:szCs w:val="22"/>
          <w:lang w:val="en-US" w:eastAsia="en-AU"/>
        </w:rPr>
        <w:t>Policy</w:t>
      </w:r>
      <w:r w:rsidRPr="00DD12F1">
        <w:rPr>
          <w:rFonts w:eastAsia="Times New Roman" w:cs="Segoe UI"/>
          <w:sz w:val="22"/>
          <w:szCs w:val="22"/>
          <w:lang w:val="en-US" w:eastAsia="en-AU"/>
        </w:rPr>
        <w:t xml:space="preserve"> </w:t>
      </w:r>
      <w:r w:rsidR="008E5D38">
        <w:rPr>
          <w:rFonts w:eastAsia="Times New Roman" w:cs="Segoe UI"/>
          <w:sz w:val="22"/>
          <w:szCs w:val="22"/>
          <w:lang w:val="en-US" w:eastAsia="en-AU"/>
        </w:rPr>
        <w:t xml:space="preserve">for </w:t>
      </w:r>
      <w:r w:rsidRPr="00DD12F1">
        <w:rPr>
          <w:rFonts w:eastAsia="Times New Roman" w:cs="Segoe UI"/>
          <w:sz w:val="22"/>
          <w:szCs w:val="22"/>
          <w:lang w:val="en-US" w:eastAsia="en-AU"/>
        </w:rPr>
        <w:t>guidance about these areas)</w:t>
      </w:r>
      <w:r w:rsidRPr="00DD12F1">
        <w:rPr>
          <w:rFonts w:eastAsia="Times New Roman" w:cs="Segoe UI"/>
          <w:sz w:val="22"/>
          <w:szCs w:val="22"/>
          <w:lang w:eastAsia="en-AU"/>
        </w:rPr>
        <w:t> </w:t>
      </w:r>
    </w:p>
    <w:p w14:paraId="5AED97CA" w14:textId="77777777" w:rsidR="00F15446" w:rsidRPr="00DD12F1" w:rsidRDefault="00F15446" w:rsidP="00552975">
      <w:pPr>
        <w:numPr>
          <w:ilvl w:val="0"/>
          <w:numId w:val="3"/>
        </w:numPr>
        <w:ind w:left="1080" w:firstLine="0"/>
        <w:textAlignment w:val="baseline"/>
        <w:rPr>
          <w:rFonts w:eastAsia="Times New Roman" w:cs="Segoe UI"/>
          <w:sz w:val="22"/>
          <w:szCs w:val="22"/>
          <w:lang w:eastAsia="en-AU"/>
        </w:rPr>
      </w:pPr>
      <w:r w:rsidRPr="00DD12F1">
        <w:rPr>
          <w:rFonts w:eastAsia="Times New Roman" w:cs="Segoe UI"/>
          <w:sz w:val="22"/>
          <w:szCs w:val="22"/>
          <w:lang w:val="en-US" w:eastAsia="en-AU"/>
        </w:rPr>
        <w:t>role overload (for example, when there is too little time or resources for employees to do their work)</w:t>
      </w:r>
      <w:r w:rsidRPr="00DD12F1">
        <w:rPr>
          <w:rFonts w:eastAsia="Times New Roman" w:cs="Segoe UI"/>
          <w:sz w:val="22"/>
          <w:szCs w:val="22"/>
          <w:lang w:eastAsia="en-AU"/>
        </w:rPr>
        <w:t> </w:t>
      </w:r>
    </w:p>
    <w:p w14:paraId="67E508AE" w14:textId="77777777" w:rsidR="00F15446" w:rsidRPr="00DD12F1" w:rsidRDefault="00F15446" w:rsidP="00552975">
      <w:pPr>
        <w:numPr>
          <w:ilvl w:val="0"/>
          <w:numId w:val="3"/>
        </w:numPr>
        <w:ind w:left="1080" w:firstLine="0"/>
        <w:textAlignment w:val="baseline"/>
        <w:rPr>
          <w:rFonts w:eastAsia="Times New Roman" w:cs="Segoe UI"/>
          <w:sz w:val="22"/>
          <w:szCs w:val="22"/>
          <w:lang w:eastAsia="en-AU"/>
        </w:rPr>
      </w:pPr>
      <w:r w:rsidRPr="00DD12F1">
        <w:rPr>
          <w:rFonts w:eastAsia="Times New Roman" w:cs="Segoe UI"/>
          <w:sz w:val="22"/>
          <w:szCs w:val="22"/>
          <w:lang w:val="en-US" w:eastAsia="en-AU"/>
        </w:rPr>
        <w:t>Role underload (low workloads or job demands)</w:t>
      </w:r>
      <w:r w:rsidRPr="00DD12F1">
        <w:rPr>
          <w:rFonts w:eastAsia="Times New Roman" w:cs="Segoe UI"/>
          <w:sz w:val="22"/>
          <w:szCs w:val="22"/>
          <w:lang w:eastAsia="en-AU"/>
        </w:rPr>
        <w:t> </w:t>
      </w:r>
    </w:p>
    <w:p w14:paraId="588AF56B" w14:textId="77777777" w:rsidR="00F15446" w:rsidRPr="00DD12F1" w:rsidRDefault="00F15446" w:rsidP="00552975">
      <w:pPr>
        <w:numPr>
          <w:ilvl w:val="0"/>
          <w:numId w:val="3"/>
        </w:numPr>
        <w:ind w:left="1080" w:firstLine="0"/>
        <w:textAlignment w:val="baseline"/>
        <w:rPr>
          <w:rFonts w:eastAsia="Times New Roman" w:cs="Segoe UI"/>
          <w:sz w:val="22"/>
          <w:szCs w:val="22"/>
          <w:lang w:eastAsia="en-AU"/>
        </w:rPr>
      </w:pPr>
      <w:r w:rsidRPr="00DD12F1">
        <w:rPr>
          <w:rFonts w:eastAsia="Times New Roman" w:cs="Segoe UI"/>
          <w:sz w:val="22"/>
          <w:szCs w:val="22"/>
          <w:lang w:val="en-US" w:eastAsia="en-AU"/>
        </w:rPr>
        <w:t>being exposed to traumatic events</w:t>
      </w:r>
      <w:r w:rsidRPr="00DD12F1">
        <w:rPr>
          <w:rFonts w:eastAsia="Times New Roman" w:cs="Segoe UI"/>
          <w:sz w:val="22"/>
          <w:szCs w:val="22"/>
          <w:lang w:eastAsia="en-AU"/>
        </w:rPr>
        <w:t> </w:t>
      </w:r>
    </w:p>
    <w:p w14:paraId="65F5ED86" w14:textId="77777777" w:rsidR="00F15446" w:rsidRPr="00DD12F1" w:rsidRDefault="00F15446" w:rsidP="00552975">
      <w:pPr>
        <w:numPr>
          <w:ilvl w:val="0"/>
          <w:numId w:val="3"/>
        </w:numPr>
        <w:ind w:left="1080" w:firstLine="0"/>
        <w:textAlignment w:val="baseline"/>
        <w:rPr>
          <w:rFonts w:eastAsia="Times New Roman" w:cs="Segoe UI"/>
          <w:sz w:val="22"/>
          <w:szCs w:val="22"/>
          <w:lang w:eastAsia="en-AU"/>
        </w:rPr>
      </w:pPr>
      <w:r w:rsidRPr="00DD12F1">
        <w:rPr>
          <w:rFonts w:eastAsia="Times New Roman" w:cs="Segoe UI"/>
          <w:sz w:val="22"/>
          <w:szCs w:val="22"/>
          <w:lang w:eastAsia="en-AU"/>
        </w:rPr>
        <w:t>inadequate reward and recognition </w:t>
      </w:r>
    </w:p>
    <w:p w14:paraId="26A61DD9" w14:textId="77777777" w:rsidR="00F15446" w:rsidRPr="00DD12F1" w:rsidRDefault="00F15446" w:rsidP="00552975">
      <w:pPr>
        <w:numPr>
          <w:ilvl w:val="0"/>
          <w:numId w:val="3"/>
        </w:numPr>
        <w:ind w:left="1080" w:firstLine="0"/>
        <w:textAlignment w:val="baseline"/>
        <w:rPr>
          <w:rFonts w:eastAsia="Times New Roman" w:cs="Segoe UI"/>
          <w:sz w:val="22"/>
          <w:szCs w:val="22"/>
          <w:lang w:eastAsia="en-AU"/>
        </w:rPr>
      </w:pPr>
      <w:r w:rsidRPr="00DD12F1">
        <w:rPr>
          <w:rFonts w:eastAsia="Times New Roman" w:cs="Segoe UI"/>
          <w:sz w:val="22"/>
          <w:szCs w:val="22"/>
          <w:lang w:eastAsia="en-AU"/>
        </w:rPr>
        <w:t>remote and isolated work </w:t>
      </w:r>
    </w:p>
    <w:p w14:paraId="4DD3E473" w14:textId="77777777" w:rsidR="00F15446" w:rsidRPr="00DD12F1" w:rsidRDefault="00F15446" w:rsidP="00552975">
      <w:pPr>
        <w:numPr>
          <w:ilvl w:val="0"/>
          <w:numId w:val="3"/>
        </w:numPr>
        <w:ind w:left="1080" w:firstLine="0"/>
        <w:textAlignment w:val="baseline"/>
        <w:rPr>
          <w:rFonts w:eastAsia="Times New Roman" w:cs="Segoe UI"/>
          <w:sz w:val="22"/>
          <w:szCs w:val="22"/>
          <w:lang w:eastAsia="en-AU"/>
        </w:rPr>
      </w:pPr>
      <w:r w:rsidRPr="00DD12F1">
        <w:rPr>
          <w:rFonts w:eastAsia="Times New Roman" w:cs="Segoe UI"/>
          <w:sz w:val="22"/>
          <w:szCs w:val="22"/>
          <w:lang w:eastAsia="en-AU"/>
        </w:rPr>
        <w:t>violence and aggression </w:t>
      </w:r>
    </w:p>
    <w:p w14:paraId="54EFE8B7" w14:textId="77777777" w:rsidR="00F15446" w:rsidRPr="00DD12F1" w:rsidRDefault="00F15446" w:rsidP="00552975">
      <w:pPr>
        <w:numPr>
          <w:ilvl w:val="0"/>
          <w:numId w:val="3"/>
        </w:numPr>
        <w:ind w:left="1080" w:firstLine="0"/>
        <w:textAlignment w:val="baseline"/>
        <w:rPr>
          <w:rFonts w:eastAsia="Times New Roman" w:cs="Segoe UI"/>
          <w:sz w:val="22"/>
          <w:szCs w:val="22"/>
          <w:lang w:eastAsia="en-AU"/>
        </w:rPr>
      </w:pPr>
      <w:r w:rsidRPr="00DD12F1">
        <w:rPr>
          <w:rFonts w:eastAsia="Times New Roman" w:cs="Segoe UI"/>
          <w:sz w:val="22"/>
          <w:szCs w:val="22"/>
          <w:lang w:eastAsia="en-AU"/>
        </w:rPr>
        <w:t>low job control </w:t>
      </w:r>
    </w:p>
    <w:p w14:paraId="12BFA5A0" w14:textId="77777777" w:rsidR="00F15446" w:rsidRPr="00DD12F1" w:rsidRDefault="00F15446" w:rsidP="00552975">
      <w:pPr>
        <w:numPr>
          <w:ilvl w:val="0"/>
          <w:numId w:val="3"/>
        </w:numPr>
        <w:ind w:left="1080" w:firstLine="0"/>
        <w:textAlignment w:val="baseline"/>
        <w:rPr>
          <w:rFonts w:eastAsia="Times New Roman" w:cs="Segoe UI"/>
          <w:sz w:val="22"/>
          <w:szCs w:val="22"/>
          <w:lang w:eastAsia="en-AU"/>
        </w:rPr>
      </w:pPr>
      <w:r w:rsidRPr="00DD12F1">
        <w:rPr>
          <w:rFonts w:eastAsia="Times New Roman" w:cs="Segoe UI"/>
          <w:sz w:val="22"/>
          <w:szCs w:val="22"/>
          <w:lang w:eastAsia="en-AU"/>
        </w:rPr>
        <w:t>poor support </w:t>
      </w:r>
    </w:p>
    <w:p w14:paraId="5D41A93D" w14:textId="77777777" w:rsidR="00F15446" w:rsidRPr="00DD12F1" w:rsidRDefault="00F15446" w:rsidP="00552975">
      <w:pPr>
        <w:numPr>
          <w:ilvl w:val="0"/>
          <w:numId w:val="3"/>
        </w:numPr>
        <w:ind w:left="1080" w:firstLine="0"/>
        <w:textAlignment w:val="baseline"/>
        <w:rPr>
          <w:rFonts w:eastAsia="Times New Roman" w:cs="Segoe UI"/>
          <w:sz w:val="22"/>
          <w:szCs w:val="22"/>
          <w:lang w:eastAsia="en-AU"/>
        </w:rPr>
      </w:pPr>
      <w:r w:rsidRPr="00DD12F1">
        <w:rPr>
          <w:rFonts w:eastAsia="Times New Roman" w:cs="Segoe UI"/>
          <w:sz w:val="22"/>
          <w:szCs w:val="22"/>
          <w:lang w:eastAsia="en-AU"/>
        </w:rPr>
        <w:t>lack of role clarity </w:t>
      </w:r>
    </w:p>
    <w:p w14:paraId="3B067941" w14:textId="77777777" w:rsidR="00F15446" w:rsidRPr="00DD12F1" w:rsidRDefault="00F15446" w:rsidP="00552975">
      <w:pPr>
        <w:numPr>
          <w:ilvl w:val="0"/>
          <w:numId w:val="3"/>
        </w:numPr>
        <w:ind w:left="1080" w:firstLine="0"/>
        <w:textAlignment w:val="baseline"/>
        <w:rPr>
          <w:rFonts w:eastAsia="Times New Roman" w:cs="Segoe UI"/>
          <w:sz w:val="22"/>
          <w:szCs w:val="22"/>
          <w:lang w:eastAsia="en-AU"/>
        </w:rPr>
      </w:pPr>
      <w:r w:rsidRPr="00DD12F1">
        <w:rPr>
          <w:rFonts w:eastAsia="Times New Roman" w:cs="Segoe UI"/>
          <w:sz w:val="22"/>
          <w:szCs w:val="22"/>
          <w:lang w:eastAsia="en-AU"/>
        </w:rPr>
        <w:t>poor organisational change management </w:t>
      </w:r>
    </w:p>
    <w:p w14:paraId="02668244" w14:textId="77777777" w:rsidR="00F15446" w:rsidRPr="00DD12F1" w:rsidRDefault="00F15446" w:rsidP="00F15446">
      <w:pPr>
        <w:textAlignment w:val="baseline"/>
        <w:rPr>
          <w:rFonts w:eastAsia="Times New Roman" w:cs="Segoe UI"/>
          <w:sz w:val="22"/>
          <w:szCs w:val="22"/>
          <w:lang w:eastAsia="en-AU"/>
        </w:rPr>
      </w:pPr>
      <w:r w:rsidRPr="00DD12F1">
        <w:rPr>
          <w:rFonts w:eastAsia="Times New Roman" w:cs="Segoe UI"/>
          <w:color w:val="000000"/>
          <w:sz w:val="22"/>
          <w:szCs w:val="22"/>
          <w:lang w:eastAsia="en-AU"/>
        </w:rPr>
        <w:t> </w:t>
      </w:r>
    </w:p>
    <w:p w14:paraId="6481629B" w14:textId="77777777" w:rsidR="008F468B" w:rsidRDefault="00F15446" w:rsidP="00F15446">
      <w:pPr>
        <w:textAlignment w:val="baseline"/>
        <w:rPr>
          <w:rFonts w:eastAsia="Times New Roman" w:cs="Segoe UI"/>
          <w:sz w:val="22"/>
          <w:szCs w:val="22"/>
          <w:lang w:eastAsia="en-AU"/>
        </w:rPr>
      </w:pPr>
      <w:r w:rsidRPr="00DD12F1">
        <w:rPr>
          <w:rFonts w:eastAsia="Times New Roman" w:cs="Segoe UI"/>
          <w:sz w:val="22"/>
          <w:szCs w:val="22"/>
          <w:lang w:val="en-US" w:eastAsia="en-AU"/>
        </w:rPr>
        <w:t xml:space="preserve">For more examples of psychosocial hazards, refer to ‘Code of Practice: Managing Psychosocial Hazards at Work’ by Safe Work NSW (2021). </w:t>
      </w:r>
      <w:r w:rsidRPr="00DD12F1">
        <w:rPr>
          <w:rFonts w:eastAsia="Times New Roman" w:cs="Segoe UI"/>
          <w:sz w:val="22"/>
          <w:szCs w:val="22"/>
          <w:lang w:eastAsia="en-AU"/>
        </w:rPr>
        <w:t> </w:t>
      </w:r>
      <w:r w:rsidRPr="00DD12F1">
        <w:rPr>
          <w:rFonts w:cs="Segoe UI"/>
          <w:sz w:val="22"/>
          <w:szCs w:val="22"/>
        </w:rPr>
        <w:br/>
      </w:r>
      <w:r w:rsidRPr="00DD12F1">
        <w:rPr>
          <w:rFonts w:eastAsia="Times New Roman" w:cs="Segoe UI"/>
          <w:sz w:val="22"/>
          <w:szCs w:val="22"/>
          <w:lang w:eastAsia="en-AU"/>
        </w:rPr>
        <w:t> </w:t>
      </w:r>
      <w:r w:rsidRPr="00DD12F1">
        <w:rPr>
          <w:rFonts w:cs="Segoe UI"/>
          <w:sz w:val="22"/>
          <w:szCs w:val="22"/>
        </w:rPr>
        <w:br/>
      </w:r>
      <w:r w:rsidRPr="00DD12F1">
        <w:rPr>
          <w:rFonts w:eastAsia="Times New Roman" w:cs="Segoe UI"/>
          <w:sz w:val="22"/>
          <w:szCs w:val="22"/>
          <w:lang w:eastAsia="en-AU"/>
        </w:rPr>
        <w:t>While an individual hazard such as violence may by itself cause serious harm, in many instances, psychosocial hazards will not manifest by themselves, but will combine to negatively impact an employee- for example, bullying and inadequate reward and recognition. The combined impact of psychosocial hazards should be taken into account in the risk management process to address them.  </w:t>
      </w:r>
    </w:p>
    <w:p w14:paraId="6057C1FE" w14:textId="77777777" w:rsidR="008F468B" w:rsidRDefault="008F468B" w:rsidP="00F15446">
      <w:pPr>
        <w:textAlignment w:val="baseline"/>
        <w:rPr>
          <w:rFonts w:eastAsia="Times New Roman" w:cs="Segoe UI"/>
          <w:sz w:val="22"/>
          <w:szCs w:val="22"/>
          <w:lang w:eastAsia="en-AU"/>
        </w:rPr>
      </w:pPr>
    </w:p>
    <w:p w14:paraId="31A02167" w14:textId="2522CC32" w:rsidR="00F15446" w:rsidRPr="00DD12F1" w:rsidRDefault="008F468B" w:rsidP="00F15446">
      <w:pPr>
        <w:textAlignment w:val="baseline"/>
        <w:rPr>
          <w:rFonts w:eastAsia="Times New Roman" w:cs="Segoe UI"/>
          <w:sz w:val="22"/>
          <w:szCs w:val="22"/>
          <w:lang w:eastAsia="en-AU"/>
        </w:rPr>
      </w:pPr>
      <w:r w:rsidRPr="008F468B">
        <w:rPr>
          <w:rFonts w:eastAsia="Times New Roman" w:cs="Segoe UI"/>
          <w:b/>
          <w:bCs/>
          <w:sz w:val="22"/>
          <w:szCs w:val="22"/>
          <w:lang w:eastAsia="en-AU"/>
        </w:rPr>
        <w:t>2.2 Addressing psychosocial hazards</w:t>
      </w:r>
      <w:r w:rsidR="00F15446" w:rsidRPr="00DD12F1">
        <w:rPr>
          <w:rFonts w:cs="Segoe UI"/>
          <w:sz w:val="22"/>
          <w:szCs w:val="22"/>
        </w:rPr>
        <w:br/>
      </w:r>
      <w:r w:rsidR="00F15446" w:rsidRPr="00DD12F1">
        <w:rPr>
          <w:rFonts w:eastAsia="Times New Roman" w:cs="Segoe UI"/>
          <w:sz w:val="22"/>
          <w:szCs w:val="22"/>
          <w:lang w:eastAsia="en-AU"/>
        </w:rPr>
        <w:t> </w:t>
      </w:r>
      <w:r w:rsidR="00F15446" w:rsidRPr="00DD12F1">
        <w:rPr>
          <w:rFonts w:eastAsia="Times New Roman" w:cs="Segoe UI"/>
          <w:b/>
          <w:bCs/>
          <w:sz w:val="22"/>
          <w:szCs w:val="22"/>
          <w:lang w:val="en-US" w:eastAsia="en-AU"/>
        </w:rPr>
        <w:t>[</w:t>
      </w:r>
      <w:proofErr w:type="spellStart"/>
      <w:r w:rsidR="00F15446" w:rsidRPr="00DD12F1">
        <w:rPr>
          <w:rFonts w:eastAsia="Times New Roman" w:cs="Segoe UI"/>
          <w:b/>
          <w:bCs/>
          <w:sz w:val="22"/>
          <w:szCs w:val="22"/>
          <w:lang w:val="en-US" w:eastAsia="en-AU"/>
        </w:rPr>
        <w:t>Organisation</w:t>
      </w:r>
      <w:proofErr w:type="spellEnd"/>
      <w:r w:rsidR="00F15446" w:rsidRPr="00DD12F1">
        <w:rPr>
          <w:rFonts w:eastAsia="Times New Roman" w:cs="Segoe UI"/>
          <w:b/>
          <w:bCs/>
          <w:sz w:val="22"/>
          <w:szCs w:val="22"/>
          <w:lang w:val="en-US" w:eastAsia="en-AU"/>
        </w:rPr>
        <w:t xml:space="preserve"> name] </w:t>
      </w:r>
      <w:r w:rsidR="00F15446" w:rsidRPr="00DD12F1">
        <w:rPr>
          <w:rFonts w:eastAsia="Times New Roman" w:cs="Segoe UI"/>
          <w:sz w:val="22"/>
          <w:szCs w:val="22"/>
          <w:lang w:val="en-US" w:eastAsia="en-AU"/>
        </w:rPr>
        <w:t xml:space="preserve">addresses psychosocial hazards by applying the same four-step risk management process that is used to manage physical hazards, which is included in section 4 of the </w:t>
      </w:r>
      <w:r w:rsidR="00F15446" w:rsidRPr="00DD12F1">
        <w:rPr>
          <w:rFonts w:eastAsia="Times New Roman" w:cs="Segoe UI"/>
          <w:sz w:val="22"/>
          <w:szCs w:val="22"/>
          <w:lang w:val="en-US" w:eastAsia="en-AU"/>
        </w:rPr>
        <w:lastRenderedPageBreak/>
        <w:t xml:space="preserve">WHS Policy. </w:t>
      </w:r>
      <w:r w:rsidR="00F15446" w:rsidRPr="00DD12F1">
        <w:rPr>
          <w:rFonts w:eastAsia="Times New Roman" w:cs="Segoe UI"/>
          <w:sz w:val="22"/>
          <w:szCs w:val="22"/>
          <w:lang w:eastAsia="en-AU"/>
        </w:rPr>
        <w:t> </w:t>
      </w:r>
      <w:r w:rsidR="00F15446" w:rsidRPr="00DD12F1">
        <w:rPr>
          <w:rFonts w:cs="Segoe UI"/>
          <w:sz w:val="22"/>
          <w:szCs w:val="22"/>
        </w:rPr>
        <w:br/>
      </w:r>
      <w:r w:rsidR="00F15446" w:rsidRPr="00DD12F1">
        <w:rPr>
          <w:rFonts w:eastAsia="Times New Roman" w:cs="Segoe UI"/>
          <w:sz w:val="22"/>
          <w:szCs w:val="22"/>
          <w:lang w:eastAsia="en-AU"/>
        </w:rPr>
        <w:t> </w:t>
      </w:r>
      <w:r w:rsidR="00F15446" w:rsidRPr="00DD12F1">
        <w:rPr>
          <w:rFonts w:cs="Segoe UI"/>
          <w:sz w:val="22"/>
          <w:szCs w:val="22"/>
        </w:rPr>
        <w:br/>
      </w:r>
      <w:r w:rsidR="00F15446" w:rsidRPr="00DD12F1">
        <w:rPr>
          <w:rStyle w:val="Heading3Char"/>
          <w:rFonts w:cs="Segoe UI"/>
          <w:sz w:val="22"/>
          <w:szCs w:val="22"/>
          <w:lang w:val="en-US"/>
        </w:rPr>
        <w:t>2.</w:t>
      </w:r>
      <w:r>
        <w:rPr>
          <w:rStyle w:val="Heading3Char"/>
          <w:rFonts w:cs="Segoe UI"/>
          <w:sz w:val="22"/>
          <w:szCs w:val="22"/>
          <w:lang w:val="en-US"/>
        </w:rPr>
        <w:t>3</w:t>
      </w:r>
      <w:r w:rsidR="00F15446" w:rsidRPr="00DD12F1">
        <w:rPr>
          <w:rStyle w:val="Heading3Char"/>
          <w:rFonts w:cs="Segoe UI"/>
          <w:sz w:val="22"/>
          <w:szCs w:val="22"/>
          <w:lang w:val="en-US"/>
        </w:rPr>
        <w:t xml:space="preserve"> Workplace bullying</w:t>
      </w:r>
      <w:r w:rsidR="00F15446" w:rsidRPr="00DD12F1">
        <w:rPr>
          <w:rStyle w:val="Heading4Char"/>
          <w:rFonts w:eastAsiaTheme="minorEastAsia"/>
          <w:sz w:val="22"/>
          <w:szCs w:val="22"/>
        </w:rPr>
        <w:t> </w:t>
      </w:r>
      <w:r>
        <w:rPr>
          <w:rStyle w:val="Heading4Char"/>
          <w:rFonts w:eastAsiaTheme="minorEastAsia"/>
          <w:sz w:val="22"/>
          <w:szCs w:val="22"/>
        </w:rPr>
        <w:br/>
      </w:r>
      <w:r w:rsidR="00F15446" w:rsidRPr="00215F2A">
        <w:rPr>
          <w:rFonts w:eastAsia="Times New Roman" w:cs="Segoe UI"/>
          <w:b/>
          <w:bCs/>
          <w:sz w:val="22"/>
          <w:szCs w:val="22"/>
          <w:lang w:val="en-US" w:eastAsia="en-AU"/>
        </w:rPr>
        <w:t>[</w:t>
      </w:r>
      <w:proofErr w:type="spellStart"/>
      <w:r w:rsidR="00F15446" w:rsidRPr="00215F2A">
        <w:rPr>
          <w:rFonts w:eastAsia="Times New Roman" w:cs="Segoe UI"/>
          <w:b/>
          <w:bCs/>
          <w:sz w:val="22"/>
          <w:szCs w:val="22"/>
          <w:lang w:val="en-US" w:eastAsia="en-AU"/>
        </w:rPr>
        <w:t>Organisation</w:t>
      </w:r>
      <w:proofErr w:type="spellEnd"/>
      <w:r w:rsidR="00F15446" w:rsidRPr="00215F2A">
        <w:rPr>
          <w:rFonts w:eastAsia="Times New Roman" w:cs="Segoe UI"/>
          <w:b/>
          <w:bCs/>
          <w:sz w:val="22"/>
          <w:szCs w:val="22"/>
          <w:lang w:val="en-US" w:eastAsia="en-AU"/>
        </w:rPr>
        <w:t xml:space="preserve"> name]</w:t>
      </w:r>
      <w:r w:rsidR="00F15446" w:rsidRPr="00DD12F1">
        <w:rPr>
          <w:rFonts w:eastAsia="Times New Roman" w:cs="Segoe UI"/>
          <w:sz w:val="22"/>
          <w:szCs w:val="22"/>
          <w:lang w:val="en-US" w:eastAsia="en-AU"/>
        </w:rPr>
        <w:t xml:space="preserve"> </w:t>
      </w:r>
      <w:proofErr w:type="spellStart"/>
      <w:r w:rsidR="00F15446" w:rsidRPr="00DD12F1">
        <w:rPr>
          <w:rFonts w:eastAsia="Times New Roman" w:cs="Segoe UI"/>
          <w:sz w:val="22"/>
          <w:szCs w:val="22"/>
          <w:lang w:val="en-US" w:eastAsia="en-AU"/>
        </w:rPr>
        <w:t>recognises</w:t>
      </w:r>
      <w:proofErr w:type="spellEnd"/>
      <w:r w:rsidR="00F15446" w:rsidRPr="00DD12F1">
        <w:rPr>
          <w:rFonts w:eastAsia="Times New Roman" w:cs="Segoe UI"/>
          <w:sz w:val="22"/>
          <w:szCs w:val="22"/>
          <w:lang w:val="en-US" w:eastAsia="en-AU"/>
        </w:rPr>
        <w:t xml:space="preserve"> that workplace bullying is a serious work health and safety issue, and is committed to providing a workplace free from bullying. Bullying is repeated, unreasonable </w:t>
      </w:r>
      <w:proofErr w:type="spellStart"/>
      <w:r w:rsidR="00F15446" w:rsidRPr="00DD12F1">
        <w:rPr>
          <w:rFonts w:eastAsia="Times New Roman" w:cs="Segoe UI"/>
          <w:sz w:val="22"/>
          <w:szCs w:val="22"/>
          <w:lang w:val="en-US" w:eastAsia="en-AU"/>
        </w:rPr>
        <w:t>behaviour</w:t>
      </w:r>
      <w:proofErr w:type="spellEnd"/>
      <w:r w:rsidR="00F15446" w:rsidRPr="00DD12F1">
        <w:rPr>
          <w:rFonts w:eastAsia="Times New Roman" w:cs="Segoe UI"/>
          <w:sz w:val="22"/>
          <w:szCs w:val="22"/>
          <w:lang w:val="en-US" w:eastAsia="en-AU"/>
        </w:rPr>
        <w:t xml:space="preserve"> directed toward an individual, or group of individuals, that creates a risk to their health and safety. For more information</w:t>
      </w:r>
      <w:r w:rsidR="00517EA3">
        <w:rPr>
          <w:rFonts w:eastAsia="Times New Roman" w:cs="Segoe UI"/>
          <w:sz w:val="22"/>
          <w:szCs w:val="22"/>
          <w:lang w:val="en-US" w:eastAsia="en-AU"/>
        </w:rPr>
        <w:t xml:space="preserve"> on what constitutes workplace bullying</w:t>
      </w:r>
      <w:r w:rsidR="00AF3997">
        <w:rPr>
          <w:rFonts w:eastAsia="Times New Roman" w:cs="Segoe UI"/>
          <w:sz w:val="22"/>
          <w:szCs w:val="22"/>
          <w:lang w:val="en-US" w:eastAsia="en-AU"/>
        </w:rPr>
        <w:t xml:space="preserve"> and harassment, strategies to eliminate these </w:t>
      </w:r>
      <w:proofErr w:type="spellStart"/>
      <w:r w:rsidR="00AF3997">
        <w:rPr>
          <w:rFonts w:eastAsia="Times New Roman" w:cs="Segoe UI"/>
          <w:sz w:val="22"/>
          <w:szCs w:val="22"/>
          <w:lang w:val="en-US" w:eastAsia="en-AU"/>
        </w:rPr>
        <w:t>behaviours</w:t>
      </w:r>
      <w:proofErr w:type="spellEnd"/>
      <w:r w:rsidR="00AF3997">
        <w:rPr>
          <w:rFonts w:eastAsia="Times New Roman" w:cs="Segoe UI"/>
          <w:sz w:val="22"/>
          <w:szCs w:val="22"/>
          <w:lang w:val="en-US" w:eastAsia="en-AU"/>
        </w:rPr>
        <w:t xml:space="preserve">, and the responsibilities of </w:t>
      </w:r>
      <w:r w:rsidR="00AC60B5" w:rsidRPr="00AC60B5">
        <w:rPr>
          <w:rFonts w:eastAsia="Times New Roman" w:cs="Segoe UI"/>
          <w:b/>
          <w:bCs/>
          <w:sz w:val="22"/>
          <w:szCs w:val="22"/>
          <w:lang w:val="en-US" w:eastAsia="en-AU"/>
        </w:rPr>
        <w:t xml:space="preserve">[insert </w:t>
      </w:r>
      <w:proofErr w:type="spellStart"/>
      <w:r w:rsidR="00AC60B5" w:rsidRPr="00AC60B5">
        <w:rPr>
          <w:rFonts w:eastAsia="Times New Roman" w:cs="Segoe UI"/>
          <w:b/>
          <w:bCs/>
          <w:sz w:val="22"/>
          <w:szCs w:val="22"/>
          <w:lang w:val="en-US" w:eastAsia="en-AU"/>
        </w:rPr>
        <w:t>organisation</w:t>
      </w:r>
      <w:proofErr w:type="spellEnd"/>
      <w:r w:rsidR="00AC60B5" w:rsidRPr="00AC60B5">
        <w:rPr>
          <w:rFonts w:eastAsia="Times New Roman" w:cs="Segoe UI"/>
          <w:b/>
          <w:bCs/>
          <w:sz w:val="22"/>
          <w:szCs w:val="22"/>
          <w:lang w:val="en-US" w:eastAsia="en-AU"/>
        </w:rPr>
        <w:t xml:space="preserve"> name]</w:t>
      </w:r>
      <w:r w:rsidR="00AF3997">
        <w:rPr>
          <w:rFonts w:eastAsia="Times New Roman" w:cs="Segoe UI"/>
          <w:sz w:val="22"/>
          <w:szCs w:val="22"/>
          <w:lang w:val="en-US" w:eastAsia="en-AU"/>
        </w:rPr>
        <w:t xml:space="preserve">, </w:t>
      </w:r>
      <w:r w:rsidR="00F15446" w:rsidRPr="00DD12F1">
        <w:rPr>
          <w:rFonts w:eastAsia="Times New Roman" w:cs="Segoe UI"/>
          <w:sz w:val="22"/>
          <w:szCs w:val="22"/>
          <w:lang w:val="en-US" w:eastAsia="en-AU"/>
        </w:rPr>
        <w:t xml:space="preserve">refer to </w:t>
      </w:r>
      <w:r w:rsidR="00F15446" w:rsidRPr="00DD12F1">
        <w:rPr>
          <w:rFonts w:eastAsia="Times New Roman" w:cs="Segoe UI"/>
          <w:color w:val="000000" w:themeColor="text1"/>
          <w:sz w:val="22"/>
          <w:szCs w:val="22"/>
          <w:lang w:val="en-US" w:eastAsia="en-AU"/>
        </w:rPr>
        <w:t xml:space="preserve">the </w:t>
      </w:r>
      <w:r w:rsidR="000F3A7E">
        <w:t>Bullying and Harassment</w:t>
      </w:r>
      <w:r w:rsidR="00F15446" w:rsidRPr="00DD12F1">
        <w:rPr>
          <w:rFonts w:eastAsia="Times New Roman" w:cs="Segoe UI"/>
          <w:sz w:val="22"/>
          <w:szCs w:val="22"/>
          <w:lang w:val="en-US" w:eastAsia="en-AU"/>
        </w:rPr>
        <w:t xml:space="preserve"> </w:t>
      </w:r>
      <w:r w:rsidR="008858F3">
        <w:rPr>
          <w:rFonts w:eastAsia="Times New Roman" w:cs="Segoe UI"/>
          <w:sz w:val="22"/>
          <w:szCs w:val="22"/>
          <w:lang w:val="en-US" w:eastAsia="en-AU"/>
        </w:rPr>
        <w:t xml:space="preserve">Policy. </w:t>
      </w:r>
    </w:p>
    <w:p w14:paraId="7F75F16D" w14:textId="77777777" w:rsidR="00F15446" w:rsidRPr="00DD12F1" w:rsidRDefault="00F15446" w:rsidP="00F15446">
      <w:pPr>
        <w:textAlignment w:val="baseline"/>
        <w:rPr>
          <w:rFonts w:eastAsia="Times New Roman" w:cs="Segoe UI"/>
          <w:sz w:val="22"/>
          <w:szCs w:val="22"/>
          <w:lang w:eastAsia="en-AU"/>
        </w:rPr>
      </w:pPr>
    </w:p>
    <w:p w14:paraId="27A57173" w14:textId="486D4031" w:rsidR="00F15446" w:rsidRPr="00DD12F1" w:rsidRDefault="00F15446" w:rsidP="00F15446">
      <w:pPr>
        <w:pStyle w:val="Heading2"/>
        <w:rPr>
          <w:rFonts w:ascii="Segoe UI" w:hAnsi="Segoe UI" w:cs="Segoe UI"/>
          <w:sz w:val="22"/>
          <w:szCs w:val="22"/>
        </w:rPr>
      </w:pPr>
      <w:bookmarkStart w:id="5" w:name="_Toc167815655"/>
      <w:r w:rsidRPr="00DD12F1">
        <w:rPr>
          <w:rFonts w:ascii="Segoe UI" w:hAnsi="Segoe UI" w:cs="Segoe UI"/>
          <w:sz w:val="22"/>
          <w:szCs w:val="22"/>
        </w:rPr>
        <w:t>SECTION 3: INTERNAL REFERENCES AND RESOURCES</w:t>
      </w:r>
      <w:bookmarkEnd w:id="5"/>
      <w:r w:rsidRPr="00DD12F1">
        <w:rPr>
          <w:rFonts w:ascii="Segoe UI" w:hAnsi="Segoe UI" w:cs="Segoe UI"/>
          <w:sz w:val="22"/>
          <w:szCs w:val="22"/>
        </w:rPr>
        <w:t> </w:t>
      </w:r>
    </w:p>
    <w:p w14:paraId="10FDFFC7" w14:textId="77777777" w:rsidR="00F15446" w:rsidRPr="00DD12F1" w:rsidRDefault="00F15446" w:rsidP="00F15446">
      <w:pPr>
        <w:pStyle w:val="Heading3"/>
        <w:rPr>
          <w:rFonts w:eastAsia="Times New Roman" w:cs="Segoe UI"/>
          <w:szCs w:val="22"/>
          <w:lang w:eastAsia="en-AU"/>
        </w:rPr>
      </w:pPr>
      <w:bookmarkStart w:id="6" w:name="_Toc167815656"/>
      <w:r w:rsidRPr="00DD12F1">
        <w:rPr>
          <w:rFonts w:eastAsia="Times New Roman" w:cs="Segoe UI"/>
          <w:szCs w:val="22"/>
          <w:lang w:val="en-US" w:eastAsia="en-AU"/>
        </w:rPr>
        <w:t>3.1</w:t>
      </w:r>
      <w:r w:rsidRPr="00DD12F1">
        <w:rPr>
          <w:rFonts w:cs="Segoe UI"/>
          <w:szCs w:val="22"/>
        </w:rPr>
        <w:tab/>
      </w:r>
      <w:r w:rsidRPr="00DD12F1">
        <w:rPr>
          <w:rFonts w:eastAsia="Times New Roman" w:cs="Segoe UI"/>
          <w:szCs w:val="22"/>
          <w:lang w:val="en-US" w:eastAsia="en-AU"/>
        </w:rPr>
        <w:t>Supporting documents</w:t>
      </w:r>
      <w:bookmarkEnd w:id="6"/>
      <w:r w:rsidRPr="00DD12F1">
        <w:rPr>
          <w:rFonts w:eastAsia="Times New Roman" w:cs="Segoe UI"/>
          <w:szCs w:val="22"/>
          <w:lang w:eastAsia="en-AU"/>
        </w:rPr>
        <w:t> </w:t>
      </w:r>
    </w:p>
    <w:p w14:paraId="7B4A3534" w14:textId="77777777" w:rsidR="00F15446" w:rsidRPr="00DD12F1" w:rsidRDefault="00F15446" w:rsidP="00552975">
      <w:pPr>
        <w:numPr>
          <w:ilvl w:val="0"/>
          <w:numId w:val="9"/>
        </w:numPr>
        <w:ind w:firstLine="0"/>
        <w:jc w:val="both"/>
        <w:textAlignment w:val="baseline"/>
        <w:rPr>
          <w:rFonts w:eastAsia="Times New Roman" w:cs="Segoe UI"/>
          <w:sz w:val="22"/>
          <w:szCs w:val="22"/>
          <w:lang w:eastAsia="en-AU"/>
        </w:rPr>
      </w:pPr>
      <w:r w:rsidRPr="00DD12F1">
        <w:rPr>
          <w:rFonts w:eastAsia="Times New Roman" w:cs="Segoe UI"/>
          <w:color w:val="000000"/>
          <w:sz w:val="22"/>
          <w:szCs w:val="22"/>
          <w:lang w:val="en-US" w:eastAsia="en-AU"/>
        </w:rPr>
        <w:t>WHS Register</w:t>
      </w:r>
      <w:r w:rsidRPr="00DD12F1">
        <w:rPr>
          <w:rFonts w:eastAsia="Times New Roman" w:cs="Segoe UI"/>
          <w:color w:val="000000"/>
          <w:sz w:val="22"/>
          <w:szCs w:val="22"/>
          <w:lang w:eastAsia="en-AU"/>
        </w:rPr>
        <w:t> </w:t>
      </w:r>
    </w:p>
    <w:p w14:paraId="68E809C5" w14:textId="77777777" w:rsidR="00F15446" w:rsidRPr="00DD12F1" w:rsidRDefault="00F15446" w:rsidP="00552975">
      <w:pPr>
        <w:numPr>
          <w:ilvl w:val="0"/>
          <w:numId w:val="9"/>
        </w:numPr>
        <w:ind w:firstLine="0"/>
        <w:jc w:val="both"/>
        <w:textAlignment w:val="baseline"/>
        <w:rPr>
          <w:rFonts w:eastAsia="Times New Roman" w:cs="Segoe UI"/>
          <w:sz w:val="22"/>
          <w:szCs w:val="22"/>
          <w:lang w:eastAsia="en-AU"/>
        </w:rPr>
      </w:pPr>
      <w:r w:rsidRPr="00DD12F1">
        <w:rPr>
          <w:rFonts w:eastAsia="Times New Roman" w:cs="Segoe UI"/>
          <w:color w:val="000000"/>
          <w:sz w:val="22"/>
          <w:szCs w:val="22"/>
          <w:lang w:val="en-US" w:eastAsia="en-AU"/>
        </w:rPr>
        <w:t>Incident Report Form</w:t>
      </w:r>
      <w:r w:rsidRPr="00DD12F1">
        <w:rPr>
          <w:rFonts w:eastAsia="Times New Roman" w:cs="Segoe UI"/>
          <w:color w:val="000000"/>
          <w:sz w:val="22"/>
          <w:szCs w:val="22"/>
          <w:lang w:eastAsia="en-AU"/>
        </w:rPr>
        <w:t> </w:t>
      </w:r>
    </w:p>
    <w:p w14:paraId="28CBAA67" w14:textId="77777777" w:rsidR="00F15446" w:rsidRPr="00DD12F1" w:rsidRDefault="00F15446" w:rsidP="00552975">
      <w:pPr>
        <w:numPr>
          <w:ilvl w:val="0"/>
          <w:numId w:val="9"/>
        </w:numPr>
        <w:ind w:firstLine="0"/>
        <w:jc w:val="both"/>
        <w:textAlignment w:val="baseline"/>
        <w:rPr>
          <w:rFonts w:eastAsia="Times New Roman" w:cs="Segoe UI"/>
          <w:sz w:val="22"/>
          <w:szCs w:val="22"/>
          <w:lang w:eastAsia="en-AU"/>
        </w:rPr>
      </w:pPr>
      <w:r w:rsidRPr="00DD12F1">
        <w:rPr>
          <w:rFonts w:eastAsia="Times New Roman" w:cs="Segoe UI"/>
          <w:color w:val="000000"/>
          <w:sz w:val="22"/>
          <w:szCs w:val="22"/>
          <w:lang w:val="en-US" w:eastAsia="en-AU"/>
        </w:rPr>
        <w:t>Outreach home visit log</w:t>
      </w:r>
      <w:r w:rsidRPr="00DD12F1">
        <w:rPr>
          <w:rFonts w:eastAsia="Times New Roman" w:cs="Segoe UI"/>
          <w:color w:val="000000"/>
          <w:sz w:val="22"/>
          <w:szCs w:val="22"/>
          <w:lang w:eastAsia="en-AU"/>
        </w:rPr>
        <w:t> </w:t>
      </w:r>
    </w:p>
    <w:p w14:paraId="2854F11C" w14:textId="77777777" w:rsidR="00F15446" w:rsidRPr="00DD12F1" w:rsidRDefault="00F15446" w:rsidP="00552975">
      <w:pPr>
        <w:numPr>
          <w:ilvl w:val="0"/>
          <w:numId w:val="9"/>
        </w:numPr>
        <w:ind w:firstLine="0"/>
        <w:jc w:val="both"/>
        <w:textAlignment w:val="baseline"/>
        <w:rPr>
          <w:rFonts w:eastAsia="Times New Roman" w:cs="Segoe UI"/>
          <w:sz w:val="22"/>
          <w:szCs w:val="22"/>
          <w:lang w:eastAsia="en-AU"/>
        </w:rPr>
      </w:pPr>
      <w:r w:rsidRPr="00DD12F1">
        <w:rPr>
          <w:rFonts w:eastAsia="Times New Roman" w:cs="Segoe UI"/>
          <w:color w:val="000000"/>
          <w:sz w:val="22"/>
          <w:szCs w:val="22"/>
          <w:lang w:val="en-US" w:eastAsia="en-AU"/>
        </w:rPr>
        <w:t>Emergency evacuation report</w:t>
      </w:r>
      <w:r w:rsidRPr="00DD12F1">
        <w:rPr>
          <w:rFonts w:eastAsia="Times New Roman" w:cs="Segoe UI"/>
          <w:color w:val="000000"/>
          <w:sz w:val="22"/>
          <w:szCs w:val="22"/>
          <w:lang w:eastAsia="en-AU"/>
        </w:rPr>
        <w:t> </w:t>
      </w:r>
    </w:p>
    <w:p w14:paraId="5DB281C8" w14:textId="77777777" w:rsidR="00F15446" w:rsidRPr="00DD12F1" w:rsidRDefault="00F15446" w:rsidP="00552975">
      <w:pPr>
        <w:numPr>
          <w:ilvl w:val="0"/>
          <w:numId w:val="9"/>
        </w:numPr>
        <w:ind w:firstLine="0"/>
        <w:jc w:val="both"/>
        <w:textAlignment w:val="baseline"/>
        <w:rPr>
          <w:rFonts w:eastAsia="Times New Roman" w:cs="Segoe UI"/>
          <w:sz w:val="22"/>
          <w:szCs w:val="22"/>
          <w:lang w:eastAsia="en-AU"/>
        </w:rPr>
      </w:pPr>
      <w:r w:rsidRPr="00DD12F1">
        <w:rPr>
          <w:rFonts w:eastAsia="Times New Roman" w:cs="Segoe UI"/>
          <w:color w:val="000000"/>
          <w:sz w:val="22"/>
          <w:szCs w:val="22"/>
          <w:lang w:val="en-US" w:eastAsia="en-AU"/>
        </w:rPr>
        <w:t>Home WHS Report &amp; Agreement</w:t>
      </w:r>
      <w:r w:rsidRPr="00DD12F1">
        <w:rPr>
          <w:rFonts w:eastAsia="Times New Roman" w:cs="Segoe UI"/>
          <w:color w:val="000000"/>
          <w:sz w:val="22"/>
          <w:szCs w:val="22"/>
          <w:lang w:eastAsia="en-AU"/>
        </w:rPr>
        <w:t> </w:t>
      </w:r>
    </w:p>
    <w:p w14:paraId="2429C1DB" w14:textId="77777777" w:rsidR="00F15446" w:rsidRPr="00DD12F1" w:rsidRDefault="00F15446" w:rsidP="00552975">
      <w:pPr>
        <w:numPr>
          <w:ilvl w:val="0"/>
          <w:numId w:val="9"/>
        </w:numPr>
        <w:ind w:firstLine="0"/>
        <w:jc w:val="both"/>
        <w:textAlignment w:val="baseline"/>
        <w:rPr>
          <w:rFonts w:eastAsia="Times New Roman" w:cs="Segoe UI"/>
          <w:sz w:val="22"/>
          <w:szCs w:val="22"/>
          <w:lang w:eastAsia="en-AU"/>
        </w:rPr>
      </w:pPr>
      <w:r w:rsidRPr="00DD12F1">
        <w:rPr>
          <w:rFonts w:eastAsia="Times New Roman" w:cs="Segoe UI"/>
          <w:color w:val="000000"/>
          <w:sz w:val="22"/>
          <w:szCs w:val="22"/>
          <w:lang w:val="en-US" w:eastAsia="en-AU"/>
        </w:rPr>
        <w:t>WHS Environmental Audit</w:t>
      </w:r>
      <w:r w:rsidRPr="00DD12F1">
        <w:rPr>
          <w:rFonts w:eastAsia="Times New Roman" w:cs="Segoe UI"/>
          <w:color w:val="000000"/>
          <w:sz w:val="22"/>
          <w:szCs w:val="22"/>
          <w:lang w:eastAsia="en-AU"/>
        </w:rPr>
        <w:t> </w:t>
      </w:r>
    </w:p>
    <w:p w14:paraId="70FEAD1F" w14:textId="77777777" w:rsidR="00F15446" w:rsidRPr="00DD12F1" w:rsidRDefault="00F15446" w:rsidP="00552975">
      <w:pPr>
        <w:numPr>
          <w:ilvl w:val="0"/>
          <w:numId w:val="9"/>
        </w:numPr>
        <w:ind w:firstLine="0"/>
        <w:jc w:val="both"/>
        <w:textAlignment w:val="baseline"/>
        <w:rPr>
          <w:rFonts w:eastAsia="Times New Roman" w:cs="Segoe UI"/>
          <w:sz w:val="22"/>
          <w:szCs w:val="22"/>
          <w:lang w:eastAsia="en-AU"/>
        </w:rPr>
      </w:pPr>
      <w:r w:rsidRPr="00DD12F1">
        <w:rPr>
          <w:rFonts w:eastAsia="Times New Roman" w:cs="Segoe UI"/>
          <w:color w:val="000000"/>
          <w:sz w:val="22"/>
          <w:szCs w:val="22"/>
          <w:lang w:val="en-US" w:eastAsia="en-AU"/>
        </w:rPr>
        <w:t>Visitor register</w:t>
      </w:r>
      <w:r w:rsidRPr="00DD12F1">
        <w:rPr>
          <w:rFonts w:eastAsia="Times New Roman" w:cs="Segoe UI"/>
          <w:color w:val="000000"/>
          <w:sz w:val="22"/>
          <w:szCs w:val="22"/>
          <w:lang w:eastAsia="en-AU"/>
        </w:rPr>
        <w:t> </w:t>
      </w:r>
    </w:p>
    <w:p w14:paraId="754471CC" w14:textId="77777777" w:rsidR="00F15446" w:rsidRPr="00DD12F1" w:rsidRDefault="00F15446" w:rsidP="00552975">
      <w:pPr>
        <w:numPr>
          <w:ilvl w:val="0"/>
          <w:numId w:val="9"/>
        </w:numPr>
        <w:ind w:firstLine="0"/>
        <w:jc w:val="both"/>
        <w:textAlignment w:val="baseline"/>
        <w:rPr>
          <w:rFonts w:eastAsia="Times New Roman" w:cs="Segoe UI"/>
          <w:sz w:val="22"/>
          <w:szCs w:val="22"/>
          <w:lang w:eastAsia="en-AU"/>
        </w:rPr>
      </w:pPr>
      <w:r w:rsidRPr="00DD12F1">
        <w:rPr>
          <w:rFonts w:eastAsia="Times New Roman" w:cs="Segoe UI"/>
          <w:color w:val="000000"/>
          <w:sz w:val="22"/>
          <w:szCs w:val="22"/>
          <w:lang w:val="en-US" w:eastAsia="en-AU"/>
        </w:rPr>
        <w:t>WHS environmental audit schedule</w:t>
      </w:r>
      <w:r w:rsidRPr="00DD12F1">
        <w:rPr>
          <w:rFonts w:eastAsia="Times New Roman" w:cs="Segoe UI"/>
          <w:color w:val="000000"/>
          <w:sz w:val="22"/>
          <w:szCs w:val="22"/>
          <w:lang w:eastAsia="en-AU"/>
        </w:rPr>
        <w:t> </w:t>
      </w:r>
    </w:p>
    <w:p w14:paraId="5DCEA2E8" w14:textId="77777777" w:rsidR="00F15446" w:rsidRPr="00DD12F1" w:rsidRDefault="00F15446" w:rsidP="00552975">
      <w:pPr>
        <w:numPr>
          <w:ilvl w:val="0"/>
          <w:numId w:val="9"/>
        </w:numPr>
        <w:ind w:firstLine="0"/>
        <w:jc w:val="both"/>
        <w:textAlignment w:val="baseline"/>
        <w:rPr>
          <w:rFonts w:eastAsia="Times New Roman" w:cs="Segoe UI"/>
          <w:sz w:val="22"/>
          <w:szCs w:val="22"/>
          <w:lang w:eastAsia="en-AU"/>
        </w:rPr>
      </w:pPr>
      <w:r w:rsidRPr="00DD12F1">
        <w:rPr>
          <w:rFonts w:eastAsia="Times New Roman" w:cs="Segoe UI"/>
          <w:color w:val="000000"/>
          <w:sz w:val="22"/>
          <w:szCs w:val="22"/>
          <w:lang w:val="en-US" w:eastAsia="en-AU"/>
        </w:rPr>
        <w:t>Motor vehicle log</w:t>
      </w:r>
      <w:r w:rsidRPr="00DD12F1">
        <w:rPr>
          <w:rFonts w:eastAsia="Times New Roman" w:cs="Segoe UI"/>
          <w:color w:val="000000"/>
          <w:sz w:val="22"/>
          <w:szCs w:val="22"/>
          <w:lang w:eastAsia="en-AU"/>
        </w:rPr>
        <w:t> </w:t>
      </w:r>
    </w:p>
    <w:p w14:paraId="5B4C8B9A" w14:textId="77777777" w:rsidR="00F15446" w:rsidRPr="00DD12F1" w:rsidRDefault="00F15446" w:rsidP="00552975">
      <w:pPr>
        <w:numPr>
          <w:ilvl w:val="0"/>
          <w:numId w:val="9"/>
        </w:numPr>
        <w:ind w:firstLine="0"/>
        <w:jc w:val="both"/>
        <w:textAlignment w:val="baseline"/>
        <w:rPr>
          <w:rFonts w:eastAsia="Times New Roman" w:cs="Segoe UI"/>
          <w:sz w:val="22"/>
          <w:szCs w:val="22"/>
          <w:lang w:eastAsia="en-AU"/>
        </w:rPr>
      </w:pPr>
      <w:r w:rsidRPr="00DD12F1">
        <w:rPr>
          <w:rFonts w:eastAsia="Times New Roman" w:cs="Segoe UI"/>
          <w:color w:val="000000"/>
          <w:sz w:val="22"/>
          <w:szCs w:val="22"/>
          <w:lang w:val="en-US" w:eastAsia="en-AU"/>
        </w:rPr>
        <w:t>First Aid content register</w:t>
      </w:r>
      <w:r w:rsidRPr="00DD12F1">
        <w:rPr>
          <w:rFonts w:eastAsia="Times New Roman" w:cs="Segoe UI"/>
          <w:color w:val="000000"/>
          <w:sz w:val="22"/>
          <w:szCs w:val="22"/>
          <w:lang w:eastAsia="en-AU"/>
        </w:rPr>
        <w:t> </w:t>
      </w:r>
    </w:p>
    <w:p w14:paraId="22946D50" w14:textId="77777777" w:rsidR="00F15446" w:rsidRPr="00DD12F1" w:rsidRDefault="00F15446" w:rsidP="00552975">
      <w:pPr>
        <w:numPr>
          <w:ilvl w:val="0"/>
          <w:numId w:val="9"/>
        </w:numPr>
        <w:ind w:firstLine="0"/>
        <w:jc w:val="both"/>
        <w:textAlignment w:val="baseline"/>
        <w:rPr>
          <w:rFonts w:eastAsia="Times New Roman" w:cs="Segoe UI"/>
          <w:sz w:val="22"/>
          <w:szCs w:val="22"/>
          <w:lang w:eastAsia="en-AU"/>
        </w:rPr>
      </w:pPr>
      <w:r w:rsidRPr="00DD12F1">
        <w:rPr>
          <w:rFonts w:eastAsia="Times New Roman" w:cs="Segoe UI"/>
          <w:color w:val="000000"/>
          <w:sz w:val="22"/>
          <w:szCs w:val="22"/>
          <w:lang w:val="en-US" w:eastAsia="en-AU"/>
        </w:rPr>
        <w:t>Ergonomic office guide </w:t>
      </w:r>
      <w:r w:rsidRPr="00DD12F1">
        <w:rPr>
          <w:rFonts w:eastAsia="Times New Roman" w:cs="Segoe UI"/>
          <w:color w:val="000000"/>
          <w:sz w:val="22"/>
          <w:szCs w:val="22"/>
          <w:lang w:eastAsia="en-AU"/>
        </w:rPr>
        <w:t> </w:t>
      </w:r>
    </w:p>
    <w:p w14:paraId="33324BCA" w14:textId="77777777" w:rsidR="00F15446" w:rsidRPr="00DD12F1" w:rsidRDefault="00F15446" w:rsidP="00552975">
      <w:pPr>
        <w:numPr>
          <w:ilvl w:val="0"/>
          <w:numId w:val="9"/>
        </w:numPr>
        <w:ind w:firstLine="0"/>
        <w:jc w:val="both"/>
        <w:textAlignment w:val="baseline"/>
        <w:rPr>
          <w:rFonts w:eastAsia="Times New Roman" w:cs="Segoe UI"/>
          <w:sz w:val="22"/>
          <w:szCs w:val="22"/>
          <w:lang w:eastAsia="en-AU"/>
        </w:rPr>
      </w:pPr>
      <w:r w:rsidRPr="00DD12F1">
        <w:rPr>
          <w:rFonts w:eastAsia="Times New Roman" w:cs="Segoe UI"/>
          <w:color w:val="000000"/>
          <w:sz w:val="22"/>
          <w:szCs w:val="22"/>
          <w:lang w:val="en-US" w:eastAsia="en-AU"/>
        </w:rPr>
        <w:t>Key Register</w:t>
      </w:r>
      <w:r w:rsidRPr="00DD12F1">
        <w:rPr>
          <w:rFonts w:eastAsia="Times New Roman" w:cs="Segoe UI"/>
          <w:color w:val="000000"/>
          <w:sz w:val="22"/>
          <w:szCs w:val="22"/>
          <w:lang w:eastAsia="en-AU"/>
        </w:rPr>
        <w:t> </w:t>
      </w:r>
    </w:p>
    <w:p w14:paraId="2B9240ED" w14:textId="77777777" w:rsidR="00F15446" w:rsidRPr="00DD12F1" w:rsidRDefault="00F15446" w:rsidP="00F15446">
      <w:pPr>
        <w:jc w:val="both"/>
        <w:textAlignment w:val="baseline"/>
        <w:rPr>
          <w:rFonts w:eastAsia="Times New Roman" w:cs="Segoe UI"/>
          <w:sz w:val="22"/>
          <w:szCs w:val="22"/>
          <w:lang w:eastAsia="en-AU"/>
        </w:rPr>
      </w:pPr>
      <w:r w:rsidRPr="00DD12F1">
        <w:rPr>
          <w:rFonts w:eastAsia="Times New Roman" w:cs="Segoe UI"/>
          <w:color w:val="000000"/>
          <w:sz w:val="22"/>
          <w:szCs w:val="22"/>
          <w:lang w:eastAsia="en-AU"/>
        </w:rPr>
        <w:t> </w:t>
      </w:r>
    </w:p>
    <w:p w14:paraId="24D194F3" w14:textId="77777777" w:rsidR="00F15446" w:rsidRPr="00DD12F1" w:rsidRDefault="00F15446" w:rsidP="00F15446">
      <w:pPr>
        <w:jc w:val="both"/>
        <w:textAlignment w:val="baseline"/>
        <w:rPr>
          <w:rFonts w:eastAsia="Times New Roman" w:cs="Segoe UI"/>
          <w:sz w:val="22"/>
          <w:szCs w:val="22"/>
          <w:lang w:eastAsia="en-AU"/>
        </w:rPr>
      </w:pPr>
      <w:r w:rsidRPr="00DD12F1">
        <w:rPr>
          <w:rFonts w:eastAsia="Times New Roman" w:cs="Segoe UI"/>
          <w:b/>
          <w:bCs/>
          <w:color w:val="000000"/>
          <w:sz w:val="22"/>
          <w:szCs w:val="22"/>
          <w:lang w:val="en-US" w:eastAsia="en-AU"/>
        </w:rPr>
        <w:t>Posters and information</w:t>
      </w:r>
      <w:r w:rsidRPr="00DD12F1">
        <w:rPr>
          <w:rFonts w:eastAsia="Times New Roman" w:cs="Segoe UI"/>
          <w:color w:val="000000"/>
          <w:sz w:val="22"/>
          <w:szCs w:val="22"/>
          <w:lang w:eastAsia="en-AU"/>
        </w:rPr>
        <w:t> </w:t>
      </w:r>
    </w:p>
    <w:p w14:paraId="174BE162" w14:textId="77777777" w:rsidR="00F15446" w:rsidRPr="00DD12F1" w:rsidRDefault="00F15446" w:rsidP="00552975">
      <w:pPr>
        <w:numPr>
          <w:ilvl w:val="0"/>
          <w:numId w:val="10"/>
        </w:numPr>
        <w:ind w:firstLine="0"/>
        <w:jc w:val="both"/>
        <w:textAlignment w:val="baseline"/>
        <w:rPr>
          <w:rFonts w:eastAsia="Times New Roman" w:cs="Segoe UI"/>
          <w:sz w:val="22"/>
          <w:szCs w:val="22"/>
          <w:lang w:eastAsia="en-AU"/>
        </w:rPr>
      </w:pPr>
      <w:r w:rsidRPr="00DD12F1">
        <w:rPr>
          <w:rFonts w:eastAsia="Times New Roman" w:cs="Segoe UI"/>
          <w:color w:val="000000"/>
          <w:sz w:val="22"/>
          <w:szCs w:val="22"/>
          <w:lang w:val="en-US" w:eastAsia="en-AU"/>
        </w:rPr>
        <w:t>Emergency response plan</w:t>
      </w:r>
      <w:r w:rsidRPr="00DD12F1">
        <w:rPr>
          <w:rFonts w:eastAsia="Times New Roman" w:cs="Segoe UI"/>
          <w:color w:val="000000"/>
          <w:sz w:val="22"/>
          <w:szCs w:val="22"/>
          <w:lang w:eastAsia="en-AU"/>
        </w:rPr>
        <w:t> </w:t>
      </w:r>
    </w:p>
    <w:p w14:paraId="55121B6E" w14:textId="77777777" w:rsidR="00F15446" w:rsidRPr="00DD12F1" w:rsidRDefault="00F15446" w:rsidP="00552975">
      <w:pPr>
        <w:numPr>
          <w:ilvl w:val="0"/>
          <w:numId w:val="10"/>
        </w:numPr>
        <w:ind w:firstLine="0"/>
        <w:jc w:val="both"/>
        <w:textAlignment w:val="baseline"/>
        <w:rPr>
          <w:rFonts w:eastAsia="Times New Roman" w:cs="Segoe UI"/>
          <w:sz w:val="22"/>
          <w:szCs w:val="22"/>
          <w:lang w:eastAsia="en-AU"/>
        </w:rPr>
      </w:pPr>
      <w:r w:rsidRPr="00DD12F1">
        <w:rPr>
          <w:rFonts w:eastAsia="Times New Roman" w:cs="Segoe UI"/>
          <w:color w:val="000000"/>
          <w:sz w:val="22"/>
          <w:szCs w:val="22"/>
          <w:lang w:val="en-US" w:eastAsia="en-AU"/>
        </w:rPr>
        <w:t>Evacuation diagram</w:t>
      </w:r>
      <w:r w:rsidRPr="00DD12F1">
        <w:rPr>
          <w:rFonts w:eastAsia="Times New Roman" w:cs="Segoe UI"/>
          <w:color w:val="000000"/>
          <w:sz w:val="22"/>
          <w:szCs w:val="22"/>
          <w:lang w:eastAsia="en-AU"/>
        </w:rPr>
        <w:t> </w:t>
      </w:r>
    </w:p>
    <w:p w14:paraId="32B338F5" w14:textId="77777777" w:rsidR="00F15446" w:rsidRPr="00DD12F1" w:rsidRDefault="00F15446" w:rsidP="00552975">
      <w:pPr>
        <w:numPr>
          <w:ilvl w:val="0"/>
          <w:numId w:val="10"/>
        </w:numPr>
        <w:ind w:firstLine="0"/>
        <w:jc w:val="both"/>
        <w:textAlignment w:val="baseline"/>
        <w:rPr>
          <w:rFonts w:eastAsia="Times New Roman" w:cs="Segoe UI"/>
          <w:sz w:val="22"/>
          <w:szCs w:val="22"/>
          <w:lang w:eastAsia="en-AU"/>
        </w:rPr>
      </w:pPr>
      <w:r w:rsidRPr="00DD12F1">
        <w:rPr>
          <w:rFonts w:eastAsia="Times New Roman" w:cs="Segoe UI"/>
          <w:color w:val="000000"/>
          <w:sz w:val="22"/>
          <w:szCs w:val="22"/>
          <w:lang w:val="en-US" w:eastAsia="en-AU"/>
        </w:rPr>
        <w:t>Car park map of emergency equipment</w:t>
      </w:r>
      <w:r w:rsidRPr="00DD12F1">
        <w:rPr>
          <w:rFonts w:eastAsia="Times New Roman" w:cs="Segoe UI"/>
          <w:color w:val="000000"/>
          <w:sz w:val="22"/>
          <w:szCs w:val="22"/>
          <w:lang w:eastAsia="en-AU"/>
        </w:rPr>
        <w:t> </w:t>
      </w:r>
    </w:p>
    <w:p w14:paraId="209CDB5C" w14:textId="77777777" w:rsidR="00F15446" w:rsidRPr="00DD12F1" w:rsidRDefault="00F15446" w:rsidP="00552975">
      <w:pPr>
        <w:numPr>
          <w:ilvl w:val="0"/>
          <w:numId w:val="10"/>
        </w:numPr>
        <w:ind w:firstLine="0"/>
        <w:jc w:val="both"/>
        <w:textAlignment w:val="baseline"/>
        <w:rPr>
          <w:rFonts w:eastAsia="Times New Roman" w:cs="Segoe UI"/>
          <w:sz w:val="22"/>
          <w:szCs w:val="22"/>
          <w:lang w:eastAsia="en-AU"/>
        </w:rPr>
      </w:pPr>
      <w:r w:rsidRPr="00DD12F1">
        <w:rPr>
          <w:rFonts w:eastAsia="Times New Roman" w:cs="Segoe UI"/>
          <w:color w:val="000000"/>
          <w:sz w:val="22"/>
          <w:szCs w:val="22"/>
          <w:lang w:val="en-US" w:eastAsia="en-AU"/>
        </w:rPr>
        <w:t>WHS officers poster</w:t>
      </w:r>
      <w:r w:rsidRPr="00DD12F1">
        <w:rPr>
          <w:rFonts w:eastAsia="Times New Roman" w:cs="Segoe UI"/>
          <w:color w:val="000000"/>
          <w:sz w:val="22"/>
          <w:szCs w:val="22"/>
          <w:lang w:eastAsia="en-AU"/>
        </w:rPr>
        <w:t> </w:t>
      </w:r>
    </w:p>
    <w:p w14:paraId="3C980F6B" w14:textId="77777777" w:rsidR="00F15446" w:rsidRPr="00DD12F1" w:rsidRDefault="00F15446" w:rsidP="00552975">
      <w:pPr>
        <w:numPr>
          <w:ilvl w:val="0"/>
          <w:numId w:val="10"/>
        </w:numPr>
        <w:ind w:firstLine="0"/>
        <w:jc w:val="both"/>
        <w:textAlignment w:val="baseline"/>
        <w:rPr>
          <w:rFonts w:eastAsia="Times New Roman" w:cs="Segoe UI"/>
          <w:sz w:val="22"/>
          <w:szCs w:val="22"/>
          <w:lang w:eastAsia="en-AU"/>
        </w:rPr>
      </w:pPr>
      <w:r w:rsidRPr="00DD12F1">
        <w:rPr>
          <w:rFonts w:eastAsia="Times New Roman" w:cs="Segoe UI"/>
          <w:color w:val="000000"/>
          <w:sz w:val="22"/>
          <w:szCs w:val="22"/>
          <w:lang w:val="en-US" w:eastAsia="en-AU"/>
        </w:rPr>
        <w:t>Visitor notice</w:t>
      </w:r>
      <w:r w:rsidRPr="00DD12F1">
        <w:rPr>
          <w:rFonts w:eastAsia="Times New Roman" w:cs="Segoe UI"/>
          <w:color w:val="000000"/>
          <w:sz w:val="22"/>
          <w:szCs w:val="22"/>
          <w:lang w:eastAsia="en-AU"/>
        </w:rPr>
        <w:t> </w:t>
      </w:r>
    </w:p>
    <w:p w14:paraId="30946226" w14:textId="77777777" w:rsidR="00F15446" w:rsidRPr="00DD12F1" w:rsidRDefault="00F15446" w:rsidP="00552975">
      <w:pPr>
        <w:numPr>
          <w:ilvl w:val="0"/>
          <w:numId w:val="10"/>
        </w:numPr>
        <w:ind w:firstLine="0"/>
        <w:jc w:val="both"/>
        <w:textAlignment w:val="baseline"/>
        <w:rPr>
          <w:rFonts w:eastAsia="Times New Roman" w:cs="Segoe UI"/>
          <w:sz w:val="22"/>
          <w:szCs w:val="22"/>
          <w:lang w:eastAsia="en-AU"/>
        </w:rPr>
      </w:pPr>
      <w:r w:rsidRPr="00DD12F1">
        <w:rPr>
          <w:rFonts w:eastAsia="Times New Roman" w:cs="Segoe UI"/>
          <w:color w:val="000000"/>
          <w:sz w:val="22"/>
          <w:szCs w:val="22"/>
          <w:lang w:val="en-US" w:eastAsia="en-AU"/>
        </w:rPr>
        <w:t>Office entry and exit procedure poster</w:t>
      </w:r>
      <w:r w:rsidRPr="00DD12F1">
        <w:rPr>
          <w:rFonts w:eastAsia="Times New Roman" w:cs="Segoe UI"/>
          <w:color w:val="000000"/>
          <w:sz w:val="22"/>
          <w:szCs w:val="22"/>
          <w:lang w:eastAsia="en-AU"/>
        </w:rPr>
        <w:t> </w:t>
      </w:r>
    </w:p>
    <w:p w14:paraId="47862352" w14:textId="77777777" w:rsidR="00F15446" w:rsidRPr="00DD12F1" w:rsidRDefault="00F15446" w:rsidP="00552975">
      <w:pPr>
        <w:numPr>
          <w:ilvl w:val="0"/>
          <w:numId w:val="10"/>
        </w:numPr>
        <w:ind w:firstLine="0"/>
        <w:jc w:val="both"/>
        <w:textAlignment w:val="baseline"/>
        <w:rPr>
          <w:rFonts w:eastAsia="Times New Roman" w:cs="Segoe UI"/>
          <w:sz w:val="22"/>
          <w:szCs w:val="22"/>
          <w:lang w:eastAsia="en-AU"/>
        </w:rPr>
      </w:pPr>
      <w:r w:rsidRPr="00DD12F1">
        <w:rPr>
          <w:rFonts w:eastAsia="Times New Roman" w:cs="Segoe UI"/>
          <w:color w:val="000000"/>
          <w:sz w:val="22"/>
          <w:szCs w:val="22"/>
          <w:lang w:val="en-US" w:eastAsia="en-AU"/>
        </w:rPr>
        <w:t>Medical emergency plan</w:t>
      </w:r>
      <w:r w:rsidRPr="00DD12F1">
        <w:rPr>
          <w:rFonts w:eastAsia="Times New Roman" w:cs="Segoe UI"/>
          <w:color w:val="000000"/>
          <w:sz w:val="22"/>
          <w:szCs w:val="22"/>
          <w:lang w:eastAsia="en-AU"/>
        </w:rPr>
        <w:t> </w:t>
      </w:r>
    </w:p>
    <w:p w14:paraId="0005E0A0" w14:textId="77777777" w:rsidR="00F15446" w:rsidRPr="00DD12F1" w:rsidRDefault="00F15446" w:rsidP="00552975">
      <w:pPr>
        <w:numPr>
          <w:ilvl w:val="0"/>
          <w:numId w:val="10"/>
        </w:numPr>
        <w:ind w:firstLine="0"/>
        <w:jc w:val="both"/>
        <w:textAlignment w:val="baseline"/>
        <w:rPr>
          <w:rFonts w:eastAsia="Times New Roman" w:cs="Segoe UI"/>
          <w:sz w:val="22"/>
          <w:szCs w:val="22"/>
          <w:lang w:eastAsia="en-AU"/>
        </w:rPr>
      </w:pPr>
      <w:r w:rsidRPr="00DD12F1">
        <w:rPr>
          <w:rFonts w:eastAsia="Times New Roman" w:cs="Segoe UI"/>
          <w:color w:val="000000"/>
          <w:sz w:val="22"/>
          <w:szCs w:val="22"/>
          <w:lang w:val="en-US" w:eastAsia="en-AU"/>
        </w:rPr>
        <w:t>If you get injured at work poster</w:t>
      </w:r>
      <w:r w:rsidRPr="00DD12F1">
        <w:rPr>
          <w:rFonts w:eastAsia="Times New Roman" w:cs="Segoe UI"/>
          <w:color w:val="000000"/>
          <w:sz w:val="22"/>
          <w:szCs w:val="22"/>
          <w:lang w:eastAsia="en-AU"/>
        </w:rPr>
        <w:t> </w:t>
      </w:r>
    </w:p>
    <w:p w14:paraId="7C8719D0" w14:textId="77777777" w:rsidR="00F15446" w:rsidRPr="00DD12F1" w:rsidRDefault="00F15446" w:rsidP="00F15446">
      <w:pPr>
        <w:jc w:val="both"/>
        <w:textAlignment w:val="baseline"/>
        <w:rPr>
          <w:rFonts w:eastAsia="Times New Roman" w:cs="Segoe UI"/>
          <w:sz w:val="22"/>
          <w:szCs w:val="22"/>
          <w:lang w:eastAsia="en-AU"/>
        </w:rPr>
      </w:pPr>
      <w:r w:rsidRPr="00DD12F1">
        <w:rPr>
          <w:rFonts w:eastAsia="Times New Roman" w:cs="Segoe UI"/>
          <w:b/>
          <w:bCs/>
          <w:color w:val="000000"/>
          <w:sz w:val="22"/>
          <w:szCs w:val="22"/>
          <w:lang w:val="en-US" w:eastAsia="en-AU"/>
        </w:rPr>
        <w:t>Human Resources Policy Supporting Document</w:t>
      </w:r>
      <w:r w:rsidRPr="00DD12F1">
        <w:rPr>
          <w:rFonts w:eastAsia="Times New Roman" w:cs="Segoe UI"/>
          <w:color w:val="000000"/>
          <w:sz w:val="22"/>
          <w:szCs w:val="22"/>
          <w:lang w:eastAsia="en-AU"/>
        </w:rPr>
        <w:t> </w:t>
      </w:r>
    </w:p>
    <w:p w14:paraId="65F62989" w14:textId="77777777" w:rsidR="00F15446" w:rsidRPr="00DD12F1" w:rsidRDefault="00F15446" w:rsidP="00552975">
      <w:pPr>
        <w:numPr>
          <w:ilvl w:val="0"/>
          <w:numId w:val="11"/>
        </w:numPr>
        <w:ind w:firstLine="0"/>
        <w:jc w:val="both"/>
        <w:textAlignment w:val="baseline"/>
        <w:rPr>
          <w:rFonts w:eastAsia="Times New Roman" w:cs="Segoe UI"/>
          <w:sz w:val="22"/>
          <w:szCs w:val="22"/>
          <w:lang w:eastAsia="en-AU"/>
        </w:rPr>
      </w:pPr>
      <w:r w:rsidRPr="00DD12F1">
        <w:rPr>
          <w:rFonts w:eastAsia="Times New Roman" w:cs="Segoe UI"/>
          <w:color w:val="000000"/>
          <w:sz w:val="22"/>
          <w:szCs w:val="22"/>
          <w:lang w:val="en-US" w:eastAsia="en-AU"/>
        </w:rPr>
        <w:t>Code of Conduct</w:t>
      </w:r>
      <w:r w:rsidRPr="00DD12F1">
        <w:rPr>
          <w:rFonts w:eastAsia="Times New Roman" w:cs="Segoe UI"/>
          <w:color w:val="000000"/>
          <w:sz w:val="22"/>
          <w:szCs w:val="22"/>
          <w:lang w:eastAsia="en-AU"/>
        </w:rPr>
        <w:t> </w:t>
      </w:r>
    </w:p>
    <w:p w14:paraId="2FA466D4" w14:textId="77777777" w:rsidR="00F15446" w:rsidRPr="00DD12F1" w:rsidRDefault="00F15446" w:rsidP="00F15446">
      <w:pPr>
        <w:textAlignment w:val="baseline"/>
        <w:rPr>
          <w:rFonts w:eastAsia="Times New Roman" w:cs="Segoe UI"/>
          <w:sz w:val="22"/>
          <w:szCs w:val="22"/>
          <w:lang w:eastAsia="en-AU"/>
        </w:rPr>
      </w:pPr>
      <w:r w:rsidRPr="00DD12F1">
        <w:rPr>
          <w:rFonts w:eastAsia="Times New Roman" w:cs="Segoe UI"/>
          <w:sz w:val="22"/>
          <w:szCs w:val="22"/>
          <w:lang w:eastAsia="en-AU"/>
        </w:rPr>
        <w:t> </w:t>
      </w:r>
    </w:p>
    <w:p w14:paraId="5109A8BC" w14:textId="77777777" w:rsidR="00F15446" w:rsidRPr="00DD12F1" w:rsidRDefault="00F15446" w:rsidP="00F15446">
      <w:pPr>
        <w:pStyle w:val="Heading3"/>
        <w:rPr>
          <w:rFonts w:eastAsia="Times New Roman" w:cs="Segoe UI"/>
          <w:szCs w:val="22"/>
          <w:lang w:eastAsia="en-AU"/>
        </w:rPr>
      </w:pPr>
      <w:bookmarkStart w:id="7" w:name="_Toc167815657"/>
      <w:r w:rsidRPr="00DD12F1">
        <w:rPr>
          <w:rFonts w:eastAsia="Times New Roman" w:cs="Segoe UI"/>
          <w:szCs w:val="22"/>
          <w:lang w:val="en-US" w:eastAsia="en-AU"/>
        </w:rPr>
        <w:t>3.2</w:t>
      </w:r>
      <w:r w:rsidRPr="00DD12F1">
        <w:rPr>
          <w:rFonts w:cs="Segoe UI"/>
          <w:szCs w:val="22"/>
        </w:rPr>
        <w:tab/>
      </w:r>
      <w:r w:rsidRPr="00DD12F1">
        <w:rPr>
          <w:rFonts w:eastAsia="Times New Roman" w:cs="Segoe UI"/>
          <w:szCs w:val="22"/>
          <w:lang w:val="en-US" w:eastAsia="en-AU"/>
        </w:rPr>
        <w:t>Relevant policies or procedures</w:t>
      </w:r>
      <w:bookmarkEnd w:id="7"/>
      <w:r w:rsidRPr="00DD12F1">
        <w:rPr>
          <w:rFonts w:eastAsia="Times New Roman" w:cs="Segoe UI"/>
          <w:szCs w:val="22"/>
          <w:lang w:eastAsia="en-AU"/>
        </w:rPr>
        <w:t> </w:t>
      </w:r>
    </w:p>
    <w:p w14:paraId="7A9B0657" w14:textId="77777777" w:rsidR="00F15446" w:rsidRDefault="00F15446" w:rsidP="00552975">
      <w:pPr>
        <w:numPr>
          <w:ilvl w:val="0"/>
          <w:numId w:val="12"/>
        </w:numPr>
        <w:ind w:firstLine="0"/>
        <w:textAlignment w:val="baseline"/>
        <w:rPr>
          <w:rFonts w:eastAsia="Times New Roman" w:cs="Segoe UI"/>
          <w:sz w:val="22"/>
          <w:szCs w:val="22"/>
          <w:lang w:eastAsia="en-AU"/>
        </w:rPr>
      </w:pPr>
      <w:r w:rsidRPr="00DD12F1">
        <w:rPr>
          <w:rFonts w:eastAsia="Times New Roman" w:cs="Segoe UI"/>
          <w:sz w:val="22"/>
          <w:szCs w:val="22"/>
          <w:lang w:val="en-US" w:eastAsia="en-AU"/>
        </w:rPr>
        <w:t>WHS Policy</w:t>
      </w:r>
      <w:r w:rsidRPr="00DD12F1">
        <w:rPr>
          <w:rFonts w:eastAsia="Times New Roman" w:cs="Segoe UI"/>
          <w:sz w:val="22"/>
          <w:szCs w:val="22"/>
          <w:lang w:eastAsia="en-AU"/>
        </w:rPr>
        <w:t> </w:t>
      </w:r>
    </w:p>
    <w:p w14:paraId="46571CEA" w14:textId="7F511F12" w:rsidR="009558F4" w:rsidRPr="00DD12F1" w:rsidRDefault="009558F4" w:rsidP="00552975">
      <w:pPr>
        <w:numPr>
          <w:ilvl w:val="0"/>
          <w:numId w:val="12"/>
        </w:numPr>
        <w:ind w:firstLine="0"/>
        <w:textAlignment w:val="baseline"/>
        <w:rPr>
          <w:rFonts w:eastAsia="Times New Roman" w:cs="Segoe UI"/>
          <w:sz w:val="22"/>
          <w:szCs w:val="22"/>
          <w:lang w:eastAsia="en-AU"/>
        </w:rPr>
      </w:pPr>
      <w:r>
        <w:rPr>
          <w:rFonts w:eastAsia="Times New Roman" w:cs="Segoe UI"/>
          <w:sz w:val="22"/>
          <w:szCs w:val="22"/>
          <w:lang w:eastAsia="en-AU"/>
        </w:rPr>
        <w:t>Bullying and Harassment Policy</w:t>
      </w:r>
    </w:p>
    <w:p w14:paraId="284F33D7" w14:textId="77777777" w:rsidR="00F15446" w:rsidRPr="00DD12F1" w:rsidRDefault="00F15446" w:rsidP="00552975">
      <w:pPr>
        <w:numPr>
          <w:ilvl w:val="0"/>
          <w:numId w:val="12"/>
        </w:numPr>
        <w:ind w:firstLine="0"/>
        <w:textAlignment w:val="baseline"/>
        <w:rPr>
          <w:rFonts w:eastAsia="Times New Roman" w:cs="Segoe UI"/>
          <w:sz w:val="22"/>
          <w:szCs w:val="22"/>
          <w:lang w:eastAsia="en-AU"/>
        </w:rPr>
      </w:pPr>
      <w:r w:rsidRPr="00DD12F1">
        <w:rPr>
          <w:rFonts w:eastAsia="Times New Roman" w:cs="Segoe UI"/>
          <w:sz w:val="22"/>
          <w:szCs w:val="22"/>
          <w:lang w:val="en-US" w:eastAsia="en-AU"/>
        </w:rPr>
        <w:t>Human Resources Policy and Procedure</w:t>
      </w:r>
      <w:r w:rsidRPr="00DD12F1">
        <w:rPr>
          <w:rFonts w:eastAsia="Times New Roman" w:cs="Segoe UI"/>
          <w:sz w:val="22"/>
          <w:szCs w:val="22"/>
          <w:lang w:eastAsia="en-AU"/>
        </w:rPr>
        <w:t> </w:t>
      </w:r>
    </w:p>
    <w:p w14:paraId="018478E1" w14:textId="77777777" w:rsidR="00F15446" w:rsidRPr="00DD12F1" w:rsidRDefault="00F15446" w:rsidP="00552975">
      <w:pPr>
        <w:numPr>
          <w:ilvl w:val="0"/>
          <w:numId w:val="12"/>
        </w:numPr>
        <w:ind w:firstLine="0"/>
        <w:textAlignment w:val="baseline"/>
        <w:rPr>
          <w:rFonts w:eastAsia="Times New Roman" w:cs="Segoe UI"/>
          <w:sz w:val="22"/>
          <w:szCs w:val="22"/>
          <w:lang w:eastAsia="en-AU"/>
        </w:rPr>
      </w:pPr>
      <w:r w:rsidRPr="00DD12F1">
        <w:rPr>
          <w:rFonts w:eastAsia="Times New Roman" w:cs="Segoe UI"/>
          <w:sz w:val="22"/>
          <w:szCs w:val="22"/>
          <w:lang w:val="en-US" w:eastAsia="en-AU"/>
        </w:rPr>
        <w:t>Client Clinical Management Policy</w:t>
      </w:r>
      <w:r w:rsidRPr="00DD12F1">
        <w:rPr>
          <w:rFonts w:eastAsia="Times New Roman" w:cs="Segoe UI"/>
          <w:sz w:val="22"/>
          <w:szCs w:val="22"/>
          <w:lang w:eastAsia="en-AU"/>
        </w:rPr>
        <w:t> </w:t>
      </w:r>
    </w:p>
    <w:p w14:paraId="521E04F0" w14:textId="77777777" w:rsidR="00F15446" w:rsidRPr="00DD12F1" w:rsidRDefault="00F15446" w:rsidP="00552975">
      <w:pPr>
        <w:numPr>
          <w:ilvl w:val="0"/>
          <w:numId w:val="12"/>
        </w:numPr>
        <w:ind w:firstLine="0"/>
        <w:textAlignment w:val="baseline"/>
        <w:rPr>
          <w:rFonts w:eastAsia="Times New Roman" w:cs="Segoe UI"/>
          <w:sz w:val="22"/>
          <w:szCs w:val="22"/>
          <w:lang w:eastAsia="en-AU"/>
        </w:rPr>
      </w:pPr>
      <w:r w:rsidRPr="00DD12F1">
        <w:rPr>
          <w:rFonts w:eastAsia="Times New Roman" w:cs="Segoe UI"/>
          <w:sz w:val="22"/>
          <w:szCs w:val="22"/>
          <w:lang w:val="en-US" w:eastAsia="en-AU"/>
        </w:rPr>
        <w:t>Risk Management Policy and Procedure</w:t>
      </w:r>
      <w:r w:rsidRPr="00DD12F1">
        <w:rPr>
          <w:rFonts w:eastAsia="Times New Roman" w:cs="Segoe UI"/>
          <w:sz w:val="22"/>
          <w:szCs w:val="22"/>
          <w:lang w:eastAsia="en-AU"/>
        </w:rPr>
        <w:t> </w:t>
      </w:r>
    </w:p>
    <w:p w14:paraId="64B043AD" w14:textId="77777777" w:rsidR="00F15446" w:rsidRPr="00DD12F1" w:rsidRDefault="00F15446" w:rsidP="00552975">
      <w:pPr>
        <w:numPr>
          <w:ilvl w:val="0"/>
          <w:numId w:val="12"/>
        </w:numPr>
        <w:ind w:firstLine="0"/>
        <w:textAlignment w:val="baseline"/>
        <w:rPr>
          <w:rFonts w:eastAsia="Times New Roman" w:cs="Segoe UI"/>
          <w:sz w:val="22"/>
          <w:szCs w:val="22"/>
          <w:lang w:eastAsia="en-AU"/>
        </w:rPr>
      </w:pPr>
      <w:r w:rsidRPr="00DD12F1">
        <w:rPr>
          <w:rFonts w:eastAsia="Times New Roman" w:cs="Segoe UI"/>
          <w:sz w:val="22"/>
          <w:szCs w:val="22"/>
          <w:lang w:val="en-US" w:eastAsia="en-AU"/>
        </w:rPr>
        <w:t>Financial Management Policy</w:t>
      </w:r>
      <w:r w:rsidRPr="00DD12F1">
        <w:rPr>
          <w:rFonts w:eastAsia="Times New Roman" w:cs="Segoe UI"/>
          <w:sz w:val="22"/>
          <w:szCs w:val="22"/>
          <w:lang w:eastAsia="en-AU"/>
        </w:rPr>
        <w:t> </w:t>
      </w:r>
    </w:p>
    <w:p w14:paraId="59213D01" w14:textId="77777777" w:rsidR="00F15446" w:rsidRPr="00DD12F1" w:rsidRDefault="00F15446" w:rsidP="00552975">
      <w:pPr>
        <w:numPr>
          <w:ilvl w:val="0"/>
          <w:numId w:val="12"/>
        </w:numPr>
        <w:ind w:firstLine="0"/>
        <w:textAlignment w:val="baseline"/>
        <w:rPr>
          <w:rFonts w:eastAsia="Times New Roman" w:cs="Segoe UI"/>
          <w:sz w:val="22"/>
          <w:szCs w:val="22"/>
          <w:lang w:eastAsia="en-AU"/>
        </w:rPr>
      </w:pPr>
      <w:proofErr w:type="spellStart"/>
      <w:r w:rsidRPr="00DD12F1">
        <w:rPr>
          <w:rFonts w:eastAsia="Times New Roman" w:cs="Segoe UI"/>
          <w:sz w:val="22"/>
          <w:szCs w:val="22"/>
          <w:lang w:val="en-US" w:eastAsia="en-AU"/>
        </w:rPr>
        <w:t>Organisational</w:t>
      </w:r>
      <w:proofErr w:type="spellEnd"/>
      <w:r w:rsidRPr="00DD12F1">
        <w:rPr>
          <w:rFonts w:eastAsia="Times New Roman" w:cs="Segoe UI"/>
          <w:sz w:val="22"/>
          <w:szCs w:val="22"/>
          <w:lang w:val="en-US" w:eastAsia="en-AU"/>
        </w:rPr>
        <w:t xml:space="preserve"> Development Policy and Procedure</w:t>
      </w:r>
      <w:r w:rsidRPr="00DD12F1">
        <w:rPr>
          <w:rFonts w:eastAsia="Times New Roman" w:cs="Segoe UI"/>
          <w:sz w:val="22"/>
          <w:szCs w:val="22"/>
          <w:lang w:eastAsia="en-AU"/>
        </w:rPr>
        <w:t> </w:t>
      </w:r>
    </w:p>
    <w:p w14:paraId="6B2E448C" w14:textId="77777777" w:rsidR="00F15446" w:rsidRPr="00DD12F1" w:rsidRDefault="00F15446" w:rsidP="00552975">
      <w:pPr>
        <w:numPr>
          <w:ilvl w:val="0"/>
          <w:numId w:val="13"/>
        </w:numPr>
        <w:ind w:firstLine="0"/>
        <w:textAlignment w:val="baseline"/>
        <w:rPr>
          <w:rFonts w:eastAsia="Times New Roman" w:cs="Segoe UI"/>
          <w:sz w:val="22"/>
          <w:szCs w:val="22"/>
          <w:lang w:eastAsia="en-AU"/>
        </w:rPr>
      </w:pPr>
      <w:r w:rsidRPr="00DD12F1">
        <w:rPr>
          <w:rFonts w:eastAsia="Times New Roman" w:cs="Segoe UI"/>
          <w:sz w:val="22"/>
          <w:szCs w:val="22"/>
          <w:lang w:val="en-US" w:eastAsia="en-AU"/>
        </w:rPr>
        <w:lastRenderedPageBreak/>
        <w:t>Service and Program Operations Policy and Procedure</w:t>
      </w:r>
      <w:r w:rsidRPr="00DD12F1">
        <w:rPr>
          <w:rFonts w:eastAsia="Times New Roman" w:cs="Segoe UI"/>
          <w:sz w:val="22"/>
          <w:szCs w:val="22"/>
          <w:lang w:eastAsia="en-AU"/>
        </w:rPr>
        <w:t> </w:t>
      </w:r>
    </w:p>
    <w:p w14:paraId="6908B25B" w14:textId="77777777" w:rsidR="00F15446" w:rsidRPr="00DD12F1" w:rsidRDefault="00F15446" w:rsidP="00F15446">
      <w:pPr>
        <w:textAlignment w:val="baseline"/>
        <w:rPr>
          <w:rFonts w:eastAsia="Times New Roman" w:cs="Segoe UI"/>
          <w:b/>
          <w:bCs/>
          <w:color w:val="000000"/>
          <w:sz w:val="22"/>
          <w:szCs w:val="22"/>
          <w:lang w:eastAsia="en-AU"/>
        </w:rPr>
      </w:pPr>
      <w:r w:rsidRPr="00DD12F1">
        <w:rPr>
          <w:rFonts w:eastAsia="Times New Roman" w:cs="Segoe UI"/>
          <w:b/>
          <w:bCs/>
          <w:color w:val="000000"/>
          <w:sz w:val="22"/>
          <w:szCs w:val="22"/>
          <w:lang w:eastAsia="en-AU"/>
        </w:rPr>
        <w:t> </w:t>
      </w:r>
    </w:p>
    <w:p w14:paraId="17F1E380" w14:textId="38C81B3B" w:rsidR="00F15446" w:rsidRPr="00DD12F1" w:rsidRDefault="00F15446" w:rsidP="00F15446">
      <w:pPr>
        <w:pStyle w:val="Heading2"/>
        <w:rPr>
          <w:rFonts w:ascii="Segoe UI" w:hAnsi="Segoe UI" w:cs="Segoe UI"/>
          <w:sz w:val="22"/>
          <w:szCs w:val="22"/>
        </w:rPr>
      </w:pPr>
      <w:bookmarkStart w:id="8" w:name="_Toc167815658"/>
      <w:r w:rsidRPr="00DD12F1">
        <w:rPr>
          <w:rFonts w:ascii="Segoe UI" w:hAnsi="Segoe UI" w:cs="Segoe UI"/>
          <w:sz w:val="22"/>
          <w:szCs w:val="22"/>
        </w:rPr>
        <w:t>SECTION 4: EXTERNAL REFERENCES</w:t>
      </w:r>
      <w:bookmarkEnd w:id="8"/>
      <w:r w:rsidRPr="00DD12F1">
        <w:rPr>
          <w:rFonts w:ascii="Segoe UI" w:hAnsi="Segoe UI" w:cs="Segoe UI"/>
          <w:sz w:val="22"/>
          <w:szCs w:val="22"/>
        </w:rPr>
        <w:t> </w:t>
      </w:r>
    </w:p>
    <w:p w14:paraId="35B159BA" w14:textId="77777777" w:rsidR="00F15446" w:rsidRPr="00DD12F1" w:rsidRDefault="00F15446" w:rsidP="00F15446">
      <w:pPr>
        <w:pStyle w:val="Heading3"/>
        <w:rPr>
          <w:rFonts w:eastAsia="Times New Roman" w:cs="Segoe UI"/>
          <w:szCs w:val="22"/>
          <w:lang w:eastAsia="en-AU"/>
        </w:rPr>
      </w:pPr>
      <w:bookmarkStart w:id="9" w:name="_Toc167815659"/>
      <w:r w:rsidRPr="00DD12F1">
        <w:rPr>
          <w:rFonts w:eastAsia="Times New Roman" w:cs="Segoe UI"/>
          <w:szCs w:val="22"/>
          <w:lang w:val="en-US" w:eastAsia="en-AU"/>
        </w:rPr>
        <w:t xml:space="preserve">4.1 </w:t>
      </w:r>
      <w:r w:rsidRPr="00DD12F1">
        <w:rPr>
          <w:rFonts w:cs="Segoe UI"/>
          <w:szCs w:val="22"/>
        </w:rPr>
        <w:tab/>
      </w:r>
      <w:r w:rsidRPr="00DD12F1">
        <w:rPr>
          <w:rFonts w:eastAsia="Times New Roman" w:cs="Segoe UI"/>
          <w:szCs w:val="22"/>
          <w:lang w:val="en-US" w:eastAsia="en-AU"/>
        </w:rPr>
        <w:t>Legislation</w:t>
      </w:r>
      <w:bookmarkEnd w:id="9"/>
      <w:r w:rsidRPr="00DD12F1">
        <w:rPr>
          <w:rFonts w:eastAsia="Times New Roman" w:cs="Segoe UI"/>
          <w:szCs w:val="22"/>
          <w:lang w:eastAsia="en-AU"/>
        </w:rPr>
        <w:t> </w:t>
      </w:r>
    </w:p>
    <w:p w14:paraId="6FCBFF32" w14:textId="77777777" w:rsidR="00F15446" w:rsidRPr="00DD12F1" w:rsidRDefault="00F15446" w:rsidP="00552975">
      <w:pPr>
        <w:numPr>
          <w:ilvl w:val="0"/>
          <w:numId w:val="14"/>
        </w:numPr>
        <w:ind w:firstLine="0"/>
        <w:textAlignment w:val="baseline"/>
        <w:rPr>
          <w:rFonts w:eastAsia="Times New Roman" w:cs="Segoe UI"/>
          <w:sz w:val="22"/>
          <w:szCs w:val="22"/>
          <w:lang w:eastAsia="en-AU"/>
        </w:rPr>
      </w:pPr>
      <w:r w:rsidRPr="00DD12F1">
        <w:rPr>
          <w:rFonts w:eastAsia="Times New Roman" w:cs="Segoe UI"/>
          <w:i/>
          <w:iCs/>
          <w:sz w:val="22"/>
          <w:szCs w:val="22"/>
          <w:lang w:val="en-US" w:eastAsia="en-AU"/>
        </w:rPr>
        <w:t>Work Health and Safety Act 2011</w:t>
      </w:r>
      <w:r w:rsidRPr="00DD12F1">
        <w:rPr>
          <w:rFonts w:eastAsia="Times New Roman" w:cs="Segoe UI"/>
          <w:sz w:val="22"/>
          <w:szCs w:val="22"/>
          <w:lang w:val="en-US" w:eastAsia="en-AU"/>
        </w:rPr>
        <w:t xml:space="preserve"> (NSW)</w:t>
      </w:r>
      <w:r w:rsidRPr="00DD12F1">
        <w:rPr>
          <w:rFonts w:eastAsia="Times New Roman" w:cs="Segoe UI"/>
          <w:sz w:val="22"/>
          <w:szCs w:val="22"/>
          <w:lang w:eastAsia="en-AU"/>
        </w:rPr>
        <w:t> </w:t>
      </w:r>
    </w:p>
    <w:p w14:paraId="000A1E13" w14:textId="77777777" w:rsidR="00F15446" w:rsidRPr="00DD12F1" w:rsidRDefault="00F15446" w:rsidP="00552975">
      <w:pPr>
        <w:numPr>
          <w:ilvl w:val="0"/>
          <w:numId w:val="14"/>
        </w:numPr>
        <w:ind w:firstLine="0"/>
        <w:textAlignment w:val="baseline"/>
        <w:rPr>
          <w:rFonts w:eastAsia="Times New Roman" w:cs="Segoe UI"/>
          <w:sz w:val="22"/>
          <w:szCs w:val="22"/>
          <w:lang w:eastAsia="en-AU"/>
        </w:rPr>
      </w:pPr>
      <w:r w:rsidRPr="00DD12F1">
        <w:rPr>
          <w:rFonts w:eastAsia="Times New Roman" w:cs="Segoe UI"/>
          <w:i/>
          <w:iCs/>
          <w:sz w:val="22"/>
          <w:szCs w:val="22"/>
          <w:lang w:val="en-US" w:eastAsia="en-AU"/>
        </w:rPr>
        <w:t>Work Health and Safety Regulation 2017</w:t>
      </w:r>
      <w:r w:rsidRPr="00DD12F1">
        <w:rPr>
          <w:rFonts w:eastAsia="Times New Roman" w:cs="Segoe UI"/>
          <w:sz w:val="22"/>
          <w:szCs w:val="22"/>
          <w:lang w:val="en-US" w:eastAsia="en-AU"/>
        </w:rPr>
        <w:t xml:space="preserve"> (NSW)</w:t>
      </w:r>
      <w:r w:rsidRPr="00DD12F1">
        <w:rPr>
          <w:rFonts w:eastAsia="Times New Roman" w:cs="Segoe UI"/>
          <w:sz w:val="22"/>
          <w:szCs w:val="22"/>
          <w:lang w:eastAsia="en-AU"/>
        </w:rPr>
        <w:t> </w:t>
      </w:r>
    </w:p>
    <w:p w14:paraId="1F306A96" w14:textId="77777777" w:rsidR="00F15446" w:rsidRPr="00DD12F1" w:rsidRDefault="00F15446" w:rsidP="00552975">
      <w:pPr>
        <w:numPr>
          <w:ilvl w:val="0"/>
          <w:numId w:val="14"/>
        </w:numPr>
        <w:ind w:firstLine="0"/>
        <w:textAlignment w:val="baseline"/>
        <w:rPr>
          <w:rFonts w:eastAsia="Times New Roman" w:cs="Segoe UI"/>
          <w:sz w:val="22"/>
          <w:szCs w:val="22"/>
          <w:lang w:eastAsia="en-AU"/>
        </w:rPr>
      </w:pPr>
      <w:r w:rsidRPr="00DD12F1">
        <w:rPr>
          <w:rFonts w:eastAsia="Times New Roman" w:cs="Segoe UI"/>
          <w:i/>
          <w:iCs/>
          <w:sz w:val="22"/>
          <w:szCs w:val="22"/>
          <w:lang w:val="en-US" w:eastAsia="en-AU"/>
        </w:rPr>
        <w:t>Workers Compensation Act 1987</w:t>
      </w:r>
      <w:r w:rsidRPr="00DD12F1">
        <w:rPr>
          <w:rFonts w:eastAsia="Times New Roman" w:cs="Segoe UI"/>
          <w:sz w:val="22"/>
          <w:szCs w:val="22"/>
          <w:lang w:val="en-US" w:eastAsia="en-AU"/>
        </w:rPr>
        <w:t xml:space="preserve"> (NSW)</w:t>
      </w:r>
      <w:r w:rsidRPr="00DD12F1">
        <w:rPr>
          <w:rFonts w:eastAsia="Times New Roman" w:cs="Segoe UI"/>
          <w:sz w:val="22"/>
          <w:szCs w:val="22"/>
          <w:lang w:eastAsia="en-AU"/>
        </w:rPr>
        <w:t> </w:t>
      </w:r>
    </w:p>
    <w:p w14:paraId="1F75D25D" w14:textId="77777777" w:rsidR="00F15446" w:rsidRPr="00DD12F1" w:rsidRDefault="00F15446" w:rsidP="00552975">
      <w:pPr>
        <w:numPr>
          <w:ilvl w:val="0"/>
          <w:numId w:val="14"/>
        </w:numPr>
        <w:ind w:firstLine="0"/>
        <w:textAlignment w:val="baseline"/>
        <w:rPr>
          <w:rFonts w:eastAsia="Times New Roman" w:cs="Segoe UI"/>
          <w:sz w:val="22"/>
          <w:szCs w:val="22"/>
          <w:lang w:eastAsia="en-AU"/>
        </w:rPr>
      </w:pPr>
      <w:r w:rsidRPr="00DD12F1">
        <w:rPr>
          <w:rFonts w:eastAsia="Times New Roman" w:cs="Segoe UI"/>
          <w:i/>
          <w:iCs/>
          <w:sz w:val="22"/>
          <w:szCs w:val="22"/>
          <w:lang w:val="en-US" w:eastAsia="en-AU"/>
        </w:rPr>
        <w:t>Workplace Injury Management and Workers Compensation Act 1998</w:t>
      </w:r>
      <w:r w:rsidRPr="00DD12F1">
        <w:rPr>
          <w:rFonts w:eastAsia="Times New Roman" w:cs="Segoe UI"/>
          <w:sz w:val="22"/>
          <w:szCs w:val="22"/>
          <w:lang w:val="en-US" w:eastAsia="en-AU"/>
        </w:rPr>
        <w:t xml:space="preserve"> (NSW)</w:t>
      </w:r>
      <w:r w:rsidRPr="00DD12F1">
        <w:rPr>
          <w:rFonts w:eastAsia="Times New Roman" w:cs="Segoe UI"/>
          <w:sz w:val="22"/>
          <w:szCs w:val="22"/>
          <w:lang w:eastAsia="en-AU"/>
        </w:rPr>
        <w:t> </w:t>
      </w:r>
    </w:p>
    <w:p w14:paraId="0614010C" w14:textId="77777777" w:rsidR="00F15446" w:rsidRPr="00DD12F1" w:rsidRDefault="00F15446" w:rsidP="00552975">
      <w:pPr>
        <w:numPr>
          <w:ilvl w:val="0"/>
          <w:numId w:val="14"/>
        </w:numPr>
        <w:ind w:firstLine="0"/>
        <w:textAlignment w:val="baseline"/>
        <w:rPr>
          <w:rFonts w:eastAsia="Times New Roman" w:cs="Segoe UI"/>
          <w:sz w:val="22"/>
          <w:szCs w:val="22"/>
          <w:lang w:eastAsia="en-AU"/>
        </w:rPr>
      </w:pPr>
      <w:r w:rsidRPr="00DD12F1">
        <w:rPr>
          <w:rFonts w:eastAsia="Times New Roman" w:cs="Segoe UI"/>
          <w:i/>
          <w:iCs/>
          <w:sz w:val="22"/>
          <w:szCs w:val="22"/>
          <w:lang w:val="en-US" w:eastAsia="en-AU"/>
        </w:rPr>
        <w:t>Workers Compensation Legislation Amendment Act 2012</w:t>
      </w:r>
      <w:r w:rsidRPr="00DD12F1">
        <w:rPr>
          <w:rFonts w:eastAsia="Times New Roman" w:cs="Segoe UI"/>
          <w:sz w:val="22"/>
          <w:szCs w:val="22"/>
          <w:lang w:val="en-US" w:eastAsia="en-AU"/>
        </w:rPr>
        <w:t xml:space="preserve"> (NSW)</w:t>
      </w:r>
      <w:r w:rsidRPr="00DD12F1">
        <w:rPr>
          <w:rFonts w:eastAsia="Times New Roman" w:cs="Segoe UI"/>
          <w:sz w:val="22"/>
          <w:szCs w:val="22"/>
          <w:lang w:eastAsia="en-AU"/>
        </w:rPr>
        <w:t> </w:t>
      </w:r>
    </w:p>
    <w:p w14:paraId="4878D2DF" w14:textId="77777777" w:rsidR="00F15446" w:rsidRPr="00DD12F1" w:rsidRDefault="00F15446" w:rsidP="00552975">
      <w:pPr>
        <w:numPr>
          <w:ilvl w:val="0"/>
          <w:numId w:val="14"/>
        </w:numPr>
        <w:ind w:firstLine="0"/>
        <w:textAlignment w:val="baseline"/>
        <w:rPr>
          <w:rFonts w:eastAsia="Times New Roman" w:cs="Segoe UI"/>
          <w:sz w:val="22"/>
          <w:szCs w:val="22"/>
          <w:lang w:eastAsia="en-AU"/>
        </w:rPr>
      </w:pPr>
      <w:r w:rsidRPr="00DD12F1">
        <w:rPr>
          <w:rFonts w:eastAsia="Times New Roman" w:cs="Segoe UI"/>
          <w:i/>
          <w:iCs/>
          <w:sz w:val="22"/>
          <w:szCs w:val="22"/>
          <w:lang w:val="en-US" w:eastAsia="en-AU"/>
        </w:rPr>
        <w:t>Work Health and Safety Act 2011</w:t>
      </w:r>
      <w:r w:rsidRPr="00DD12F1">
        <w:rPr>
          <w:rFonts w:eastAsia="Times New Roman" w:cs="Segoe UI"/>
          <w:sz w:val="22"/>
          <w:szCs w:val="22"/>
          <w:lang w:val="en-US" w:eastAsia="en-AU"/>
        </w:rPr>
        <w:t xml:space="preserve"> (</w:t>
      </w:r>
      <w:proofErr w:type="spellStart"/>
      <w:r w:rsidRPr="00DD12F1">
        <w:rPr>
          <w:rFonts w:eastAsia="Times New Roman" w:cs="Segoe UI"/>
          <w:sz w:val="22"/>
          <w:szCs w:val="22"/>
          <w:lang w:val="en-US" w:eastAsia="en-AU"/>
        </w:rPr>
        <w:t>Cth</w:t>
      </w:r>
      <w:proofErr w:type="spellEnd"/>
      <w:r w:rsidRPr="00DD12F1">
        <w:rPr>
          <w:rFonts w:eastAsia="Times New Roman" w:cs="Segoe UI"/>
          <w:sz w:val="22"/>
          <w:szCs w:val="22"/>
          <w:lang w:val="en-US" w:eastAsia="en-AU"/>
        </w:rPr>
        <w:t>)</w:t>
      </w:r>
      <w:r w:rsidRPr="00DD12F1">
        <w:rPr>
          <w:rFonts w:eastAsia="Times New Roman" w:cs="Segoe UI"/>
          <w:sz w:val="22"/>
          <w:szCs w:val="22"/>
          <w:lang w:eastAsia="en-AU"/>
        </w:rPr>
        <w:t> </w:t>
      </w:r>
    </w:p>
    <w:p w14:paraId="5E3E809D" w14:textId="77777777" w:rsidR="00F15446" w:rsidRPr="00DD12F1" w:rsidRDefault="00F15446" w:rsidP="00552975">
      <w:pPr>
        <w:numPr>
          <w:ilvl w:val="0"/>
          <w:numId w:val="14"/>
        </w:numPr>
        <w:ind w:firstLine="0"/>
        <w:textAlignment w:val="baseline"/>
        <w:rPr>
          <w:rFonts w:eastAsia="Times New Roman" w:cs="Segoe UI"/>
          <w:sz w:val="22"/>
          <w:szCs w:val="22"/>
          <w:lang w:eastAsia="en-AU"/>
        </w:rPr>
      </w:pPr>
      <w:r w:rsidRPr="00DD12F1">
        <w:rPr>
          <w:rFonts w:eastAsia="Times New Roman" w:cs="Segoe UI"/>
          <w:i/>
          <w:iCs/>
          <w:sz w:val="22"/>
          <w:szCs w:val="22"/>
          <w:lang w:val="en-US" w:eastAsia="en-AU"/>
        </w:rPr>
        <w:t>Work Health and Safety Regulations 2011</w:t>
      </w:r>
      <w:r w:rsidRPr="00DD12F1">
        <w:rPr>
          <w:rFonts w:eastAsia="Times New Roman" w:cs="Segoe UI"/>
          <w:sz w:val="22"/>
          <w:szCs w:val="22"/>
          <w:lang w:val="en-US" w:eastAsia="en-AU"/>
        </w:rPr>
        <w:t>(</w:t>
      </w:r>
      <w:proofErr w:type="spellStart"/>
      <w:r w:rsidRPr="00DD12F1">
        <w:rPr>
          <w:rFonts w:eastAsia="Times New Roman" w:cs="Segoe UI"/>
          <w:sz w:val="22"/>
          <w:szCs w:val="22"/>
          <w:lang w:val="en-US" w:eastAsia="en-AU"/>
        </w:rPr>
        <w:t>Cth</w:t>
      </w:r>
      <w:proofErr w:type="spellEnd"/>
      <w:r w:rsidRPr="00DD12F1">
        <w:rPr>
          <w:rFonts w:eastAsia="Times New Roman" w:cs="Segoe UI"/>
          <w:sz w:val="22"/>
          <w:szCs w:val="22"/>
          <w:lang w:val="en-US" w:eastAsia="en-AU"/>
        </w:rPr>
        <w:t>)</w:t>
      </w:r>
      <w:r w:rsidRPr="00DD12F1">
        <w:rPr>
          <w:rFonts w:eastAsia="Times New Roman" w:cs="Segoe UI"/>
          <w:sz w:val="22"/>
          <w:szCs w:val="22"/>
          <w:lang w:eastAsia="en-AU"/>
        </w:rPr>
        <w:t> </w:t>
      </w:r>
    </w:p>
    <w:p w14:paraId="1ED8EB71" w14:textId="77777777" w:rsidR="00F15446" w:rsidRPr="00DD12F1" w:rsidRDefault="00F15446" w:rsidP="00F15446">
      <w:pPr>
        <w:textAlignment w:val="baseline"/>
        <w:rPr>
          <w:rFonts w:eastAsia="Times New Roman" w:cs="Segoe UI"/>
          <w:color w:val="000000"/>
          <w:sz w:val="22"/>
          <w:szCs w:val="22"/>
          <w:lang w:eastAsia="en-AU"/>
        </w:rPr>
      </w:pPr>
      <w:r w:rsidRPr="00DD12F1">
        <w:rPr>
          <w:rFonts w:eastAsia="Times New Roman" w:cs="Segoe UI"/>
          <w:color w:val="000000" w:themeColor="text1"/>
          <w:sz w:val="22"/>
          <w:szCs w:val="22"/>
          <w:lang w:eastAsia="en-AU"/>
        </w:rPr>
        <w:t> </w:t>
      </w:r>
      <w:r w:rsidRPr="00DD12F1">
        <w:rPr>
          <w:rFonts w:cs="Segoe UI"/>
          <w:sz w:val="22"/>
          <w:szCs w:val="22"/>
        </w:rPr>
        <w:br/>
      </w:r>
      <w:bookmarkStart w:id="10" w:name="_Toc167815660"/>
      <w:r w:rsidRPr="009F422A">
        <w:rPr>
          <w:rStyle w:val="Heading3Char"/>
          <w:rFonts w:cs="Segoe UI"/>
          <w:sz w:val="22"/>
          <w:szCs w:val="22"/>
        </w:rPr>
        <w:t xml:space="preserve">4.2 </w:t>
      </w:r>
      <w:r w:rsidRPr="009F422A">
        <w:rPr>
          <w:rStyle w:val="Heading3Char"/>
          <w:rFonts w:cs="Segoe UI"/>
          <w:sz w:val="22"/>
          <w:szCs w:val="22"/>
        </w:rPr>
        <w:tab/>
        <w:t>Resources</w:t>
      </w:r>
      <w:bookmarkEnd w:id="10"/>
      <w:r w:rsidRPr="00DD12F1">
        <w:rPr>
          <w:rStyle w:val="Heading3Char"/>
          <w:rFonts w:cs="Segoe UI"/>
          <w:sz w:val="22"/>
          <w:szCs w:val="22"/>
        </w:rPr>
        <w:t> </w:t>
      </w:r>
      <w:r w:rsidRPr="00DD12F1">
        <w:rPr>
          <w:rFonts w:cs="Segoe UI"/>
          <w:sz w:val="22"/>
          <w:szCs w:val="22"/>
        </w:rPr>
        <w:br/>
      </w:r>
      <w:r w:rsidRPr="00DD12F1">
        <w:rPr>
          <w:rFonts w:eastAsia="Times New Roman" w:cs="Segoe UI"/>
          <w:color w:val="000000" w:themeColor="text1"/>
          <w:sz w:val="22"/>
          <w:szCs w:val="22"/>
          <w:u w:val="single"/>
          <w:lang w:val="en-US" w:eastAsia="en-AU"/>
        </w:rPr>
        <w:t>Physical safety</w:t>
      </w:r>
      <w:r w:rsidRPr="00DD12F1">
        <w:rPr>
          <w:rFonts w:eastAsia="Times New Roman" w:cs="Segoe UI"/>
          <w:color w:val="000000" w:themeColor="text1"/>
          <w:sz w:val="22"/>
          <w:szCs w:val="22"/>
          <w:lang w:eastAsia="en-AU"/>
        </w:rPr>
        <w:t> </w:t>
      </w:r>
    </w:p>
    <w:p w14:paraId="02CD10D1" w14:textId="77777777" w:rsidR="00F15446" w:rsidRPr="00DD12F1" w:rsidRDefault="00F15446" w:rsidP="00552975">
      <w:pPr>
        <w:numPr>
          <w:ilvl w:val="0"/>
          <w:numId w:val="15"/>
        </w:numPr>
        <w:ind w:left="1080" w:firstLine="0"/>
        <w:textAlignment w:val="baseline"/>
        <w:rPr>
          <w:rFonts w:eastAsia="Times New Roman" w:cs="Segoe UI"/>
          <w:sz w:val="22"/>
          <w:szCs w:val="22"/>
          <w:lang w:eastAsia="en-AU"/>
        </w:rPr>
      </w:pPr>
      <w:r w:rsidRPr="00DD12F1">
        <w:rPr>
          <w:rFonts w:eastAsia="Times New Roman" w:cs="Segoe UI"/>
          <w:sz w:val="22"/>
          <w:szCs w:val="22"/>
          <w:lang w:val="en-US" w:eastAsia="en-AU"/>
        </w:rPr>
        <w:t xml:space="preserve">Lifting, Pushing and Pulling (Manual Handling) – Safe Work Australia: </w:t>
      </w:r>
      <w:hyperlink r:id="rId11" w:tgtFrame="_blank" w:history="1">
        <w:r w:rsidRPr="00DD12F1">
          <w:rPr>
            <w:rFonts w:eastAsia="Times New Roman" w:cs="Segoe UI"/>
            <w:color w:val="0563C1"/>
            <w:sz w:val="22"/>
            <w:szCs w:val="22"/>
            <w:u w:val="single"/>
            <w:lang w:val="en-US" w:eastAsia="en-AU"/>
          </w:rPr>
          <w:t>https://www.safeworkaustralia.gov.au/safety-topic/hazards/lifting-pushing-and-pulling-manual-tasks</w:t>
        </w:r>
      </w:hyperlink>
      <w:r w:rsidRPr="00DD12F1">
        <w:rPr>
          <w:rFonts w:eastAsia="Times New Roman" w:cs="Segoe UI"/>
          <w:sz w:val="22"/>
          <w:szCs w:val="22"/>
          <w:lang w:eastAsia="en-AU"/>
        </w:rPr>
        <w:t> </w:t>
      </w:r>
    </w:p>
    <w:p w14:paraId="100ACF56" w14:textId="77777777" w:rsidR="00F15446" w:rsidRPr="00DD12F1" w:rsidRDefault="00F15446" w:rsidP="00552975">
      <w:pPr>
        <w:numPr>
          <w:ilvl w:val="0"/>
          <w:numId w:val="15"/>
        </w:numPr>
        <w:ind w:left="1080" w:firstLine="0"/>
        <w:textAlignment w:val="baseline"/>
        <w:rPr>
          <w:rFonts w:eastAsia="Times New Roman" w:cs="Segoe UI"/>
          <w:sz w:val="22"/>
          <w:szCs w:val="22"/>
          <w:lang w:eastAsia="en-AU"/>
        </w:rPr>
      </w:pPr>
      <w:r w:rsidRPr="00DD12F1">
        <w:rPr>
          <w:rFonts w:eastAsia="Times New Roman" w:cs="Segoe UI"/>
          <w:sz w:val="22"/>
          <w:szCs w:val="22"/>
          <w:lang w:val="en-US" w:eastAsia="en-AU"/>
        </w:rPr>
        <w:t xml:space="preserve">Slips, Trips and Falls – Safe Work Australia: </w:t>
      </w:r>
      <w:hyperlink r:id="rId12" w:tgtFrame="_blank" w:history="1">
        <w:r w:rsidRPr="00DD12F1">
          <w:rPr>
            <w:rFonts w:eastAsia="Times New Roman" w:cs="Segoe UI"/>
            <w:color w:val="0563C1"/>
            <w:sz w:val="22"/>
            <w:szCs w:val="22"/>
            <w:u w:val="single"/>
            <w:lang w:val="en-US" w:eastAsia="en-AU"/>
          </w:rPr>
          <w:t>https://www.safeworkaustralia.gov.au/safety-topic/hazards/slips-trips-and-falls</w:t>
        </w:r>
      </w:hyperlink>
      <w:r w:rsidRPr="00DD12F1">
        <w:rPr>
          <w:rFonts w:eastAsia="Times New Roman" w:cs="Segoe UI"/>
          <w:sz w:val="22"/>
          <w:szCs w:val="22"/>
          <w:lang w:eastAsia="en-AU"/>
        </w:rPr>
        <w:t> </w:t>
      </w:r>
    </w:p>
    <w:p w14:paraId="09C0CC92" w14:textId="77777777" w:rsidR="00F15446" w:rsidRPr="00DD12F1" w:rsidRDefault="00F15446" w:rsidP="00F15446">
      <w:pPr>
        <w:ind w:left="720"/>
        <w:textAlignment w:val="baseline"/>
        <w:rPr>
          <w:rFonts w:eastAsia="Times New Roman" w:cs="Segoe UI"/>
          <w:sz w:val="22"/>
          <w:szCs w:val="22"/>
          <w:lang w:eastAsia="en-AU"/>
        </w:rPr>
      </w:pPr>
      <w:r w:rsidRPr="00DD12F1">
        <w:rPr>
          <w:rFonts w:eastAsia="Times New Roman" w:cs="Segoe UI"/>
          <w:sz w:val="22"/>
          <w:szCs w:val="22"/>
          <w:lang w:eastAsia="en-AU"/>
        </w:rPr>
        <w:t> </w:t>
      </w:r>
    </w:p>
    <w:p w14:paraId="4474BB9B" w14:textId="77777777" w:rsidR="00F15446" w:rsidRPr="00DD12F1" w:rsidRDefault="00F15446" w:rsidP="00F15446">
      <w:pPr>
        <w:textAlignment w:val="baseline"/>
        <w:rPr>
          <w:rFonts w:eastAsia="Times New Roman" w:cs="Segoe UI"/>
          <w:sz w:val="22"/>
          <w:szCs w:val="22"/>
          <w:lang w:eastAsia="en-AU"/>
        </w:rPr>
      </w:pPr>
      <w:r w:rsidRPr="00DD12F1">
        <w:rPr>
          <w:rFonts w:eastAsia="Times New Roman" w:cs="Segoe UI"/>
          <w:color w:val="000000"/>
          <w:sz w:val="22"/>
          <w:szCs w:val="22"/>
          <w:u w:val="single"/>
          <w:lang w:val="en-US" w:eastAsia="en-AU"/>
        </w:rPr>
        <w:t>Psychosocial safety</w:t>
      </w:r>
      <w:r w:rsidRPr="00DD12F1">
        <w:rPr>
          <w:rFonts w:eastAsia="Times New Roman" w:cs="Segoe UI"/>
          <w:color w:val="000000"/>
          <w:sz w:val="22"/>
          <w:szCs w:val="22"/>
          <w:lang w:eastAsia="en-AU"/>
        </w:rPr>
        <w:t> </w:t>
      </w:r>
    </w:p>
    <w:p w14:paraId="4D4DF67C" w14:textId="77777777" w:rsidR="00F15446" w:rsidRPr="00DD12F1" w:rsidRDefault="00F15446" w:rsidP="00552975">
      <w:pPr>
        <w:numPr>
          <w:ilvl w:val="0"/>
          <w:numId w:val="16"/>
        </w:numPr>
        <w:ind w:left="1080" w:firstLine="0"/>
        <w:textAlignment w:val="baseline"/>
        <w:rPr>
          <w:rFonts w:eastAsia="Times New Roman" w:cs="Segoe UI"/>
          <w:sz w:val="22"/>
          <w:szCs w:val="22"/>
          <w:lang w:eastAsia="en-AU"/>
        </w:rPr>
      </w:pPr>
      <w:r w:rsidRPr="00DD12F1">
        <w:rPr>
          <w:rFonts w:eastAsia="Times New Roman" w:cs="Segoe UI"/>
          <w:sz w:val="22"/>
          <w:szCs w:val="22"/>
          <w:lang w:val="en-US" w:eastAsia="en-AU"/>
        </w:rPr>
        <w:t>Safe Work NSW, ‘</w:t>
      </w:r>
      <w:hyperlink r:id="rId13" w:tgtFrame="_blank" w:history="1">
        <w:r w:rsidRPr="00DD12F1">
          <w:rPr>
            <w:rFonts w:eastAsia="Times New Roman" w:cs="Segoe UI"/>
            <w:color w:val="0563C1"/>
            <w:sz w:val="22"/>
            <w:szCs w:val="22"/>
            <w:u w:val="single"/>
            <w:lang w:val="en-US" w:eastAsia="en-AU"/>
          </w:rPr>
          <w:t>Code of practice – Managing psychosocial hazards at work’(2021):</w:t>
        </w:r>
      </w:hyperlink>
      <w:r w:rsidRPr="00DD12F1">
        <w:rPr>
          <w:rFonts w:eastAsia="Times New Roman" w:cs="Segoe UI"/>
          <w:sz w:val="22"/>
          <w:szCs w:val="22"/>
          <w:lang w:val="en-US" w:eastAsia="en-AU"/>
        </w:rPr>
        <w:t xml:space="preserve"> </w:t>
      </w:r>
      <w:hyperlink r:id="rId14" w:tgtFrame="_blank" w:history="1">
        <w:r w:rsidRPr="00DD12F1">
          <w:rPr>
            <w:rFonts w:eastAsia="Times New Roman" w:cs="Segoe UI"/>
            <w:color w:val="0563C1"/>
            <w:sz w:val="22"/>
            <w:szCs w:val="22"/>
            <w:u w:val="single"/>
            <w:lang w:val="en-US" w:eastAsia="en-AU"/>
          </w:rPr>
          <w:t>https://www.safework.nsw.gov.au/__data/assets/pdf_file/0004/983353/Code-of-Practice_Managing-psychosocial-hazards.pdf</w:t>
        </w:r>
      </w:hyperlink>
      <w:r w:rsidRPr="00DD12F1">
        <w:rPr>
          <w:rFonts w:eastAsia="Times New Roman" w:cs="Segoe UI"/>
          <w:sz w:val="22"/>
          <w:szCs w:val="22"/>
          <w:lang w:val="en-US" w:eastAsia="en-AU"/>
        </w:rPr>
        <w:t> </w:t>
      </w:r>
      <w:r w:rsidRPr="00DD12F1">
        <w:rPr>
          <w:rFonts w:eastAsia="Times New Roman" w:cs="Segoe UI"/>
          <w:sz w:val="22"/>
          <w:szCs w:val="22"/>
          <w:lang w:eastAsia="en-AU"/>
        </w:rPr>
        <w:t> </w:t>
      </w:r>
    </w:p>
    <w:p w14:paraId="42F5D055" w14:textId="77777777" w:rsidR="00F15446" w:rsidRPr="00DD12F1" w:rsidRDefault="00F15446" w:rsidP="00552975">
      <w:pPr>
        <w:numPr>
          <w:ilvl w:val="0"/>
          <w:numId w:val="16"/>
        </w:numPr>
        <w:ind w:left="1080" w:firstLine="0"/>
        <w:textAlignment w:val="baseline"/>
        <w:rPr>
          <w:rFonts w:eastAsia="Times New Roman" w:cs="Segoe UI"/>
          <w:sz w:val="22"/>
          <w:szCs w:val="22"/>
          <w:lang w:eastAsia="en-AU"/>
        </w:rPr>
      </w:pPr>
      <w:r w:rsidRPr="00DD12F1">
        <w:rPr>
          <w:rFonts w:eastAsia="Times New Roman" w:cs="Segoe UI"/>
          <w:sz w:val="22"/>
          <w:szCs w:val="22"/>
          <w:lang w:val="en-US" w:eastAsia="en-AU"/>
        </w:rPr>
        <w:t xml:space="preserve">Guide for Managing the Risk of Fatigue at Work - SafeWork NSW: </w:t>
      </w:r>
      <w:hyperlink r:id="rId15" w:tgtFrame="_blank" w:history="1">
        <w:r w:rsidRPr="00DD12F1">
          <w:rPr>
            <w:rFonts w:eastAsia="Times New Roman" w:cs="Segoe UI"/>
            <w:color w:val="0563C1"/>
            <w:sz w:val="22"/>
            <w:szCs w:val="22"/>
            <w:u w:val="single"/>
            <w:lang w:val="en-US" w:eastAsia="en-AU"/>
          </w:rPr>
          <w:t>https://www.safeworkaustralia.gov.au/doc/guide-managing-risk-fatigue-work</w:t>
        </w:r>
      </w:hyperlink>
      <w:r w:rsidRPr="00DD12F1">
        <w:rPr>
          <w:rFonts w:eastAsia="Times New Roman" w:cs="Segoe UI"/>
          <w:sz w:val="22"/>
          <w:szCs w:val="22"/>
          <w:lang w:eastAsia="en-AU"/>
        </w:rPr>
        <w:t> </w:t>
      </w:r>
    </w:p>
    <w:p w14:paraId="5188BB9C" w14:textId="35196AF7" w:rsidR="00F15446" w:rsidRPr="00DD12F1" w:rsidRDefault="00F15446" w:rsidP="00031A4A">
      <w:pPr>
        <w:ind w:left="720"/>
        <w:textAlignment w:val="baseline"/>
        <w:rPr>
          <w:rFonts w:eastAsia="Times New Roman" w:cs="Segoe UI"/>
          <w:sz w:val="22"/>
          <w:szCs w:val="22"/>
          <w:lang w:eastAsia="en-AU"/>
        </w:rPr>
      </w:pPr>
      <w:r w:rsidRPr="00DD12F1">
        <w:rPr>
          <w:rFonts w:eastAsia="Times New Roman" w:cs="Segoe UI"/>
          <w:sz w:val="22"/>
          <w:szCs w:val="22"/>
          <w:lang w:eastAsia="en-AU"/>
        </w:rPr>
        <w:t>  </w:t>
      </w:r>
    </w:p>
    <w:p w14:paraId="05924311" w14:textId="77777777" w:rsidR="00F15446" w:rsidRPr="00DD12F1" w:rsidRDefault="00F15446" w:rsidP="00F15446">
      <w:pPr>
        <w:textAlignment w:val="baseline"/>
        <w:rPr>
          <w:rFonts w:eastAsia="Times New Roman" w:cs="Segoe UI"/>
          <w:sz w:val="22"/>
          <w:szCs w:val="22"/>
          <w:lang w:eastAsia="en-AU"/>
        </w:rPr>
      </w:pPr>
      <w:r w:rsidRPr="00DD12F1">
        <w:rPr>
          <w:rFonts w:eastAsia="Times New Roman" w:cs="Segoe UI"/>
          <w:sz w:val="22"/>
          <w:szCs w:val="22"/>
          <w:u w:val="single"/>
          <w:lang w:val="en-US" w:eastAsia="en-AU"/>
        </w:rPr>
        <w:t>Other resources</w:t>
      </w:r>
      <w:r w:rsidRPr="00DD12F1">
        <w:rPr>
          <w:rFonts w:eastAsia="Times New Roman" w:cs="Segoe UI"/>
          <w:sz w:val="22"/>
          <w:szCs w:val="22"/>
          <w:lang w:eastAsia="en-AU"/>
        </w:rPr>
        <w:t> </w:t>
      </w:r>
    </w:p>
    <w:p w14:paraId="57238C29" w14:textId="77777777" w:rsidR="00F15446" w:rsidRPr="00DD12F1" w:rsidRDefault="00F15446" w:rsidP="00552975">
      <w:pPr>
        <w:numPr>
          <w:ilvl w:val="0"/>
          <w:numId w:val="19"/>
        </w:numPr>
        <w:ind w:left="1080" w:firstLine="0"/>
        <w:textAlignment w:val="baseline"/>
        <w:rPr>
          <w:rFonts w:eastAsia="Times New Roman" w:cs="Segoe UI"/>
          <w:sz w:val="22"/>
          <w:szCs w:val="22"/>
          <w:lang w:eastAsia="en-AU"/>
        </w:rPr>
      </w:pPr>
      <w:r w:rsidRPr="00DD12F1">
        <w:rPr>
          <w:rFonts w:eastAsia="Times New Roman" w:cs="Segoe UI"/>
          <w:sz w:val="22"/>
          <w:szCs w:val="22"/>
          <w:lang w:val="en-US" w:eastAsia="en-AU"/>
        </w:rPr>
        <w:t>Provisional Improvement Notices – SafeWork NSW</w:t>
      </w:r>
      <w:r w:rsidRPr="00DD12F1">
        <w:rPr>
          <w:rFonts w:eastAsia="Times New Roman" w:cs="Segoe UI"/>
          <w:sz w:val="22"/>
          <w:szCs w:val="22"/>
          <w:lang w:eastAsia="en-AU"/>
        </w:rPr>
        <w:t> </w:t>
      </w:r>
    </w:p>
    <w:p w14:paraId="09C4E873" w14:textId="77777777" w:rsidR="00F15446" w:rsidRPr="00DD12F1" w:rsidRDefault="00F15446" w:rsidP="00552975">
      <w:pPr>
        <w:numPr>
          <w:ilvl w:val="0"/>
          <w:numId w:val="19"/>
        </w:numPr>
        <w:ind w:left="1080" w:firstLine="0"/>
        <w:textAlignment w:val="baseline"/>
        <w:rPr>
          <w:rFonts w:eastAsia="Times New Roman" w:cs="Segoe UI"/>
          <w:sz w:val="22"/>
          <w:szCs w:val="22"/>
          <w:lang w:eastAsia="en-AU"/>
        </w:rPr>
      </w:pPr>
      <w:r w:rsidRPr="00DD12F1">
        <w:rPr>
          <w:rFonts w:eastAsia="Times New Roman" w:cs="Segoe UI"/>
          <w:sz w:val="22"/>
          <w:szCs w:val="22"/>
          <w:lang w:val="en-US" w:eastAsia="en-AU"/>
        </w:rPr>
        <w:t>Code of Practice for First Aid in the Workplace – SafeWork NSW</w:t>
      </w:r>
      <w:r w:rsidRPr="00DD12F1">
        <w:rPr>
          <w:rFonts w:eastAsia="Times New Roman" w:cs="Segoe UI"/>
          <w:sz w:val="22"/>
          <w:szCs w:val="22"/>
          <w:lang w:eastAsia="en-AU"/>
        </w:rPr>
        <w:t> </w:t>
      </w:r>
    </w:p>
    <w:p w14:paraId="6216384D" w14:textId="77777777" w:rsidR="00F15446" w:rsidRPr="00DD12F1" w:rsidRDefault="00F15446" w:rsidP="00552975">
      <w:pPr>
        <w:numPr>
          <w:ilvl w:val="0"/>
          <w:numId w:val="19"/>
        </w:numPr>
        <w:ind w:left="1080" w:firstLine="0"/>
        <w:textAlignment w:val="baseline"/>
        <w:rPr>
          <w:rFonts w:eastAsia="Times New Roman" w:cs="Segoe UI"/>
          <w:sz w:val="22"/>
          <w:szCs w:val="22"/>
          <w:lang w:eastAsia="en-AU"/>
        </w:rPr>
      </w:pPr>
      <w:r w:rsidRPr="00DD12F1">
        <w:rPr>
          <w:rFonts w:eastAsia="Times New Roman" w:cs="Segoe UI"/>
          <w:sz w:val="22"/>
          <w:szCs w:val="22"/>
          <w:lang w:val="en-US" w:eastAsia="en-AU"/>
        </w:rPr>
        <w:t>Model Code of Practice: First Aid in the Workplace – Safe Work Australia </w:t>
      </w:r>
      <w:r w:rsidRPr="00DD12F1">
        <w:rPr>
          <w:rFonts w:eastAsia="Times New Roman" w:cs="Segoe UI"/>
          <w:sz w:val="22"/>
          <w:szCs w:val="22"/>
          <w:lang w:eastAsia="en-AU"/>
        </w:rPr>
        <w:t> </w:t>
      </w:r>
    </w:p>
    <w:p w14:paraId="097AC87A" w14:textId="77777777" w:rsidR="00F15446" w:rsidRPr="00DD12F1" w:rsidRDefault="00F15446" w:rsidP="00552975">
      <w:pPr>
        <w:numPr>
          <w:ilvl w:val="0"/>
          <w:numId w:val="19"/>
        </w:numPr>
        <w:ind w:left="1080" w:firstLine="0"/>
        <w:textAlignment w:val="baseline"/>
        <w:rPr>
          <w:rFonts w:eastAsia="Times New Roman" w:cs="Segoe UI"/>
          <w:sz w:val="22"/>
          <w:szCs w:val="22"/>
          <w:lang w:eastAsia="en-AU"/>
        </w:rPr>
      </w:pPr>
      <w:r w:rsidRPr="00DD12F1">
        <w:rPr>
          <w:rFonts w:eastAsia="Times New Roman" w:cs="Segoe UI"/>
          <w:sz w:val="22"/>
          <w:szCs w:val="22"/>
          <w:lang w:val="en-US" w:eastAsia="en-AU"/>
        </w:rPr>
        <w:t>Health and Safety Committees – SafeWork NSW</w:t>
      </w:r>
      <w:r w:rsidRPr="00DD12F1">
        <w:rPr>
          <w:rFonts w:eastAsia="Times New Roman" w:cs="Segoe UI"/>
          <w:sz w:val="22"/>
          <w:szCs w:val="22"/>
          <w:lang w:eastAsia="en-AU"/>
        </w:rPr>
        <w:t> </w:t>
      </w:r>
    </w:p>
    <w:p w14:paraId="4669B661" w14:textId="77777777" w:rsidR="00F15446" w:rsidRPr="00DD12F1" w:rsidRDefault="00F15446" w:rsidP="00552975">
      <w:pPr>
        <w:numPr>
          <w:ilvl w:val="0"/>
          <w:numId w:val="19"/>
        </w:numPr>
        <w:ind w:left="1080" w:firstLine="0"/>
        <w:textAlignment w:val="baseline"/>
        <w:rPr>
          <w:rFonts w:eastAsia="Times New Roman" w:cs="Segoe UI"/>
          <w:sz w:val="22"/>
          <w:szCs w:val="22"/>
          <w:lang w:eastAsia="en-AU"/>
        </w:rPr>
      </w:pPr>
      <w:r w:rsidRPr="00DD12F1">
        <w:rPr>
          <w:rFonts w:eastAsia="Times New Roman" w:cs="Segoe UI"/>
          <w:color w:val="000000"/>
          <w:sz w:val="22"/>
          <w:szCs w:val="22"/>
          <w:lang w:val="en-US" w:eastAsia="en-AU"/>
        </w:rPr>
        <w:t xml:space="preserve">Safe Work Australia, ‘incident notification information sheet’: </w:t>
      </w:r>
      <w:hyperlink r:id="rId16" w:tgtFrame="_blank" w:history="1">
        <w:r w:rsidRPr="00DD12F1">
          <w:rPr>
            <w:rFonts w:eastAsia="Times New Roman" w:cs="Segoe UI"/>
            <w:color w:val="0563C1"/>
            <w:sz w:val="22"/>
            <w:szCs w:val="22"/>
            <w:u w:val="single"/>
            <w:lang w:val="en-US" w:eastAsia="en-AU"/>
          </w:rPr>
          <w:t>https://www.safeworkaustralia.gov.au/resources-and-publications/guidance-materials/incident-notification-information-sheet</w:t>
        </w:r>
      </w:hyperlink>
      <w:r w:rsidRPr="00DD12F1">
        <w:rPr>
          <w:rFonts w:eastAsia="Times New Roman" w:cs="Segoe UI"/>
          <w:sz w:val="22"/>
          <w:szCs w:val="22"/>
          <w:lang w:eastAsia="en-AU"/>
        </w:rPr>
        <w:t> </w:t>
      </w:r>
    </w:p>
    <w:p w14:paraId="60867AB5" w14:textId="77777777" w:rsidR="00F15446" w:rsidRPr="00DD12F1" w:rsidRDefault="00F15446" w:rsidP="00552975">
      <w:pPr>
        <w:numPr>
          <w:ilvl w:val="0"/>
          <w:numId w:val="19"/>
        </w:numPr>
        <w:ind w:left="1080" w:firstLine="0"/>
        <w:textAlignment w:val="baseline"/>
        <w:rPr>
          <w:rFonts w:eastAsia="Times New Roman" w:cs="Segoe UI"/>
          <w:sz w:val="22"/>
          <w:szCs w:val="22"/>
          <w:lang w:eastAsia="en-AU"/>
        </w:rPr>
      </w:pPr>
      <w:r w:rsidRPr="00DD12F1">
        <w:rPr>
          <w:rFonts w:eastAsia="Times New Roman" w:cs="Segoe UI"/>
          <w:color w:val="000000"/>
          <w:sz w:val="22"/>
          <w:szCs w:val="22"/>
          <w:lang w:val="en-US" w:eastAsia="en-AU"/>
        </w:rPr>
        <w:t xml:space="preserve">‘Workers Compensation Benefits Guide’ (2022), State Insurance Regulatory Authority (SIRA): </w:t>
      </w:r>
      <w:hyperlink r:id="rId17" w:tgtFrame="_blank" w:history="1">
        <w:r w:rsidRPr="00DD12F1">
          <w:rPr>
            <w:rFonts w:eastAsia="Times New Roman" w:cs="Segoe UI"/>
            <w:color w:val="0563C1"/>
            <w:sz w:val="22"/>
            <w:szCs w:val="22"/>
            <w:u w:val="single"/>
            <w:lang w:val="en-US" w:eastAsia="en-AU"/>
          </w:rPr>
          <w:t>https://www.sira.nsw.gov.au/__data/assets/pdf_file/0006/530862/workers-compensation-benefits-guide.pdf</w:t>
        </w:r>
      </w:hyperlink>
      <w:r w:rsidRPr="00DD12F1">
        <w:rPr>
          <w:rFonts w:eastAsia="Times New Roman" w:cs="Segoe UI"/>
          <w:sz w:val="22"/>
          <w:szCs w:val="22"/>
          <w:lang w:eastAsia="en-AU"/>
        </w:rPr>
        <w:t> </w:t>
      </w:r>
    </w:p>
    <w:p w14:paraId="221E58EF" w14:textId="77777777" w:rsidR="00F15446" w:rsidRPr="00DD12F1" w:rsidRDefault="00F15446" w:rsidP="00F15446">
      <w:pPr>
        <w:textAlignment w:val="baseline"/>
        <w:rPr>
          <w:rFonts w:eastAsia="Times New Roman" w:cs="Segoe UI"/>
          <w:sz w:val="22"/>
          <w:szCs w:val="22"/>
          <w:lang w:eastAsia="en-AU"/>
        </w:rPr>
      </w:pPr>
      <w:r w:rsidRPr="00DD12F1">
        <w:rPr>
          <w:rFonts w:eastAsia="Times New Roman" w:cs="Segoe UI"/>
          <w:color w:val="000000"/>
          <w:sz w:val="22"/>
          <w:szCs w:val="22"/>
          <w:lang w:eastAsia="en-AU"/>
        </w:rPr>
        <w:t> </w:t>
      </w:r>
    </w:p>
    <w:p w14:paraId="014680E0" w14:textId="77777777" w:rsidR="00F15446" w:rsidRPr="00DD12F1" w:rsidRDefault="00F15446" w:rsidP="00F15446">
      <w:pPr>
        <w:jc w:val="both"/>
        <w:textAlignment w:val="baseline"/>
        <w:rPr>
          <w:rFonts w:eastAsia="Times New Roman" w:cs="Segoe UI"/>
          <w:sz w:val="22"/>
          <w:szCs w:val="22"/>
          <w:lang w:eastAsia="en-AU"/>
        </w:rPr>
      </w:pPr>
      <w:r w:rsidRPr="00DD12F1">
        <w:rPr>
          <w:rFonts w:eastAsia="Times New Roman" w:cs="Segoe UI"/>
          <w:color w:val="000000"/>
          <w:sz w:val="22"/>
          <w:szCs w:val="22"/>
          <w:lang w:eastAsia="en-AU"/>
        </w:rPr>
        <w:t> </w:t>
      </w:r>
    </w:p>
    <w:p w14:paraId="08CABFC2" w14:textId="77777777" w:rsidR="00F15446" w:rsidRPr="00DD12F1" w:rsidRDefault="00F15446" w:rsidP="00F15446">
      <w:pPr>
        <w:jc w:val="both"/>
        <w:textAlignment w:val="baseline"/>
        <w:rPr>
          <w:rFonts w:eastAsia="Times New Roman" w:cs="Segoe UI"/>
          <w:sz w:val="22"/>
          <w:szCs w:val="22"/>
          <w:lang w:eastAsia="en-AU"/>
        </w:rPr>
      </w:pPr>
      <w:r w:rsidRPr="00DD12F1">
        <w:rPr>
          <w:rFonts w:eastAsia="Times New Roman" w:cs="Segoe UI"/>
          <w:color w:val="000000"/>
          <w:sz w:val="22"/>
          <w:szCs w:val="22"/>
          <w:lang w:eastAsia="en-AU"/>
        </w:rPr>
        <w:t> </w:t>
      </w:r>
    </w:p>
    <w:p w14:paraId="652B39A9" w14:textId="77777777" w:rsidR="00F15446" w:rsidRPr="00DD12F1" w:rsidRDefault="00F15446" w:rsidP="00F15446">
      <w:pPr>
        <w:jc w:val="both"/>
        <w:textAlignment w:val="baseline"/>
        <w:rPr>
          <w:rFonts w:eastAsia="Times New Roman" w:cs="Segoe UI"/>
          <w:sz w:val="22"/>
          <w:szCs w:val="22"/>
          <w:lang w:eastAsia="en-AU"/>
        </w:rPr>
      </w:pPr>
      <w:r w:rsidRPr="00DD12F1">
        <w:rPr>
          <w:rFonts w:eastAsia="Times New Roman" w:cs="Segoe UI"/>
          <w:color w:val="000000"/>
          <w:sz w:val="22"/>
          <w:szCs w:val="22"/>
          <w:lang w:eastAsia="en-AU"/>
        </w:rPr>
        <w:t> </w:t>
      </w:r>
    </w:p>
    <w:p w14:paraId="464FF8F9" w14:textId="77777777" w:rsidR="00F15446" w:rsidRPr="00DD12F1" w:rsidRDefault="00F15446" w:rsidP="00F15446">
      <w:pPr>
        <w:jc w:val="both"/>
        <w:textAlignment w:val="baseline"/>
        <w:rPr>
          <w:rFonts w:eastAsia="Times New Roman" w:cs="Segoe UI"/>
          <w:sz w:val="22"/>
          <w:szCs w:val="22"/>
          <w:lang w:eastAsia="en-AU"/>
        </w:rPr>
      </w:pPr>
      <w:r w:rsidRPr="00DD12F1">
        <w:rPr>
          <w:rFonts w:eastAsia="Times New Roman" w:cs="Segoe UI"/>
          <w:color w:val="000000"/>
          <w:sz w:val="22"/>
          <w:szCs w:val="22"/>
          <w:lang w:eastAsia="en-AU"/>
        </w:rPr>
        <w:t> </w:t>
      </w:r>
    </w:p>
    <w:p w14:paraId="2DAFE431" w14:textId="6317C7FB" w:rsidR="00F15446" w:rsidRPr="000662EF" w:rsidRDefault="00F15446" w:rsidP="00F15446">
      <w:pPr>
        <w:jc w:val="both"/>
        <w:textAlignment w:val="baseline"/>
        <w:rPr>
          <w:rFonts w:eastAsia="Times New Roman" w:cs="Segoe UI"/>
          <w:sz w:val="22"/>
          <w:szCs w:val="22"/>
          <w:lang w:eastAsia="en-AU"/>
        </w:rPr>
      </w:pPr>
    </w:p>
    <w:p w14:paraId="57E6553C" w14:textId="3F11406F" w:rsidR="00F15446" w:rsidRPr="00F15446" w:rsidRDefault="00F15446" w:rsidP="2836A4B7">
      <w:pPr>
        <w:jc w:val="both"/>
        <w:textAlignment w:val="baseline"/>
        <w:rPr>
          <w:rFonts w:ascii="Calibri" w:eastAsia="Times New Roman" w:hAnsi="Calibri" w:cs="Calibri"/>
          <w:color w:val="000000" w:themeColor="text1"/>
          <w:sz w:val="24"/>
          <w:lang w:eastAsia="en-AU"/>
        </w:rPr>
      </w:pPr>
    </w:p>
    <w:p w14:paraId="2AD1BFD0" w14:textId="4DD3317E" w:rsidR="00F15446" w:rsidRPr="00744F9B" w:rsidRDefault="00F15446" w:rsidP="00744F9B">
      <w:pPr>
        <w:pStyle w:val="Heading1"/>
        <w:rPr>
          <w:rFonts w:ascii="Segoe UI" w:eastAsia="Times New Roman" w:hAnsi="Segoe UI" w:cs="Segoe UI"/>
          <w:color w:val="2F5496"/>
          <w:sz w:val="22"/>
          <w:szCs w:val="22"/>
          <w:lang w:eastAsia="en-AU"/>
        </w:rPr>
      </w:pPr>
      <w:bookmarkStart w:id="11" w:name="_Toc167815661"/>
      <w:r w:rsidRPr="00584A99">
        <w:rPr>
          <w:rFonts w:ascii="Segoe UI" w:eastAsia="Times New Roman" w:hAnsi="Segoe UI" w:cs="Segoe UI"/>
          <w:sz w:val="22"/>
          <w:szCs w:val="22"/>
          <w:lang w:val="en-US" w:eastAsia="en-AU"/>
        </w:rPr>
        <w:lastRenderedPageBreak/>
        <w:t>APPENDICES</w:t>
      </w:r>
      <w:bookmarkEnd w:id="11"/>
      <w:r w:rsidRPr="00584A99">
        <w:rPr>
          <w:rFonts w:ascii="Segoe UI" w:eastAsia="Times New Roman" w:hAnsi="Segoe UI" w:cs="Segoe UI"/>
          <w:sz w:val="22"/>
          <w:szCs w:val="22"/>
          <w:lang w:eastAsia="en-AU"/>
        </w:rPr>
        <w:t> </w:t>
      </w:r>
    </w:p>
    <w:p w14:paraId="4BB85166" w14:textId="0DE4AE9B" w:rsidR="00F15446" w:rsidRPr="00584A99" w:rsidRDefault="00F15446" w:rsidP="2836A4B7">
      <w:pPr>
        <w:pBdr>
          <w:top w:val="single" w:sz="4" w:space="4" w:color="000000"/>
          <w:left w:val="single" w:sz="4" w:space="4" w:color="000000"/>
          <w:right w:val="single" w:sz="4" w:space="4" w:color="000000"/>
        </w:pBdr>
        <w:textAlignment w:val="baseline"/>
        <w:rPr>
          <w:rFonts w:eastAsia="Times New Roman" w:cs="Segoe UI"/>
          <w:sz w:val="22"/>
          <w:szCs w:val="22"/>
          <w:lang w:eastAsia="en-AU"/>
        </w:rPr>
      </w:pPr>
      <w:r w:rsidRPr="00584A99">
        <w:rPr>
          <w:rFonts w:eastAsia="Times New Roman" w:cs="Segoe UI"/>
          <w:i/>
          <w:iCs/>
          <w:sz w:val="22"/>
          <w:szCs w:val="22"/>
          <w:lang w:val="en-US" w:eastAsia="en-AU"/>
        </w:rPr>
        <w:t xml:space="preserve">*Note: Please move any of the below appendices that are relevant to your </w:t>
      </w:r>
      <w:proofErr w:type="spellStart"/>
      <w:r w:rsidRPr="00584A99">
        <w:rPr>
          <w:rFonts w:eastAsia="Times New Roman" w:cs="Segoe UI"/>
          <w:i/>
          <w:iCs/>
          <w:sz w:val="22"/>
          <w:szCs w:val="22"/>
          <w:lang w:val="en-US" w:eastAsia="en-AU"/>
        </w:rPr>
        <w:t>organisation</w:t>
      </w:r>
      <w:proofErr w:type="spellEnd"/>
      <w:r w:rsidRPr="00584A99">
        <w:rPr>
          <w:rFonts w:eastAsia="Times New Roman" w:cs="Segoe UI"/>
          <w:i/>
          <w:iCs/>
          <w:sz w:val="22"/>
          <w:szCs w:val="22"/>
          <w:lang w:val="en-US" w:eastAsia="en-AU"/>
        </w:rPr>
        <w:t xml:space="preserve"> into the main body of the Procedure text. </w:t>
      </w:r>
      <w:r w:rsidRPr="00584A99">
        <w:rPr>
          <w:rFonts w:eastAsia="Times New Roman" w:cs="Segoe UI"/>
          <w:sz w:val="22"/>
          <w:szCs w:val="22"/>
          <w:lang w:eastAsia="en-AU"/>
        </w:rPr>
        <w:t> </w:t>
      </w:r>
      <w:r w:rsidRPr="00584A99">
        <w:rPr>
          <w:rFonts w:cs="Segoe UI"/>
          <w:sz w:val="22"/>
          <w:szCs w:val="22"/>
        </w:rPr>
        <w:br/>
      </w:r>
    </w:p>
    <w:p w14:paraId="791790CA" w14:textId="77777777" w:rsidR="00F15446" w:rsidRPr="00584A99" w:rsidRDefault="00F15446" w:rsidP="00F15446">
      <w:pPr>
        <w:pBdr>
          <w:left w:val="single" w:sz="4" w:space="4" w:color="000000"/>
          <w:bottom w:val="single" w:sz="4" w:space="4" w:color="000000"/>
          <w:right w:val="single" w:sz="4" w:space="4" w:color="000000"/>
        </w:pBdr>
        <w:textAlignment w:val="baseline"/>
        <w:rPr>
          <w:rFonts w:eastAsia="Times New Roman" w:cs="Segoe UI"/>
          <w:sz w:val="22"/>
          <w:szCs w:val="22"/>
          <w:lang w:eastAsia="en-AU"/>
        </w:rPr>
      </w:pPr>
      <w:r w:rsidRPr="00584A99">
        <w:rPr>
          <w:rFonts w:eastAsia="Times New Roman" w:cs="Segoe UI"/>
          <w:i/>
          <w:iCs/>
          <w:sz w:val="22"/>
          <w:szCs w:val="22"/>
          <w:lang w:val="en-US" w:eastAsia="en-AU"/>
        </w:rPr>
        <w:t xml:space="preserve">*Please delete this note when </w:t>
      </w:r>
      <w:proofErr w:type="spellStart"/>
      <w:r w:rsidRPr="00584A99">
        <w:rPr>
          <w:rFonts w:eastAsia="Times New Roman" w:cs="Segoe UI"/>
          <w:i/>
          <w:iCs/>
          <w:sz w:val="22"/>
          <w:szCs w:val="22"/>
          <w:lang w:val="en-US" w:eastAsia="en-AU"/>
        </w:rPr>
        <w:t>finalising</w:t>
      </w:r>
      <w:proofErr w:type="spellEnd"/>
      <w:r w:rsidRPr="00584A99">
        <w:rPr>
          <w:rFonts w:eastAsia="Times New Roman" w:cs="Segoe UI"/>
          <w:i/>
          <w:iCs/>
          <w:sz w:val="22"/>
          <w:szCs w:val="22"/>
          <w:lang w:val="en-US" w:eastAsia="en-AU"/>
        </w:rPr>
        <w:t xml:space="preserve"> this document. </w:t>
      </w:r>
      <w:r w:rsidRPr="00584A99">
        <w:rPr>
          <w:rFonts w:eastAsia="Times New Roman" w:cs="Segoe UI"/>
          <w:sz w:val="22"/>
          <w:szCs w:val="22"/>
          <w:lang w:eastAsia="en-AU"/>
        </w:rPr>
        <w:t> </w:t>
      </w:r>
    </w:p>
    <w:p w14:paraId="12048DB6" w14:textId="77777777" w:rsidR="00F15446" w:rsidRPr="00584A99" w:rsidRDefault="00F15446" w:rsidP="00F15446">
      <w:pPr>
        <w:textAlignment w:val="baseline"/>
        <w:rPr>
          <w:rFonts w:eastAsia="Times New Roman" w:cs="Segoe UI"/>
          <w:b/>
          <w:bCs/>
          <w:color w:val="000000"/>
          <w:sz w:val="22"/>
          <w:szCs w:val="22"/>
          <w:lang w:val="en-US" w:eastAsia="en-AU"/>
        </w:rPr>
      </w:pPr>
    </w:p>
    <w:p w14:paraId="4EB88F83" w14:textId="2F82A144" w:rsidR="00F15446" w:rsidRPr="00584A99" w:rsidRDefault="00F15446" w:rsidP="00F15446">
      <w:pPr>
        <w:pStyle w:val="Heading2"/>
        <w:rPr>
          <w:rFonts w:ascii="Segoe UI" w:hAnsi="Segoe UI" w:cs="Segoe UI"/>
          <w:sz w:val="22"/>
          <w:szCs w:val="22"/>
        </w:rPr>
      </w:pPr>
      <w:bookmarkStart w:id="12" w:name="_Toc167815662"/>
      <w:r w:rsidRPr="00584A99">
        <w:rPr>
          <w:rFonts w:ascii="Segoe UI" w:hAnsi="Segoe UI" w:cs="Segoe UI"/>
          <w:sz w:val="22"/>
          <w:szCs w:val="22"/>
        </w:rPr>
        <w:t>APPENDIX A</w:t>
      </w:r>
      <w:r w:rsidRPr="00584A99">
        <w:rPr>
          <w:rFonts w:ascii="Segoe UI" w:hAnsi="Segoe UI" w:cs="Segoe UI"/>
          <w:sz w:val="22"/>
          <w:szCs w:val="22"/>
        </w:rPr>
        <w:tab/>
        <w:t xml:space="preserve"> ENVIRONMENT AND FACILITIES</w:t>
      </w:r>
      <w:bookmarkEnd w:id="12"/>
      <w:r w:rsidRPr="00584A99">
        <w:rPr>
          <w:rFonts w:ascii="Segoe UI" w:hAnsi="Segoe UI" w:cs="Segoe UI"/>
          <w:sz w:val="22"/>
          <w:szCs w:val="22"/>
        </w:rPr>
        <w:t> </w:t>
      </w:r>
    </w:p>
    <w:p w14:paraId="19667540" w14:textId="77777777" w:rsidR="00F15446" w:rsidRPr="00584A99" w:rsidRDefault="00F15446" w:rsidP="00F15446">
      <w:pPr>
        <w:pStyle w:val="Heading3"/>
        <w:rPr>
          <w:rFonts w:eastAsia="Times New Roman" w:cs="Segoe UI"/>
          <w:szCs w:val="22"/>
          <w:lang w:eastAsia="en-AU"/>
        </w:rPr>
      </w:pPr>
      <w:bookmarkStart w:id="13" w:name="_Toc167815663"/>
      <w:r w:rsidRPr="00584A99">
        <w:rPr>
          <w:rFonts w:eastAsia="Times New Roman" w:cs="Segoe UI"/>
          <w:szCs w:val="22"/>
          <w:lang w:val="en-US" w:eastAsia="en-AU"/>
        </w:rPr>
        <w:t>1.1</w:t>
      </w:r>
      <w:r w:rsidRPr="00584A99">
        <w:rPr>
          <w:rFonts w:cs="Segoe UI"/>
          <w:szCs w:val="22"/>
        </w:rPr>
        <w:tab/>
      </w:r>
      <w:r w:rsidRPr="00584A99">
        <w:rPr>
          <w:rFonts w:eastAsia="Times New Roman" w:cs="Segoe UI"/>
          <w:szCs w:val="22"/>
          <w:lang w:val="en-US" w:eastAsia="en-AU"/>
        </w:rPr>
        <w:t>Manual handling</w:t>
      </w:r>
      <w:bookmarkEnd w:id="13"/>
      <w:r w:rsidRPr="00584A99">
        <w:rPr>
          <w:rFonts w:eastAsia="Times New Roman" w:cs="Segoe UI"/>
          <w:szCs w:val="22"/>
          <w:lang w:val="en-US" w:eastAsia="en-AU"/>
        </w:rPr>
        <w:t> </w:t>
      </w:r>
      <w:r w:rsidRPr="00584A99">
        <w:rPr>
          <w:rFonts w:eastAsia="Times New Roman" w:cs="Segoe UI"/>
          <w:szCs w:val="22"/>
          <w:lang w:eastAsia="en-AU"/>
        </w:rPr>
        <w:t> </w:t>
      </w:r>
    </w:p>
    <w:p w14:paraId="0AACD7DE"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Manual handling is any activity that involves lifting, lowering, pushing, pulling, carrying, moving, holding or restraining. It may also include stretching and bending, sustained and awkward postures, and repetitive movements. Manual handling can result in musculoskeletal injuries to workers, including sprains and strains, and damage to muscles, tendons and soft tissues.</w:t>
      </w:r>
      <w:r w:rsidRPr="00584A99">
        <w:rPr>
          <w:rFonts w:eastAsia="Times New Roman" w:cs="Segoe UI"/>
          <w:color w:val="000000"/>
          <w:sz w:val="22"/>
          <w:szCs w:val="22"/>
          <w:lang w:eastAsia="en-AU"/>
        </w:rPr>
        <w:t> </w:t>
      </w:r>
    </w:p>
    <w:p w14:paraId="23E21B4B"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343DD634" w14:textId="77777777" w:rsidR="00F15446" w:rsidRPr="00744F9B" w:rsidRDefault="00F15446" w:rsidP="00F15446">
      <w:pPr>
        <w:jc w:val="both"/>
        <w:textAlignment w:val="baseline"/>
        <w:rPr>
          <w:rFonts w:eastAsia="Times New Roman" w:cs="Segoe UI"/>
          <w:sz w:val="22"/>
          <w:szCs w:val="22"/>
          <w:lang w:eastAsia="en-AU"/>
        </w:rPr>
      </w:pPr>
      <w:r w:rsidRPr="00744F9B">
        <w:rPr>
          <w:rFonts w:eastAsia="Times New Roman" w:cs="Segoe UI"/>
          <w:b/>
          <w:bCs/>
          <w:sz w:val="22"/>
          <w:szCs w:val="22"/>
          <w:lang w:val="en-US" w:eastAsia="en-AU"/>
        </w:rPr>
        <w:t>[</w:t>
      </w:r>
      <w:proofErr w:type="spellStart"/>
      <w:r w:rsidRPr="00744F9B">
        <w:rPr>
          <w:rFonts w:eastAsia="Times New Roman" w:cs="Segoe UI"/>
          <w:b/>
          <w:bCs/>
          <w:sz w:val="22"/>
          <w:szCs w:val="22"/>
          <w:lang w:val="en-US" w:eastAsia="en-AU"/>
        </w:rPr>
        <w:t>Organisation</w:t>
      </w:r>
      <w:proofErr w:type="spellEnd"/>
      <w:r w:rsidRPr="00744F9B">
        <w:rPr>
          <w:rFonts w:eastAsia="Times New Roman" w:cs="Segoe UI"/>
          <w:b/>
          <w:bCs/>
          <w:sz w:val="22"/>
          <w:szCs w:val="22"/>
          <w:lang w:val="en-US" w:eastAsia="en-AU"/>
        </w:rPr>
        <w:t xml:space="preserve"> name] </w:t>
      </w:r>
      <w:r w:rsidRPr="00744F9B">
        <w:rPr>
          <w:rFonts w:eastAsia="Times New Roman" w:cs="Segoe UI"/>
          <w:sz w:val="22"/>
          <w:szCs w:val="22"/>
          <w:lang w:val="en-US" w:eastAsia="en-AU"/>
        </w:rPr>
        <w:t>workers have a responsibility to:</w:t>
      </w:r>
      <w:r w:rsidRPr="00744F9B">
        <w:rPr>
          <w:rFonts w:eastAsia="Times New Roman" w:cs="Segoe UI"/>
          <w:sz w:val="22"/>
          <w:szCs w:val="22"/>
          <w:lang w:eastAsia="en-AU"/>
        </w:rPr>
        <w:t> </w:t>
      </w:r>
    </w:p>
    <w:p w14:paraId="434F4715" w14:textId="77777777" w:rsidR="00F15446" w:rsidRPr="00744F9B" w:rsidRDefault="00F15446" w:rsidP="00552975">
      <w:pPr>
        <w:numPr>
          <w:ilvl w:val="0"/>
          <w:numId w:val="20"/>
        </w:numPr>
        <w:ind w:firstLine="0"/>
        <w:jc w:val="both"/>
        <w:textAlignment w:val="baseline"/>
        <w:rPr>
          <w:rFonts w:eastAsia="Times New Roman" w:cs="Segoe UI"/>
          <w:sz w:val="22"/>
          <w:szCs w:val="22"/>
          <w:lang w:eastAsia="en-AU"/>
        </w:rPr>
      </w:pPr>
      <w:r w:rsidRPr="00744F9B">
        <w:rPr>
          <w:rFonts w:eastAsia="Times New Roman" w:cs="Segoe UI"/>
          <w:sz w:val="22"/>
          <w:szCs w:val="22"/>
          <w:lang w:val="en-US" w:eastAsia="en-AU"/>
        </w:rPr>
        <w:t>take reasonable care of their own health and safety and the health and safety of others in relation to manual handling; </w:t>
      </w:r>
      <w:r w:rsidRPr="00744F9B">
        <w:rPr>
          <w:rFonts w:eastAsia="Times New Roman" w:cs="Segoe UI"/>
          <w:sz w:val="22"/>
          <w:szCs w:val="22"/>
          <w:lang w:eastAsia="en-AU"/>
        </w:rPr>
        <w:t> </w:t>
      </w:r>
    </w:p>
    <w:p w14:paraId="5366C153" w14:textId="77777777" w:rsidR="00F15446" w:rsidRPr="00744F9B" w:rsidRDefault="00F15446" w:rsidP="00552975">
      <w:pPr>
        <w:numPr>
          <w:ilvl w:val="0"/>
          <w:numId w:val="20"/>
        </w:numPr>
        <w:ind w:firstLine="0"/>
        <w:jc w:val="both"/>
        <w:textAlignment w:val="baseline"/>
        <w:rPr>
          <w:rFonts w:eastAsia="Times New Roman" w:cs="Segoe UI"/>
          <w:sz w:val="22"/>
          <w:szCs w:val="22"/>
          <w:lang w:eastAsia="en-AU"/>
        </w:rPr>
      </w:pPr>
      <w:r w:rsidRPr="00744F9B">
        <w:rPr>
          <w:rFonts w:eastAsia="Times New Roman" w:cs="Segoe UI"/>
          <w:sz w:val="22"/>
          <w:szCs w:val="22"/>
          <w:lang w:val="en-US" w:eastAsia="en-AU"/>
        </w:rPr>
        <w:t>be aware of manual handling hazards which may affect their back, shoulder, knees and wrists; </w:t>
      </w:r>
      <w:r w:rsidRPr="00744F9B">
        <w:rPr>
          <w:rFonts w:eastAsia="Times New Roman" w:cs="Segoe UI"/>
          <w:sz w:val="22"/>
          <w:szCs w:val="22"/>
          <w:lang w:eastAsia="en-AU"/>
        </w:rPr>
        <w:t> </w:t>
      </w:r>
    </w:p>
    <w:p w14:paraId="28137F0C" w14:textId="77777777" w:rsidR="00F15446" w:rsidRPr="00744F9B" w:rsidRDefault="00F15446" w:rsidP="00552975">
      <w:pPr>
        <w:numPr>
          <w:ilvl w:val="0"/>
          <w:numId w:val="20"/>
        </w:numPr>
        <w:ind w:firstLine="0"/>
        <w:jc w:val="both"/>
        <w:textAlignment w:val="baseline"/>
        <w:rPr>
          <w:rFonts w:eastAsia="Times New Roman" w:cs="Segoe UI"/>
          <w:sz w:val="22"/>
          <w:szCs w:val="22"/>
          <w:lang w:eastAsia="en-AU"/>
        </w:rPr>
      </w:pPr>
      <w:r w:rsidRPr="00744F9B">
        <w:rPr>
          <w:rFonts w:eastAsia="Times New Roman" w:cs="Segoe UI"/>
          <w:sz w:val="22"/>
          <w:szCs w:val="22"/>
          <w:lang w:val="en-US" w:eastAsia="en-AU"/>
        </w:rPr>
        <w:t xml:space="preserve">read, understand and adhere to </w:t>
      </w:r>
      <w:r w:rsidRPr="00744F9B">
        <w:rPr>
          <w:rFonts w:eastAsia="Times New Roman" w:cs="Segoe UI"/>
          <w:b/>
          <w:bCs/>
          <w:sz w:val="22"/>
          <w:szCs w:val="22"/>
          <w:lang w:val="en-US" w:eastAsia="en-AU"/>
        </w:rPr>
        <w:t>[</w:t>
      </w:r>
      <w:proofErr w:type="spellStart"/>
      <w:r w:rsidRPr="00744F9B">
        <w:rPr>
          <w:rFonts w:eastAsia="Times New Roman" w:cs="Segoe UI"/>
          <w:b/>
          <w:bCs/>
          <w:sz w:val="22"/>
          <w:szCs w:val="22"/>
          <w:lang w:val="en-US" w:eastAsia="en-AU"/>
        </w:rPr>
        <w:t>organisation</w:t>
      </w:r>
      <w:proofErr w:type="spellEnd"/>
      <w:r w:rsidRPr="00744F9B">
        <w:rPr>
          <w:rFonts w:eastAsia="Times New Roman" w:cs="Segoe UI"/>
          <w:b/>
          <w:bCs/>
          <w:sz w:val="22"/>
          <w:szCs w:val="22"/>
          <w:lang w:val="en-US" w:eastAsia="en-AU"/>
        </w:rPr>
        <w:t xml:space="preserve"> name]</w:t>
      </w:r>
      <w:r w:rsidRPr="00744F9B">
        <w:rPr>
          <w:rFonts w:eastAsia="Times New Roman" w:cs="Segoe UI"/>
          <w:sz w:val="22"/>
          <w:szCs w:val="22"/>
          <w:lang w:val="en-US" w:eastAsia="en-AU"/>
        </w:rPr>
        <w:t>’s control measures implemented to manage manual handling risks, e.g. use a trolley to move boxes, seek help from another person so as not to lift their total weight on their own; and</w:t>
      </w:r>
      <w:r w:rsidRPr="00744F9B">
        <w:rPr>
          <w:rFonts w:eastAsia="Times New Roman" w:cs="Segoe UI"/>
          <w:sz w:val="22"/>
          <w:szCs w:val="22"/>
          <w:lang w:eastAsia="en-AU"/>
        </w:rPr>
        <w:t> </w:t>
      </w:r>
    </w:p>
    <w:p w14:paraId="0EFDA66F" w14:textId="77777777" w:rsidR="00F15446" w:rsidRPr="00744F9B" w:rsidRDefault="00F15446" w:rsidP="00552975">
      <w:pPr>
        <w:numPr>
          <w:ilvl w:val="0"/>
          <w:numId w:val="20"/>
        </w:numPr>
        <w:ind w:firstLine="0"/>
        <w:jc w:val="both"/>
        <w:textAlignment w:val="baseline"/>
        <w:rPr>
          <w:rFonts w:eastAsia="Times New Roman" w:cs="Segoe UI"/>
          <w:sz w:val="22"/>
          <w:szCs w:val="22"/>
          <w:lang w:eastAsia="en-AU"/>
        </w:rPr>
      </w:pPr>
      <w:r w:rsidRPr="00744F9B">
        <w:rPr>
          <w:rFonts w:eastAsia="Times New Roman" w:cs="Segoe UI"/>
          <w:b/>
          <w:bCs/>
          <w:sz w:val="22"/>
          <w:szCs w:val="22"/>
          <w:lang w:val="en-US" w:eastAsia="en-AU"/>
        </w:rPr>
        <w:t>[Insert other worker’s responsibilities].</w:t>
      </w:r>
      <w:r w:rsidRPr="00744F9B">
        <w:rPr>
          <w:rFonts w:eastAsia="Times New Roman" w:cs="Segoe UI"/>
          <w:sz w:val="22"/>
          <w:szCs w:val="22"/>
          <w:lang w:eastAsia="en-AU"/>
        </w:rPr>
        <w:t> </w:t>
      </w:r>
    </w:p>
    <w:p w14:paraId="33E6B735" w14:textId="77777777" w:rsidR="00F15446" w:rsidRPr="00744F9B" w:rsidRDefault="00F15446" w:rsidP="00F15446">
      <w:pPr>
        <w:jc w:val="both"/>
        <w:textAlignment w:val="baseline"/>
        <w:rPr>
          <w:rFonts w:eastAsia="Times New Roman" w:cs="Segoe UI"/>
          <w:sz w:val="22"/>
          <w:szCs w:val="22"/>
          <w:lang w:eastAsia="en-AU"/>
        </w:rPr>
      </w:pPr>
      <w:r w:rsidRPr="00744F9B">
        <w:rPr>
          <w:rFonts w:eastAsia="Times New Roman" w:cs="Segoe UI"/>
          <w:sz w:val="22"/>
          <w:szCs w:val="22"/>
          <w:lang w:eastAsia="en-AU"/>
        </w:rPr>
        <w:t> </w:t>
      </w:r>
    </w:p>
    <w:p w14:paraId="350F3FA6" w14:textId="77777777" w:rsidR="00F15446" w:rsidRPr="00744F9B" w:rsidRDefault="00F15446" w:rsidP="00F15446">
      <w:pPr>
        <w:jc w:val="both"/>
        <w:textAlignment w:val="baseline"/>
        <w:rPr>
          <w:rFonts w:eastAsia="Times New Roman" w:cs="Segoe UI"/>
          <w:sz w:val="22"/>
          <w:szCs w:val="22"/>
          <w:lang w:eastAsia="en-AU"/>
        </w:rPr>
      </w:pPr>
      <w:r w:rsidRPr="00744F9B">
        <w:rPr>
          <w:rFonts w:eastAsia="Times New Roman" w:cs="Segoe UI"/>
          <w:b/>
          <w:bCs/>
          <w:sz w:val="22"/>
          <w:szCs w:val="22"/>
          <w:lang w:val="en-US" w:eastAsia="en-AU"/>
        </w:rPr>
        <w:t>[</w:t>
      </w:r>
      <w:proofErr w:type="spellStart"/>
      <w:r w:rsidRPr="00744F9B">
        <w:rPr>
          <w:rFonts w:eastAsia="Times New Roman" w:cs="Segoe UI"/>
          <w:b/>
          <w:bCs/>
          <w:sz w:val="22"/>
          <w:szCs w:val="22"/>
          <w:lang w:val="en-US" w:eastAsia="en-AU"/>
        </w:rPr>
        <w:t>Organisation</w:t>
      </w:r>
      <w:proofErr w:type="spellEnd"/>
      <w:r w:rsidRPr="00744F9B">
        <w:rPr>
          <w:rFonts w:eastAsia="Times New Roman" w:cs="Segoe UI"/>
          <w:b/>
          <w:bCs/>
          <w:sz w:val="22"/>
          <w:szCs w:val="22"/>
          <w:lang w:val="en-US" w:eastAsia="en-AU"/>
        </w:rPr>
        <w:t xml:space="preserve"> name] </w:t>
      </w:r>
      <w:r w:rsidRPr="00744F9B">
        <w:rPr>
          <w:rFonts w:eastAsia="Times New Roman" w:cs="Segoe UI"/>
          <w:sz w:val="22"/>
          <w:szCs w:val="22"/>
          <w:lang w:val="en-US" w:eastAsia="en-AU"/>
        </w:rPr>
        <w:t>has a responsibility to:</w:t>
      </w:r>
      <w:r w:rsidRPr="00744F9B">
        <w:rPr>
          <w:rFonts w:eastAsia="Times New Roman" w:cs="Segoe UI"/>
          <w:sz w:val="22"/>
          <w:szCs w:val="22"/>
          <w:lang w:eastAsia="en-AU"/>
        </w:rPr>
        <w:t> </w:t>
      </w:r>
    </w:p>
    <w:p w14:paraId="2509A384" w14:textId="77777777" w:rsidR="00F15446" w:rsidRPr="00744F9B" w:rsidRDefault="00F15446" w:rsidP="00552975">
      <w:pPr>
        <w:numPr>
          <w:ilvl w:val="0"/>
          <w:numId w:val="21"/>
        </w:numPr>
        <w:ind w:firstLine="0"/>
        <w:textAlignment w:val="baseline"/>
        <w:rPr>
          <w:rFonts w:eastAsia="Times New Roman" w:cs="Segoe UI"/>
          <w:sz w:val="22"/>
          <w:szCs w:val="22"/>
          <w:lang w:eastAsia="en-AU"/>
        </w:rPr>
      </w:pPr>
      <w:r w:rsidRPr="00744F9B">
        <w:rPr>
          <w:rFonts w:eastAsia="Times New Roman" w:cs="Segoe UI"/>
          <w:sz w:val="22"/>
          <w:szCs w:val="22"/>
          <w:lang w:val="en-US" w:eastAsia="en-AU"/>
        </w:rPr>
        <w:t xml:space="preserve">identify hazardous tasks in relation to manual handling, e.g. </w:t>
      </w:r>
      <w:r w:rsidRPr="00744F9B">
        <w:rPr>
          <w:rFonts w:eastAsia="Times New Roman" w:cs="Segoe UI"/>
          <w:sz w:val="22"/>
          <w:szCs w:val="22"/>
          <w:lang w:eastAsia="en-AU"/>
        </w:rPr>
        <w:t>repetitive movement, sustained or awkward postures</w:t>
      </w:r>
      <w:r w:rsidRPr="00744F9B">
        <w:rPr>
          <w:rFonts w:eastAsia="Times New Roman" w:cs="Segoe UI"/>
          <w:sz w:val="22"/>
          <w:szCs w:val="22"/>
          <w:lang w:val="en-US" w:eastAsia="en-AU"/>
        </w:rPr>
        <w:t>;</w:t>
      </w:r>
      <w:r w:rsidRPr="00744F9B">
        <w:rPr>
          <w:rFonts w:eastAsia="Times New Roman" w:cs="Segoe UI"/>
          <w:sz w:val="22"/>
          <w:szCs w:val="22"/>
          <w:lang w:eastAsia="en-AU"/>
        </w:rPr>
        <w:t> </w:t>
      </w:r>
    </w:p>
    <w:p w14:paraId="7DD2BB1E" w14:textId="77777777" w:rsidR="00F15446" w:rsidRPr="00744F9B" w:rsidRDefault="00F15446" w:rsidP="00552975">
      <w:pPr>
        <w:numPr>
          <w:ilvl w:val="0"/>
          <w:numId w:val="21"/>
        </w:numPr>
        <w:ind w:firstLine="0"/>
        <w:textAlignment w:val="baseline"/>
        <w:rPr>
          <w:rFonts w:eastAsia="Times New Roman" w:cs="Segoe UI"/>
          <w:sz w:val="22"/>
          <w:szCs w:val="22"/>
          <w:lang w:eastAsia="en-AU"/>
        </w:rPr>
      </w:pPr>
      <w:r w:rsidRPr="00744F9B">
        <w:rPr>
          <w:rFonts w:eastAsia="Times New Roman" w:cs="Segoe UI"/>
          <w:sz w:val="22"/>
          <w:szCs w:val="22"/>
          <w:lang w:val="en-US" w:eastAsia="en-AU"/>
        </w:rPr>
        <w:t>carry out a risk assessment for manual tasks that have the potential of being hazardous or you have identified as being hazardous;</w:t>
      </w:r>
      <w:r w:rsidRPr="00744F9B">
        <w:rPr>
          <w:rFonts w:eastAsia="Times New Roman" w:cs="Segoe UI"/>
          <w:sz w:val="22"/>
          <w:szCs w:val="22"/>
          <w:lang w:eastAsia="en-AU"/>
        </w:rPr>
        <w:t> </w:t>
      </w:r>
    </w:p>
    <w:p w14:paraId="186168A2" w14:textId="77777777" w:rsidR="00F15446" w:rsidRPr="00744F9B" w:rsidRDefault="00F15446" w:rsidP="00552975">
      <w:pPr>
        <w:numPr>
          <w:ilvl w:val="0"/>
          <w:numId w:val="21"/>
        </w:numPr>
        <w:ind w:firstLine="0"/>
        <w:textAlignment w:val="baseline"/>
        <w:rPr>
          <w:rFonts w:eastAsia="Times New Roman" w:cs="Segoe UI"/>
          <w:sz w:val="22"/>
          <w:szCs w:val="22"/>
          <w:lang w:eastAsia="en-AU"/>
        </w:rPr>
      </w:pPr>
      <w:r w:rsidRPr="00744F9B">
        <w:rPr>
          <w:rFonts w:eastAsia="Times New Roman" w:cs="Segoe UI"/>
          <w:sz w:val="22"/>
          <w:szCs w:val="22"/>
          <w:lang w:val="en-US" w:eastAsia="en-AU"/>
        </w:rPr>
        <w:t>eliminate or control the risks posed by hazardous manual handling tasks;</w:t>
      </w:r>
      <w:r w:rsidRPr="00744F9B">
        <w:rPr>
          <w:rFonts w:eastAsia="Times New Roman" w:cs="Segoe UI"/>
          <w:sz w:val="22"/>
          <w:szCs w:val="22"/>
          <w:lang w:eastAsia="en-AU"/>
        </w:rPr>
        <w:t> </w:t>
      </w:r>
    </w:p>
    <w:p w14:paraId="6BF7D6B5" w14:textId="77777777" w:rsidR="00F15446" w:rsidRPr="00744F9B" w:rsidRDefault="00F15446" w:rsidP="00552975">
      <w:pPr>
        <w:numPr>
          <w:ilvl w:val="0"/>
          <w:numId w:val="21"/>
        </w:numPr>
        <w:ind w:firstLine="0"/>
        <w:jc w:val="both"/>
        <w:textAlignment w:val="baseline"/>
        <w:rPr>
          <w:rFonts w:eastAsia="Times New Roman" w:cs="Segoe UI"/>
          <w:sz w:val="22"/>
          <w:szCs w:val="22"/>
          <w:lang w:eastAsia="en-AU"/>
        </w:rPr>
      </w:pPr>
      <w:r w:rsidRPr="00744F9B">
        <w:rPr>
          <w:rFonts w:eastAsia="Times New Roman" w:cs="Segoe UI"/>
          <w:sz w:val="22"/>
          <w:szCs w:val="22"/>
          <w:lang w:val="en-US" w:eastAsia="en-AU"/>
        </w:rPr>
        <w:t>provide resources to control manual handling risks; </w:t>
      </w:r>
      <w:r w:rsidRPr="00744F9B">
        <w:rPr>
          <w:rFonts w:eastAsia="Times New Roman" w:cs="Segoe UI"/>
          <w:sz w:val="22"/>
          <w:szCs w:val="22"/>
          <w:lang w:eastAsia="en-AU"/>
        </w:rPr>
        <w:t> </w:t>
      </w:r>
    </w:p>
    <w:p w14:paraId="1DF4BF03" w14:textId="77777777" w:rsidR="00F15446" w:rsidRPr="00744F9B" w:rsidRDefault="00F15446" w:rsidP="00552975">
      <w:pPr>
        <w:numPr>
          <w:ilvl w:val="0"/>
          <w:numId w:val="21"/>
        </w:numPr>
        <w:ind w:firstLine="0"/>
        <w:jc w:val="both"/>
        <w:textAlignment w:val="baseline"/>
        <w:rPr>
          <w:rFonts w:eastAsia="Times New Roman" w:cs="Segoe UI"/>
          <w:sz w:val="22"/>
          <w:szCs w:val="22"/>
          <w:lang w:eastAsia="en-AU"/>
        </w:rPr>
      </w:pPr>
      <w:r w:rsidRPr="00744F9B">
        <w:rPr>
          <w:rFonts w:eastAsia="Times New Roman" w:cs="Segoe UI"/>
          <w:sz w:val="22"/>
          <w:szCs w:val="22"/>
          <w:lang w:val="en-US" w:eastAsia="en-AU"/>
        </w:rPr>
        <w:t>ensure employees are aware of and practicing safe manual handling practices; and</w:t>
      </w:r>
      <w:r w:rsidRPr="00744F9B">
        <w:rPr>
          <w:rFonts w:eastAsia="Times New Roman" w:cs="Segoe UI"/>
          <w:sz w:val="22"/>
          <w:szCs w:val="22"/>
          <w:lang w:eastAsia="en-AU"/>
        </w:rPr>
        <w:t> </w:t>
      </w:r>
    </w:p>
    <w:p w14:paraId="5150A73D" w14:textId="77777777" w:rsidR="00F15446" w:rsidRPr="00744F9B" w:rsidRDefault="00F15446" w:rsidP="00552975">
      <w:pPr>
        <w:numPr>
          <w:ilvl w:val="0"/>
          <w:numId w:val="21"/>
        </w:numPr>
        <w:ind w:firstLine="0"/>
        <w:jc w:val="both"/>
        <w:textAlignment w:val="baseline"/>
        <w:rPr>
          <w:rFonts w:eastAsia="Times New Roman" w:cs="Segoe UI"/>
          <w:sz w:val="22"/>
          <w:szCs w:val="22"/>
          <w:lang w:eastAsia="en-AU"/>
        </w:rPr>
      </w:pPr>
      <w:r w:rsidRPr="00744F9B">
        <w:rPr>
          <w:rFonts w:eastAsia="Times New Roman" w:cs="Segoe UI"/>
          <w:b/>
          <w:bCs/>
          <w:sz w:val="22"/>
          <w:szCs w:val="22"/>
          <w:lang w:val="en-US" w:eastAsia="en-AU"/>
        </w:rPr>
        <w:t xml:space="preserve">[Insert other </w:t>
      </w:r>
      <w:proofErr w:type="spellStart"/>
      <w:r w:rsidRPr="00744F9B">
        <w:rPr>
          <w:rFonts w:eastAsia="Times New Roman" w:cs="Segoe UI"/>
          <w:b/>
          <w:bCs/>
          <w:sz w:val="22"/>
          <w:szCs w:val="22"/>
          <w:lang w:val="en-US" w:eastAsia="en-AU"/>
        </w:rPr>
        <w:t>organisation’s</w:t>
      </w:r>
      <w:proofErr w:type="spellEnd"/>
      <w:r w:rsidRPr="00744F9B">
        <w:rPr>
          <w:rFonts w:eastAsia="Times New Roman" w:cs="Segoe UI"/>
          <w:b/>
          <w:bCs/>
          <w:sz w:val="22"/>
          <w:szCs w:val="22"/>
          <w:lang w:val="en-US" w:eastAsia="en-AU"/>
        </w:rPr>
        <w:t xml:space="preserve"> responsibilities].</w:t>
      </w:r>
      <w:r w:rsidRPr="00744F9B">
        <w:rPr>
          <w:rFonts w:eastAsia="Times New Roman" w:cs="Segoe UI"/>
          <w:sz w:val="22"/>
          <w:szCs w:val="22"/>
          <w:lang w:eastAsia="en-AU"/>
        </w:rPr>
        <w:t> </w:t>
      </w:r>
    </w:p>
    <w:p w14:paraId="1E2C9E23" w14:textId="77777777" w:rsidR="00F15446" w:rsidRPr="00744F9B" w:rsidRDefault="00F15446" w:rsidP="00F15446">
      <w:pPr>
        <w:jc w:val="both"/>
        <w:textAlignment w:val="baseline"/>
        <w:rPr>
          <w:rFonts w:eastAsia="Times New Roman" w:cs="Segoe UI"/>
          <w:sz w:val="22"/>
          <w:szCs w:val="22"/>
          <w:lang w:eastAsia="en-AU"/>
        </w:rPr>
      </w:pPr>
      <w:r w:rsidRPr="00744F9B">
        <w:rPr>
          <w:rFonts w:eastAsia="Times New Roman" w:cs="Segoe UI"/>
          <w:sz w:val="22"/>
          <w:szCs w:val="22"/>
          <w:lang w:eastAsia="en-AU"/>
        </w:rPr>
        <w:t> </w:t>
      </w:r>
    </w:p>
    <w:p w14:paraId="30BB696D" w14:textId="77777777" w:rsidR="00F15446" w:rsidRPr="00584A99" w:rsidRDefault="00F15446" w:rsidP="00F15446">
      <w:pPr>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 xml:space="preserve">Further guidance on manual handling can be found in ‘Lifting, Pushing and Pulling (Manual Handling)’ Safe Work Australia: </w:t>
      </w:r>
      <w:hyperlink r:id="rId18" w:tgtFrame="_blank" w:history="1">
        <w:r w:rsidRPr="00584A99">
          <w:rPr>
            <w:rFonts w:eastAsia="Times New Roman" w:cs="Segoe UI"/>
            <w:color w:val="0563C1"/>
            <w:sz w:val="22"/>
            <w:szCs w:val="22"/>
            <w:u w:val="single"/>
            <w:lang w:val="en-US" w:eastAsia="en-AU"/>
          </w:rPr>
          <w:t>https://www.safeworkaustralia.gov.au/safety-topic/hazards/lifting-pushing-and-pulling-manual-tasks</w:t>
        </w:r>
      </w:hyperlink>
      <w:r w:rsidRPr="00584A99">
        <w:rPr>
          <w:rFonts w:eastAsia="Times New Roman" w:cs="Segoe UI"/>
          <w:sz w:val="22"/>
          <w:szCs w:val="22"/>
          <w:lang w:eastAsia="en-AU"/>
        </w:rPr>
        <w:t> </w:t>
      </w:r>
      <w:r w:rsidRPr="00584A99">
        <w:rPr>
          <w:rFonts w:eastAsia="Times New Roman" w:cs="Segoe UI"/>
          <w:sz w:val="22"/>
          <w:szCs w:val="22"/>
          <w:lang w:eastAsia="en-AU"/>
        </w:rPr>
        <w:br/>
      </w:r>
      <w:r w:rsidRPr="00584A99">
        <w:rPr>
          <w:rFonts w:eastAsia="Times New Roman" w:cs="Segoe UI"/>
          <w:color w:val="000000"/>
          <w:sz w:val="22"/>
          <w:szCs w:val="22"/>
          <w:lang w:eastAsia="en-AU"/>
        </w:rPr>
        <w:t> </w:t>
      </w:r>
    </w:p>
    <w:p w14:paraId="20C843BB" w14:textId="77777777" w:rsidR="00F15446" w:rsidRPr="00584A99" w:rsidRDefault="00F15446" w:rsidP="00F15446">
      <w:pPr>
        <w:pStyle w:val="Heading3"/>
        <w:rPr>
          <w:rFonts w:eastAsia="Times New Roman" w:cs="Segoe UI"/>
          <w:szCs w:val="22"/>
          <w:lang w:eastAsia="en-AU"/>
        </w:rPr>
      </w:pPr>
      <w:bookmarkStart w:id="14" w:name="_Toc167815664"/>
      <w:r w:rsidRPr="00584A99">
        <w:rPr>
          <w:rFonts w:eastAsia="Times New Roman" w:cs="Segoe UI"/>
          <w:szCs w:val="22"/>
          <w:lang w:val="en-US" w:eastAsia="en-AU"/>
        </w:rPr>
        <w:t>1.2</w:t>
      </w:r>
      <w:r w:rsidRPr="00584A99">
        <w:rPr>
          <w:rFonts w:cs="Segoe UI"/>
          <w:szCs w:val="22"/>
        </w:rPr>
        <w:tab/>
      </w:r>
      <w:r w:rsidRPr="00584A99">
        <w:rPr>
          <w:rFonts w:eastAsia="Times New Roman" w:cs="Segoe UI"/>
          <w:szCs w:val="22"/>
          <w:lang w:val="en-US" w:eastAsia="en-AU"/>
        </w:rPr>
        <w:t>Slips, trips and falls</w:t>
      </w:r>
      <w:bookmarkEnd w:id="14"/>
      <w:r w:rsidRPr="00584A99">
        <w:rPr>
          <w:rFonts w:eastAsia="Times New Roman" w:cs="Segoe UI"/>
          <w:szCs w:val="22"/>
          <w:lang w:eastAsia="en-AU"/>
        </w:rPr>
        <w:t> </w:t>
      </w:r>
    </w:p>
    <w:p w14:paraId="3DDB1B33"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Slips occur when a person’s foot loses traction with the ground surface, sometimes due to wearing inappropriate footwear, or when walking on slippery floor surfaces, such as those that are highly polished, wet or greasy.</w:t>
      </w:r>
      <w:r w:rsidRPr="00584A99">
        <w:rPr>
          <w:rFonts w:eastAsia="Times New Roman" w:cs="Segoe UI"/>
          <w:color w:val="000000"/>
          <w:sz w:val="22"/>
          <w:szCs w:val="22"/>
          <w:lang w:eastAsia="en-AU"/>
        </w:rPr>
        <w:t> </w:t>
      </w:r>
    </w:p>
    <w:p w14:paraId="19AF4B32"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74E48491"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lastRenderedPageBreak/>
        <w:t>Trips occur when a person unexpectedly catches their foot on an object or surface. In most cases people trip on low obstacles that are located close to the floor and are either partially or totally concealed and therefore not easily noticed. These obstacles include uneven edges in flooring, loose mats, opened drawers, or cables from electrical equipment.</w:t>
      </w:r>
      <w:r w:rsidRPr="00584A99">
        <w:rPr>
          <w:rFonts w:eastAsia="Times New Roman" w:cs="Segoe UI"/>
          <w:color w:val="000000"/>
          <w:sz w:val="22"/>
          <w:szCs w:val="22"/>
          <w:lang w:eastAsia="en-AU"/>
        </w:rPr>
        <w:t> </w:t>
      </w:r>
    </w:p>
    <w:p w14:paraId="7DBEB2D9"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Falls can result from a slip or trip but may also occur as falls from low heights such as steps, stairs and curbs, falling into a hole or a ditch or into a body of water.</w:t>
      </w:r>
      <w:r w:rsidRPr="00584A99">
        <w:rPr>
          <w:rFonts w:eastAsia="Times New Roman" w:cs="Segoe UI"/>
          <w:color w:val="000000"/>
          <w:sz w:val="22"/>
          <w:szCs w:val="22"/>
          <w:lang w:eastAsia="en-AU"/>
        </w:rPr>
        <w:t> </w:t>
      </w:r>
    </w:p>
    <w:p w14:paraId="17E0188F"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The most common injuries from slips, trips and falls are musculoskeletal injuries, cuts, bruises, fractures and dislocations. However, more serious injuries may also occur.</w:t>
      </w:r>
      <w:r w:rsidRPr="00584A99">
        <w:rPr>
          <w:rFonts w:eastAsia="Times New Roman" w:cs="Segoe UI"/>
          <w:color w:val="000000"/>
          <w:sz w:val="22"/>
          <w:szCs w:val="22"/>
          <w:lang w:eastAsia="en-AU"/>
        </w:rPr>
        <w:t> </w:t>
      </w:r>
    </w:p>
    <w:p w14:paraId="0B1AE4D1"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365"/>
        <w:gridCol w:w="4365"/>
      </w:tblGrid>
      <w:tr w:rsidR="00F15446" w:rsidRPr="00584A99" w14:paraId="4DB7418D" w14:textId="77777777" w:rsidTr="00F15446">
        <w:trPr>
          <w:trHeight w:val="300"/>
        </w:trPr>
        <w:tc>
          <w:tcPr>
            <w:tcW w:w="4365" w:type="dxa"/>
            <w:tcBorders>
              <w:top w:val="single" w:sz="6" w:space="0" w:color="000000"/>
              <w:left w:val="single" w:sz="6" w:space="0" w:color="000000"/>
              <w:bottom w:val="single" w:sz="6" w:space="0" w:color="000000"/>
              <w:right w:val="single" w:sz="6" w:space="0" w:color="000000"/>
            </w:tcBorders>
            <w:shd w:val="clear" w:color="auto" w:fill="F2F2F2"/>
            <w:hideMark/>
          </w:tcPr>
          <w:p w14:paraId="21C8E89D" w14:textId="77777777" w:rsidR="00F15446" w:rsidRPr="00584A99" w:rsidRDefault="00F15446" w:rsidP="00F15446">
            <w:pPr>
              <w:jc w:val="center"/>
              <w:textAlignment w:val="baseline"/>
              <w:rPr>
                <w:rFonts w:eastAsia="Times New Roman" w:cs="Segoe UI"/>
                <w:sz w:val="22"/>
                <w:szCs w:val="22"/>
                <w:lang w:eastAsia="en-AU"/>
              </w:rPr>
            </w:pPr>
            <w:r w:rsidRPr="00584A99">
              <w:rPr>
                <w:rFonts w:eastAsia="Times New Roman" w:cs="Segoe UI"/>
                <w:b/>
                <w:bCs/>
                <w:sz w:val="22"/>
                <w:szCs w:val="22"/>
                <w:lang w:val="en-US" w:eastAsia="en-AU"/>
              </w:rPr>
              <w:t>Common slip hazards</w:t>
            </w:r>
            <w:r w:rsidRPr="00584A99">
              <w:rPr>
                <w:rFonts w:eastAsia="Times New Roman" w:cs="Segoe UI"/>
                <w:sz w:val="22"/>
                <w:szCs w:val="22"/>
                <w:lang w:eastAsia="en-AU"/>
              </w:rPr>
              <w:t> </w:t>
            </w:r>
          </w:p>
        </w:tc>
        <w:tc>
          <w:tcPr>
            <w:tcW w:w="4365" w:type="dxa"/>
            <w:tcBorders>
              <w:top w:val="single" w:sz="6" w:space="0" w:color="000000"/>
              <w:left w:val="single" w:sz="6" w:space="0" w:color="000000"/>
              <w:bottom w:val="single" w:sz="6" w:space="0" w:color="000000"/>
              <w:right w:val="single" w:sz="6" w:space="0" w:color="000000"/>
            </w:tcBorders>
            <w:shd w:val="clear" w:color="auto" w:fill="F2F2F2"/>
            <w:hideMark/>
          </w:tcPr>
          <w:p w14:paraId="33909BD6" w14:textId="77777777" w:rsidR="00F15446" w:rsidRPr="00584A99" w:rsidRDefault="00F15446" w:rsidP="00F15446">
            <w:pPr>
              <w:jc w:val="center"/>
              <w:textAlignment w:val="baseline"/>
              <w:rPr>
                <w:rFonts w:eastAsia="Times New Roman" w:cs="Segoe UI"/>
                <w:sz w:val="22"/>
                <w:szCs w:val="22"/>
                <w:lang w:eastAsia="en-AU"/>
              </w:rPr>
            </w:pPr>
            <w:r w:rsidRPr="00584A99">
              <w:rPr>
                <w:rFonts w:eastAsia="Times New Roman" w:cs="Segoe UI"/>
                <w:b/>
                <w:bCs/>
                <w:sz w:val="22"/>
                <w:szCs w:val="22"/>
                <w:lang w:val="en-US" w:eastAsia="en-AU"/>
              </w:rPr>
              <w:t>Common trips hazards</w:t>
            </w:r>
            <w:r w:rsidRPr="00584A99">
              <w:rPr>
                <w:rFonts w:eastAsia="Times New Roman" w:cs="Segoe UI"/>
                <w:sz w:val="22"/>
                <w:szCs w:val="22"/>
                <w:lang w:eastAsia="en-AU"/>
              </w:rPr>
              <w:t> </w:t>
            </w:r>
          </w:p>
        </w:tc>
      </w:tr>
      <w:tr w:rsidR="00F15446" w:rsidRPr="00584A99" w14:paraId="2B90026D" w14:textId="77777777" w:rsidTr="00F15446">
        <w:trPr>
          <w:trHeight w:val="300"/>
        </w:trPr>
        <w:tc>
          <w:tcPr>
            <w:tcW w:w="4365" w:type="dxa"/>
            <w:tcBorders>
              <w:top w:val="single" w:sz="6" w:space="0" w:color="000000"/>
              <w:left w:val="single" w:sz="6" w:space="0" w:color="000000"/>
              <w:bottom w:val="single" w:sz="6" w:space="0" w:color="000000"/>
              <w:right w:val="single" w:sz="6" w:space="0" w:color="000000"/>
            </w:tcBorders>
            <w:shd w:val="clear" w:color="auto" w:fill="auto"/>
            <w:hideMark/>
          </w:tcPr>
          <w:p w14:paraId="0A5A8BC7" w14:textId="77777777" w:rsidR="00F15446" w:rsidRPr="00584A99" w:rsidRDefault="00F15446" w:rsidP="00552975">
            <w:pPr>
              <w:numPr>
                <w:ilvl w:val="0"/>
                <w:numId w:val="22"/>
              </w:numPr>
              <w:ind w:firstLine="0"/>
              <w:jc w:val="both"/>
              <w:textAlignment w:val="baseline"/>
              <w:rPr>
                <w:rFonts w:eastAsia="Times New Roman" w:cs="Segoe UI"/>
                <w:sz w:val="22"/>
                <w:szCs w:val="22"/>
                <w:lang w:eastAsia="en-AU"/>
              </w:rPr>
            </w:pPr>
            <w:r w:rsidRPr="00584A99">
              <w:rPr>
                <w:rFonts w:eastAsia="Times New Roman" w:cs="Segoe UI"/>
                <w:sz w:val="22"/>
                <w:szCs w:val="22"/>
                <w:lang w:val="en-US" w:eastAsia="en-AU"/>
              </w:rPr>
              <w:t>Spills of liquid or solid material</w:t>
            </w:r>
            <w:r w:rsidRPr="00584A99">
              <w:rPr>
                <w:rFonts w:eastAsia="Times New Roman" w:cs="Segoe UI"/>
                <w:sz w:val="22"/>
                <w:szCs w:val="22"/>
                <w:lang w:eastAsia="en-AU"/>
              </w:rPr>
              <w:t> </w:t>
            </w:r>
          </w:p>
          <w:p w14:paraId="4EB104B1" w14:textId="77777777" w:rsidR="00F15446" w:rsidRPr="00584A99" w:rsidRDefault="00F15446" w:rsidP="00552975">
            <w:pPr>
              <w:numPr>
                <w:ilvl w:val="0"/>
                <w:numId w:val="22"/>
              </w:numPr>
              <w:ind w:firstLine="0"/>
              <w:jc w:val="both"/>
              <w:textAlignment w:val="baseline"/>
              <w:rPr>
                <w:rFonts w:eastAsia="Times New Roman" w:cs="Segoe UI"/>
                <w:sz w:val="22"/>
                <w:szCs w:val="22"/>
                <w:lang w:eastAsia="en-AU"/>
              </w:rPr>
            </w:pPr>
            <w:r w:rsidRPr="00584A99">
              <w:rPr>
                <w:rFonts w:eastAsia="Times New Roman" w:cs="Segoe UI"/>
                <w:sz w:val="22"/>
                <w:szCs w:val="22"/>
                <w:lang w:val="en-US" w:eastAsia="en-AU"/>
              </w:rPr>
              <w:t>Wet cleaning methods</w:t>
            </w:r>
            <w:r w:rsidRPr="00584A99">
              <w:rPr>
                <w:rFonts w:eastAsia="Times New Roman" w:cs="Segoe UI"/>
                <w:sz w:val="22"/>
                <w:szCs w:val="22"/>
                <w:lang w:eastAsia="en-AU"/>
              </w:rPr>
              <w:t> </w:t>
            </w:r>
          </w:p>
          <w:p w14:paraId="780DEB5D" w14:textId="77777777" w:rsidR="00F15446" w:rsidRPr="00584A99" w:rsidRDefault="00F15446" w:rsidP="00552975">
            <w:pPr>
              <w:numPr>
                <w:ilvl w:val="0"/>
                <w:numId w:val="22"/>
              </w:numPr>
              <w:ind w:firstLine="0"/>
              <w:jc w:val="both"/>
              <w:textAlignment w:val="baseline"/>
              <w:rPr>
                <w:rFonts w:eastAsia="Times New Roman" w:cs="Segoe UI"/>
                <w:sz w:val="22"/>
                <w:szCs w:val="22"/>
                <w:lang w:eastAsia="en-AU"/>
              </w:rPr>
            </w:pPr>
            <w:r w:rsidRPr="00584A99">
              <w:rPr>
                <w:rFonts w:eastAsia="Times New Roman" w:cs="Segoe UI"/>
                <w:sz w:val="22"/>
                <w:szCs w:val="22"/>
                <w:lang w:val="en-US" w:eastAsia="en-AU"/>
              </w:rPr>
              <w:t>Wind-driven rain through doorways</w:t>
            </w:r>
            <w:r w:rsidRPr="00584A99">
              <w:rPr>
                <w:rFonts w:eastAsia="Times New Roman" w:cs="Segoe UI"/>
                <w:sz w:val="22"/>
                <w:szCs w:val="22"/>
                <w:lang w:eastAsia="en-AU"/>
              </w:rPr>
              <w:t> </w:t>
            </w:r>
          </w:p>
          <w:p w14:paraId="490B52A9" w14:textId="77777777" w:rsidR="00F15446" w:rsidRPr="00584A99" w:rsidRDefault="00F15446" w:rsidP="00552975">
            <w:pPr>
              <w:numPr>
                <w:ilvl w:val="0"/>
                <w:numId w:val="22"/>
              </w:numPr>
              <w:ind w:firstLine="0"/>
              <w:jc w:val="both"/>
              <w:textAlignment w:val="baseline"/>
              <w:rPr>
                <w:rFonts w:eastAsia="Times New Roman" w:cs="Segoe UI"/>
                <w:sz w:val="22"/>
                <w:szCs w:val="22"/>
                <w:lang w:eastAsia="en-AU"/>
              </w:rPr>
            </w:pPr>
            <w:r w:rsidRPr="00584A99">
              <w:rPr>
                <w:rFonts w:eastAsia="Times New Roman" w:cs="Segoe UI"/>
                <w:sz w:val="22"/>
                <w:szCs w:val="22"/>
                <w:lang w:val="en-US" w:eastAsia="en-AU"/>
              </w:rPr>
              <w:t>Change in floor surface, e.g. joins between carpet and polished timber</w:t>
            </w:r>
            <w:r w:rsidRPr="00584A99">
              <w:rPr>
                <w:rFonts w:eastAsia="Times New Roman" w:cs="Segoe UI"/>
                <w:sz w:val="22"/>
                <w:szCs w:val="22"/>
                <w:lang w:eastAsia="en-AU"/>
              </w:rPr>
              <w:t> </w:t>
            </w:r>
          </w:p>
          <w:p w14:paraId="526EEB3F" w14:textId="77777777" w:rsidR="00F15446" w:rsidRPr="00584A99" w:rsidRDefault="00F15446" w:rsidP="00552975">
            <w:pPr>
              <w:numPr>
                <w:ilvl w:val="0"/>
                <w:numId w:val="22"/>
              </w:numPr>
              <w:ind w:firstLine="0"/>
              <w:jc w:val="both"/>
              <w:textAlignment w:val="baseline"/>
              <w:rPr>
                <w:rFonts w:eastAsia="Times New Roman" w:cs="Segoe UI"/>
                <w:sz w:val="22"/>
                <w:szCs w:val="22"/>
                <w:lang w:eastAsia="en-AU"/>
              </w:rPr>
            </w:pPr>
            <w:r w:rsidRPr="00584A99">
              <w:rPr>
                <w:rFonts w:eastAsia="Times New Roman" w:cs="Segoe UI"/>
                <w:sz w:val="22"/>
                <w:szCs w:val="22"/>
                <w:lang w:val="en-US" w:eastAsia="en-AU"/>
              </w:rPr>
              <w:t>Change from wet to dry surface</w:t>
            </w:r>
            <w:r w:rsidRPr="00584A99">
              <w:rPr>
                <w:rFonts w:eastAsia="Times New Roman" w:cs="Segoe UI"/>
                <w:sz w:val="22"/>
                <w:szCs w:val="22"/>
                <w:lang w:eastAsia="en-AU"/>
              </w:rPr>
              <w:t> </w:t>
            </w:r>
          </w:p>
          <w:p w14:paraId="04439F2A" w14:textId="77777777" w:rsidR="00F15446" w:rsidRPr="00584A99" w:rsidRDefault="00F15446" w:rsidP="00552975">
            <w:pPr>
              <w:numPr>
                <w:ilvl w:val="0"/>
                <w:numId w:val="22"/>
              </w:numPr>
              <w:ind w:firstLine="0"/>
              <w:jc w:val="both"/>
              <w:textAlignment w:val="baseline"/>
              <w:rPr>
                <w:rFonts w:eastAsia="Times New Roman" w:cs="Segoe UI"/>
                <w:sz w:val="22"/>
                <w:szCs w:val="22"/>
                <w:lang w:eastAsia="en-AU"/>
              </w:rPr>
            </w:pPr>
            <w:r w:rsidRPr="00584A99">
              <w:rPr>
                <w:rFonts w:eastAsia="Times New Roman" w:cs="Segoe UI"/>
                <w:sz w:val="22"/>
                <w:szCs w:val="22"/>
                <w:lang w:val="en-US" w:eastAsia="en-AU"/>
              </w:rPr>
              <w:t>Dusty and sandy surfaces</w:t>
            </w:r>
            <w:r w:rsidRPr="00584A99">
              <w:rPr>
                <w:rFonts w:eastAsia="Times New Roman" w:cs="Segoe UI"/>
                <w:sz w:val="22"/>
                <w:szCs w:val="22"/>
                <w:lang w:eastAsia="en-AU"/>
              </w:rPr>
              <w:t> </w:t>
            </w:r>
          </w:p>
          <w:p w14:paraId="313DC87A" w14:textId="77777777" w:rsidR="00F15446" w:rsidRPr="00584A99" w:rsidRDefault="00F15446" w:rsidP="00552975">
            <w:pPr>
              <w:numPr>
                <w:ilvl w:val="0"/>
                <w:numId w:val="22"/>
              </w:numPr>
              <w:ind w:firstLine="0"/>
              <w:jc w:val="both"/>
              <w:textAlignment w:val="baseline"/>
              <w:rPr>
                <w:rFonts w:eastAsia="Times New Roman" w:cs="Segoe UI"/>
                <w:sz w:val="22"/>
                <w:szCs w:val="22"/>
                <w:lang w:eastAsia="en-AU"/>
              </w:rPr>
            </w:pPr>
            <w:r w:rsidRPr="00584A99">
              <w:rPr>
                <w:rFonts w:eastAsia="Times New Roman" w:cs="Segoe UI"/>
                <w:sz w:val="22"/>
                <w:szCs w:val="22"/>
                <w:lang w:val="en-US" w:eastAsia="en-AU"/>
              </w:rPr>
              <w:t>Incline of a ramp</w:t>
            </w:r>
            <w:r w:rsidRPr="00584A99">
              <w:rPr>
                <w:rFonts w:eastAsia="Times New Roman" w:cs="Segoe UI"/>
                <w:sz w:val="22"/>
                <w:szCs w:val="22"/>
                <w:lang w:eastAsia="en-AU"/>
              </w:rPr>
              <w:t> </w:t>
            </w:r>
          </w:p>
          <w:p w14:paraId="2A40CF55" w14:textId="77777777" w:rsidR="00F15446" w:rsidRPr="00584A99" w:rsidRDefault="00F15446" w:rsidP="00552975">
            <w:pPr>
              <w:numPr>
                <w:ilvl w:val="0"/>
                <w:numId w:val="22"/>
              </w:numPr>
              <w:ind w:firstLine="0"/>
              <w:jc w:val="both"/>
              <w:textAlignment w:val="baseline"/>
              <w:rPr>
                <w:rFonts w:eastAsia="Times New Roman" w:cs="Segoe UI"/>
                <w:sz w:val="22"/>
                <w:szCs w:val="22"/>
                <w:lang w:eastAsia="en-AU"/>
              </w:rPr>
            </w:pPr>
            <w:r w:rsidRPr="00584A99">
              <w:rPr>
                <w:rFonts w:eastAsia="Times New Roman" w:cs="Segoe UI"/>
                <w:sz w:val="22"/>
                <w:szCs w:val="22"/>
                <w:lang w:val="en-US" w:eastAsia="en-AU"/>
              </w:rPr>
              <w:t>Loose or bumpy flooring</w:t>
            </w:r>
            <w:r w:rsidRPr="00584A99">
              <w:rPr>
                <w:rFonts w:eastAsia="Times New Roman" w:cs="Segoe UI"/>
                <w:sz w:val="22"/>
                <w:szCs w:val="22"/>
                <w:lang w:eastAsia="en-AU"/>
              </w:rPr>
              <w:t> </w:t>
            </w:r>
          </w:p>
          <w:p w14:paraId="135EAFA5" w14:textId="77777777" w:rsidR="00F15446" w:rsidRPr="00584A99" w:rsidRDefault="00F15446" w:rsidP="00552975">
            <w:pPr>
              <w:numPr>
                <w:ilvl w:val="0"/>
                <w:numId w:val="22"/>
              </w:numPr>
              <w:ind w:firstLine="0"/>
              <w:jc w:val="both"/>
              <w:textAlignment w:val="baseline"/>
              <w:rPr>
                <w:rFonts w:eastAsia="Times New Roman" w:cs="Segoe UI"/>
                <w:sz w:val="22"/>
                <w:szCs w:val="22"/>
                <w:lang w:eastAsia="en-AU"/>
              </w:rPr>
            </w:pPr>
            <w:r w:rsidRPr="00584A99">
              <w:rPr>
                <w:rFonts w:eastAsia="Times New Roman" w:cs="Segoe UI"/>
                <w:sz w:val="22"/>
                <w:szCs w:val="22"/>
                <w:lang w:val="en-US" w:eastAsia="en-AU"/>
              </w:rPr>
              <w:t>Low light levels</w:t>
            </w:r>
            <w:r w:rsidRPr="00584A99">
              <w:rPr>
                <w:rFonts w:eastAsia="Times New Roman" w:cs="Segoe UI"/>
                <w:sz w:val="22"/>
                <w:szCs w:val="22"/>
                <w:lang w:eastAsia="en-AU"/>
              </w:rPr>
              <w:t> </w:t>
            </w:r>
          </w:p>
          <w:p w14:paraId="32851686" w14:textId="77777777" w:rsidR="00F15446" w:rsidRPr="00584A99" w:rsidRDefault="00F15446" w:rsidP="00552975">
            <w:pPr>
              <w:numPr>
                <w:ilvl w:val="0"/>
                <w:numId w:val="22"/>
              </w:numPr>
              <w:ind w:firstLine="0"/>
              <w:jc w:val="both"/>
              <w:textAlignment w:val="baseline"/>
              <w:rPr>
                <w:rFonts w:eastAsia="Times New Roman" w:cs="Segoe UI"/>
                <w:sz w:val="22"/>
                <w:szCs w:val="22"/>
                <w:lang w:eastAsia="en-AU"/>
              </w:rPr>
            </w:pPr>
            <w:r w:rsidRPr="00584A99">
              <w:rPr>
                <w:rFonts w:eastAsia="Times New Roman" w:cs="Segoe UI"/>
                <w:sz w:val="22"/>
                <w:szCs w:val="22"/>
                <w:lang w:val="en-US" w:eastAsia="en-AU"/>
              </w:rPr>
              <w:t>Use of unsuitable footwear.</w:t>
            </w:r>
            <w:r w:rsidRPr="00584A99">
              <w:rPr>
                <w:rFonts w:eastAsia="Times New Roman" w:cs="Segoe UI"/>
                <w:sz w:val="22"/>
                <w:szCs w:val="22"/>
                <w:lang w:eastAsia="en-AU"/>
              </w:rPr>
              <w:tab/>
              <w:t> </w:t>
            </w:r>
          </w:p>
        </w:tc>
        <w:tc>
          <w:tcPr>
            <w:tcW w:w="4365" w:type="dxa"/>
            <w:tcBorders>
              <w:top w:val="single" w:sz="6" w:space="0" w:color="000000"/>
              <w:left w:val="single" w:sz="6" w:space="0" w:color="000000"/>
              <w:bottom w:val="single" w:sz="6" w:space="0" w:color="000000"/>
              <w:right w:val="single" w:sz="6" w:space="0" w:color="000000"/>
            </w:tcBorders>
            <w:shd w:val="clear" w:color="auto" w:fill="auto"/>
            <w:hideMark/>
          </w:tcPr>
          <w:p w14:paraId="36BDD465" w14:textId="77777777" w:rsidR="00F15446" w:rsidRPr="00584A99" w:rsidRDefault="00F15446" w:rsidP="00552975">
            <w:pPr>
              <w:numPr>
                <w:ilvl w:val="0"/>
                <w:numId w:val="23"/>
              </w:numPr>
              <w:ind w:firstLine="0"/>
              <w:jc w:val="both"/>
              <w:textAlignment w:val="baseline"/>
              <w:rPr>
                <w:rFonts w:eastAsia="Times New Roman" w:cs="Segoe UI"/>
                <w:sz w:val="22"/>
                <w:szCs w:val="22"/>
                <w:lang w:eastAsia="en-AU"/>
              </w:rPr>
            </w:pPr>
            <w:r w:rsidRPr="00584A99">
              <w:rPr>
                <w:rFonts w:eastAsia="Times New Roman" w:cs="Segoe UI"/>
                <w:sz w:val="22"/>
                <w:szCs w:val="22"/>
                <w:lang w:val="en-US" w:eastAsia="en-AU"/>
              </w:rPr>
              <w:t>Ridges in floors or carpets</w:t>
            </w:r>
            <w:r w:rsidRPr="00584A99">
              <w:rPr>
                <w:rFonts w:eastAsia="Times New Roman" w:cs="Segoe UI"/>
                <w:sz w:val="22"/>
                <w:szCs w:val="22"/>
                <w:lang w:eastAsia="en-AU"/>
              </w:rPr>
              <w:t> </w:t>
            </w:r>
          </w:p>
          <w:p w14:paraId="2B89E5A2" w14:textId="77777777" w:rsidR="00F15446" w:rsidRPr="00584A99" w:rsidRDefault="00F15446" w:rsidP="00552975">
            <w:pPr>
              <w:numPr>
                <w:ilvl w:val="0"/>
                <w:numId w:val="23"/>
              </w:numPr>
              <w:ind w:firstLine="0"/>
              <w:jc w:val="both"/>
              <w:textAlignment w:val="baseline"/>
              <w:rPr>
                <w:rFonts w:eastAsia="Times New Roman" w:cs="Segoe UI"/>
                <w:sz w:val="22"/>
                <w:szCs w:val="22"/>
                <w:lang w:eastAsia="en-AU"/>
              </w:rPr>
            </w:pPr>
            <w:r w:rsidRPr="00584A99">
              <w:rPr>
                <w:rFonts w:eastAsia="Times New Roman" w:cs="Segoe UI"/>
                <w:sz w:val="22"/>
                <w:szCs w:val="22"/>
                <w:lang w:val="en-US" w:eastAsia="en-AU"/>
              </w:rPr>
              <w:t>Worn floor coverings or broken tiles</w:t>
            </w:r>
            <w:r w:rsidRPr="00584A99">
              <w:rPr>
                <w:rFonts w:eastAsia="Times New Roman" w:cs="Segoe UI"/>
                <w:sz w:val="22"/>
                <w:szCs w:val="22"/>
                <w:lang w:eastAsia="en-AU"/>
              </w:rPr>
              <w:t> </w:t>
            </w:r>
          </w:p>
          <w:p w14:paraId="643B4181" w14:textId="77777777" w:rsidR="00F15446" w:rsidRPr="00584A99" w:rsidRDefault="00F15446" w:rsidP="00552975">
            <w:pPr>
              <w:numPr>
                <w:ilvl w:val="0"/>
                <w:numId w:val="23"/>
              </w:numPr>
              <w:ind w:firstLine="0"/>
              <w:jc w:val="both"/>
              <w:textAlignment w:val="baseline"/>
              <w:rPr>
                <w:rFonts w:eastAsia="Times New Roman" w:cs="Segoe UI"/>
                <w:sz w:val="22"/>
                <w:szCs w:val="22"/>
                <w:lang w:eastAsia="en-AU"/>
              </w:rPr>
            </w:pPr>
            <w:r w:rsidRPr="00584A99">
              <w:rPr>
                <w:rFonts w:eastAsia="Times New Roman" w:cs="Segoe UI"/>
                <w:sz w:val="22"/>
                <w:szCs w:val="22"/>
                <w:lang w:val="en-US" w:eastAsia="en-AU"/>
              </w:rPr>
              <w:t>Potholes and cracks in floors</w:t>
            </w:r>
            <w:r w:rsidRPr="00584A99">
              <w:rPr>
                <w:rFonts w:eastAsia="Times New Roman" w:cs="Segoe UI"/>
                <w:sz w:val="22"/>
                <w:szCs w:val="22"/>
                <w:lang w:eastAsia="en-AU"/>
              </w:rPr>
              <w:t> </w:t>
            </w:r>
          </w:p>
          <w:p w14:paraId="504CE0E8" w14:textId="77777777" w:rsidR="00F15446" w:rsidRPr="00584A99" w:rsidRDefault="00F15446" w:rsidP="00552975">
            <w:pPr>
              <w:numPr>
                <w:ilvl w:val="0"/>
                <w:numId w:val="23"/>
              </w:numPr>
              <w:ind w:firstLine="0"/>
              <w:jc w:val="both"/>
              <w:textAlignment w:val="baseline"/>
              <w:rPr>
                <w:rFonts w:eastAsia="Times New Roman" w:cs="Segoe UI"/>
                <w:sz w:val="22"/>
                <w:szCs w:val="22"/>
                <w:lang w:eastAsia="en-AU"/>
              </w:rPr>
            </w:pPr>
            <w:r w:rsidRPr="00584A99">
              <w:rPr>
                <w:rFonts w:eastAsia="Times New Roman" w:cs="Segoe UI"/>
                <w:sz w:val="22"/>
                <w:szCs w:val="22"/>
                <w:lang w:val="en-US" w:eastAsia="en-AU"/>
              </w:rPr>
              <w:t>Changes in floor level</w:t>
            </w:r>
            <w:r w:rsidRPr="00584A99">
              <w:rPr>
                <w:rFonts w:eastAsia="Times New Roman" w:cs="Segoe UI"/>
                <w:sz w:val="22"/>
                <w:szCs w:val="22"/>
                <w:lang w:eastAsia="en-AU"/>
              </w:rPr>
              <w:t> </w:t>
            </w:r>
          </w:p>
          <w:p w14:paraId="305D0577" w14:textId="77777777" w:rsidR="00F15446" w:rsidRPr="00584A99" w:rsidRDefault="00F15446" w:rsidP="00552975">
            <w:pPr>
              <w:numPr>
                <w:ilvl w:val="0"/>
                <w:numId w:val="23"/>
              </w:numPr>
              <w:ind w:firstLine="0"/>
              <w:jc w:val="both"/>
              <w:textAlignment w:val="baseline"/>
              <w:rPr>
                <w:rFonts w:eastAsia="Times New Roman" w:cs="Segoe UI"/>
                <w:sz w:val="22"/>
                <w:szCs w:val="22"/>
                <w:lang w:eastAsia="en-AU"/>
              </w:rPr>
            </w:pPr>
            <w:r w:rsidRPr="00584A99">
              <w:rPr>
                <w:rFonts w:eastAsia="Times New Roman" w:cs="Segoe UI"/>
                <w:sz w:val="22"/>
                <w:szCs w:val="22"/>
                <w:lang w:val="en-US" w:eastAsia="en-AU"/>
              </w:rPr>
              <w:t>Thresholds and doorstops</w:t>
            </w:r>
            <w:r w:rsidRPr="00584A99">
              <w:rPr>
                <w:rFonts w:eastAsia="Times New Roman" w:cs="Segoe UI"/>
                <w:sz w:val="22"/>
                <w:szCs w:val="22"/>
                <w:lang w:eastAsia="en-AU"/>
              </w:rPr>
              <w:t> </w:t>
            </w:r>
          </w:p>
          <w:p w14:paraId="7BA77042" w14:textId="77777777" w:rsidR="00F15446" w:rsidRPr="00584A99" w:rsidRDefault="00F15446" w:rsidP="00552975">
            <w:pPr>
              <w:numPr>
                <w:ilvl w:val="0"/>
                <w:numId w:val="23"/>
              </w:numPr>
              <w:ind w:firstLine="0"/>
              <w:jc w:val="both"/>
              <w:textAlignment w:val="baseline"/>
              <w:rPr>
                <w:rFonts w:eastAsia="Times New Roman" w:cs="Segoe UI"/>
                <w:sz w:val="22"/>
                <w:szCs w:val="22"/>
                <w:lang w:eastAsia="en-AU"/>
              </w:rPr>
            </w:pPr>
            <w:r w:rsidRPr="00584A99">
              <w:rPr>
                <w:rFonts w:eastAsia="Times New Roman" w:cs="Segoe UI"/>
                <w:sz w:val="22"/>
                <w:szCs w:val="22"/>
                <w:lang w:val="en-US" w:eastAsia="en-AU"/>
              </w:rPr>
              <w:t>Floor sockets and phone jacks</w:t>
            </w:r>
            <w:r w:rsidRPr="00584A99">
              <w:rPr>
                <w:rFonts w:eastAsia="Times New Roman" w:cs="Segoe UI"/>
                <w:sz w:val="22"/>
                <w:szCs w:val="22"/>
                <w:lang w:eastAsia="en-AU"/>
              </w:rPr>
              <w:t> </w:t>
            </w:r>
          </w:p>
          <w:p w14:paraId="618A7F7F" w14:textId="77777777" w:rsidR="00F15446" w:rsidRPr="00584A99" w:rsidRDefault="00F15446" w:rsidP="00552975">
            <w:pPr>
              <w:numPr>
                <w:ilvl w:val="0"/>
                <w:numId w:val="23"/>
              </w:numPr>
              <w:ind w:firstLine="0"/>
              <w:jc w:val="both"/>
              <w:textAlignment w:val="baseline"/>
              <w:rPr>
                <w:rFonts w:eastAsia="Times New Roman" w:cs="Segoe UI"/>
                <w:sz w:val="22"/>
                <w:szCs w:val="22"/>
                <w:lang w:eastAsia="en-AU"/>
              </w:rPr>
            </w:pPr>
            <w:r w:rsidRPr="00584A99">
              <w:rPr>
                <w:rFonts w:eastAsia="Times New Roman" w:cs="Segoe UI"/>
                <w:sz w:val="22"/>
                <w:szCs w:val="22"/>
                <w:lang w:val="en-US" w:eastAsia="en-AU"/>
              </w:rPr>
              <w:t>Cables from power extension units</w:t>
            </w:r>
            <w:r w:rsidRPr="00584A99">
              <w:rPr>
                <w:rFonts w:eastAsia="Times New Roman" w:cs="Segoe UI"/>
                <w:sz w:val="22"/>
                <w:szCs w:val="22"/>
                <w:lang w:eastAsia="en-AU"/>
              </w:rPr>
              <w:t> </w:t>
            </w:r>
          </w:p>
          <w:p w14:paraId="194A1E28" w14:textId="77777777" w:rsidR="00F15446" w:rsidRPr="00584A99" w:rsidRDefault="00F15446" w:rsidP="00552975">
            <w:pPr>
              <w:numPr>
                <w:ilvl w:val="0"/>
                <w:numId w:val="23"/>
              </w:numPr>
              <w:ind w:firstLine="0"/>
              <w:jc w:val="both"/>
              <w:textAlignment w:val="baseline"/>
              <w:rPr>
                <w:rFonts w:eastAsia="Times New Roman" w:cs="Segoe UI"/>
                <w:sz w:val="22"/>
                <w:szCs w:val="22"/>
                <w:lang w:eastAsia="en-AU"/>
              </w:rPr>
            </w:pPr>
            <w:r w:rsidRPr="00584A99">
              <w:rPr>
                <w:rFonts w:eastAsia="Times New Roman" w:cs="Segoe UI"/>
                <w:sz w:val="22"/>
                <w:szCs w:val="22"/>
                <w:lang w:val="en-US" w:eastAsia="en-AU"/>
              </w:rPr>
              <w:t>Loads that obstruct vision</w:t>
            </w:r>
            <w:r w:rsidRPr="00584A99">
              <w:rPr>
                <w:rFonts w:eastAsia="Times New Roman" w:cs="Segoe UI"/>
                <w:sz w:val="22"/>
                <w:szCs w:val="22"/>
                <w:lang w:eastAsia="en-AU"/>
              </w:rPr>
              <w:t> </w:t>
            </w:r>
          </w:p>
          <w:p w14:paraId="4B73910A" w14:textId="77777777" w:rsidR="00F15446" w:rsidRPr="00584A99" w:rsidRDefault="00F15446" w:rsidP="00552975">
            <w:pPr>
              <w:numPr>
                <w:ilvl w:val="0"/>
                <w:numId w:val="23"/>
              </w:numPr>
              <w:ind w:firstLine="0"/>
              <w:jc w:val="both"/>
              <w:textAlignment w:val="baseline"/>
              <w:rPr>
                <w:rFonts w:eastAsia="Times New Roman" w:cs="Segoe UI"/>
                <w:sz w:val="22"/>
                <w:szCs w:val="22"/>
                <w:lang w:eastAsia="en-AU"/>
              </w:rPr>
            </w:pPr>
            <w:r w:rsidRPr="00584A99">
              <w:rPr>
                <w:rFonts w:eastAsia="Times New Roman" w:cs="Segoe UI"/>
                <w:sz w:val="22"/>
                <w:szCs w:val="22"/>
                <w:lang w:val="en-US" w:eastAsia="en-AU"/>
              </w:rPr>
              <w:t>Obstacles in traffic areas.</w:t>
            </w:r>
            <w:r w:rsidRPr="00584A99">
              <w:rPr>
                <w:rFonts w:eastAsia="Times New Roman" w:cs="Segoe UI"/>
                <w:sz w:val="22"/>
                <w:szCs w:val="22"/>
                <w:lang w:eastAsia="en-AU"/>
              </w:rPr>
              <w:t> </w:t>
            </w:r>
          </w:p>
        </w:tc>
      </w:tr>
    </w:tbl>
    <w:p w14:paraId="4EB9E89D"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4D1DA0C8"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 </w:t>
      </w:r>
      <w:r w:rsidRPr="00584A99">
        <w:rPr>
          <w:rFonts w:eastAsia="Times New Roman" w:cs="Segoe UI"/>
          <w:color w:val="000000"/>
          <w:sz w:val="22"/>
          <w:szCs w:val="22"/>
          <w:lang w:val="en-US" w:eastAsia="en-AU"/>
        </w:rPr>
        <w:t>workers have a responsibility to:</w:t>
      </w:r>
      <w:r w:rsidRPr="00584A99">
        <w:rPr>
          <w:rFonts w:eastAsia="Times New Roman" w:cs="Segoe UI"/>
          <w:color w:val="000000"/>
          <w:sz w:val="22"/>
          <w:szCs w:val="22"/>
          <w:lang w:eastAsia="en-AU"/>
        </w:rPr>
        <w:t> </w:t>
      </w:r>
    </w:p>
    <w:p w14:paraId="04ADF905" w14:textId="77777777" w:rsidR="00F15446" w:rsidRPr="00584A99" w:rsidRDefault="00F15446" w:rsidP="00552975">
      <w:pPr>
        <w:numPr>
          <w:ilvl w:val="0"/>
          <w:numId w:val="24"/>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take reasonable care of their own health and safety and the health and safety of others in relation to hazards that may cause slips, trips and falls;</w:t>
      </w:r>
      <w:r w:rsidRPr="00584A99">
        <w:rPr>
          <w:rFonts w:eastAsia="Times New Roman" w:cs="Segoe UI"/>
          <w:color w:val="000000"/>
          <w:sz w:val="22"/>
          <w:szCs w:val="22"/>
          <w:lang w:eastAsia="en-AU"/>
        </w:rPr>
        <w:t> </w:t>
      </w:r>
    </w:p>
    <w:p w14:paraId="2136D88F" w14:textId="77777777" w:rsidR="00F15446" w:rsidRPr="00584A99" w:rsidRDefault="00F15446" w:rsidP="00552975">
      <w:pPr>
        <w:numPr>
          <w:ilvl w:val="0"/>
          <w:numId w:val="24"/>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 xml:space="preserve">adhere to </w:t>
      </w: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name]’s</w:t>
      </w:r>
      <w:r w:rsidRPr="00584A99">
        <w:rPr>
          <w:rFonts w:eastAsia="Times New Roman" w:cs="Segoe UI"/>
          <w:color w:val="000000"/>
          <w:sz w:val="22"/>
          <w:szCs w:val="22"/>
          <w:lang w:val="en-US" w:eastAsia="en-AU"/>
        </w:rPr>
        <w:t xml:space="preserve"> control measures implemented to manage trips, slips and falls, e.g. use signage to indicate a wet area as a result of spilt water; </w:t>
      </w:r>
      <w:r w:rsidRPr="00584A99">
        <w:rPr>
          <w:rFonts w:eastAsia="Times New Roman" w:cs="Segoe UI"/>
          <w:color w:val="000000"/>
          <w:sz w:val="22"/>
          <w:szCs w:val="22"/>
          <w:lang w:eastAsia="en-AU"/>
        </w:rPr>
        <w:t> </w:t>
      </w:r>
    </w:p>
    <w:p w14:paraId="501EB213" w14:textId="77777777" w:rsidR="00F15446" w:rsidRPr="00584A99" w:rsidRDefault="00F15446" w:rsidP="00552975">
      <w:pPr>
        <w:numPr>
          <w:ilvl w:val="0"/>
          <w:numId w:val="24"/>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cordon off and use signage to prevent traffic over an uneven or broken floor area;</w:t>
      </w:r>
      <w:r w:rsidRPr="00584A99">
        <w:rPr>
          <w:rFonts w:eastAsia="Times New Roman" w:cs="Segoe UI"/>
          <w:color w:val="000000"/>
          <w:sz w:val="22"/>
          <w:szCs w:val="22"/>
          <w:lang w:eastAsia="en-AU"/>
        </w:rPr>
        <w:t> </w:t>
      </w:r>
    </w:p>
    <w:p w14:paraId="44A271B9" w14:textId="77777777" w:rsidR="00F15446" w:rsidRPr="00584A99" w:rsidRDefault="00F15446" w:rsidP="00552975">
      <w:pPr>
        <w:numPr>
          <w:ilvl w:val="0"/>
          <w:numId w:val="24"/>
        </w:numPr>
        <w:ind w:firstLine="0"/>
        <w:jc w:val="both"/>
        <w:textAlignment w:val="baseline"/>
        <w:rPr>
          <w:rFonts w:eastAsia="Times New Roman" w:cs="Segoe UI"/>
          <w:sz w:val="22"/>
          <w:szCs w:val="22"/>
          <w:lang w:eastAsia="en-AU"/>
        </w:rPr>
      </w:pPr>
      <w:r w:rsidRPr="00584A99">
        <w:rPr>
          <w:rFonts w:eastAsia="Times New Roman" w:cs="Segoe UI"/>
          <w:b/>
          <w:bCs/>
          <w:color w:val="000000"/>
          <w:sz w:val="22"/>
          <w:szCs w:val="22"/>
          <w:lang w:val="en-US" w:eastAsia="en-AU"/>
        </w:rPr>
        <w:t>[Insert other worker’s responsibilities].</w:t>
      </w:r>
      <w:r w:rsidRPr="00584A99">
        <w:rPr>
          <w:rFonts w:eastAsia="Times New Roman" w:cs="Segoe UI"/>
          <w:color w:val="000000"/>
          <w:sz w:val="22"/>
          <w:szCs w:val="22"/>
          <w:lang w:eastAsia="en-AU"/>
        </w:rPr>
        <w:t> </w:t>
      </w:r>
    </w:p>
    <w:p w14:paraId="26F1927C"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1C8D7571"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 </w:t>
      </w:r>
      <w:r w:rsidRPr="00584A99">
        <w:rPr>
          <w:rFonts w:eastAsia="Times New Roman" w:cs="Segoe UI"/>
          <w:color w:val="000000"/>
          <w:sz w:val="22"/>
          <w:szCs w:val="22"/>
          <w:lang w:val="en-US" w:eastAsia="en-AU"/>
        </w:rPr>
        <w:t>management will:</w:t>
      </w:r>
      <w:r w:rsidRPr="00584A99">
        <w:rPr>
          <w:rFonts w:eastAsia="Times New Roman" w:cs="Segoe UI"/>
          <w:color w:val="000000"/>
          <w:sz w:val="22"/>
          <w:szCs w:val="22"/>
          <w:lang w:eastAsia="en-AU"/>
        </w:rPr>
        <w:t> </w:t>
      </w:r>
    </w:p>
    <w:p w14:paraId="79DF3415" w14:textId="77777777" w:rsidR="00F15446" w:rsidRPr="00584A99" w:rsidRDefault="00F15446" w:rsidP="00552975">
      <w:pPr>
        <w:numPr>
          <w:ilvl w:val="0"/>
          <w:numId w:val="25"/>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identify hazardous tasks in the workplace in relation to trips and falls;</w:t>
      </w:r>
      <w:r w:rsidRPr="00584A99">
        <w:rPr>
          <w:rFonts w:eastAsia="Times New Roman" w:cs="Segoe UI"/>
          <w:color w:val="000000"/>
          <w:sz w:val="22"/>
          <w:szCs w:val="22"/>
          <w:lang w:eastAsia="en-AU"/>
        </w:rPr>
        <w:t> </w:t>
      </w:r>
    </w:p>
    <w:p w14:paraId="02DE0723" w14:textId="77777777" w:rsidR="00F15446" w:rsidRPr="00584A99" w:rsidRDefault="00F15446" w:rsidP="00552975">
      <w:pPr>
        <w:numPr>
          <w:ilvl w:val="0"/>
          <w:numId w:val="25"/>
        </w:numPr>
        <w:ind w:firstLine="0"/>
        <w:textAlignment w:val="baseline"/>
        <w:rPr>
          <w:rFonts w:eastAsia="Times New Roman" w:cs="Segoe UI"/>
          <w:sz w:val="22"/>
          <w:szCs w:val="22"/>
          <w:lang w:eastAsia="en-AU"/>
        </w:rPr>
      </w:pPr>
      <w:r w:rsidRPr="00584A99">
        <w:rPr>
          <w:rFonts w:eastAsia="Times New Roman" w:cs="Segoe UI"/>
          <w:color w:val="292B2C"/>
          <w:sz w:val="22"/>
          <w:szCs w:val="22"/>
          <w:lang w:val="en-US" w:eastAsia="en-AU"/>
        </w:rPr>
        <w:t>carry out a risk assessment for slips, trips and falls that have the potential of being hazardous or you have identified as being hazardous;</w:t>
      </w:r>
      <w:r w:rsidRPr="00584A99">
        <w:rPr>
          <w:rFonts w:eastAsia="Times New Roman" w:cs="Segoe UI"/>
          <w:color w:val="292B2C"/>
          <w:sz w:val="22"/>
          <w:szCs w:val="22"/>
          <w:lang w:eastAsia="en-AU"/>
        </w:rPr>
        <w:t> </w:t>
      </w:r>
    </w:p>
    <w:p w14:paraId="1AC486C9" w14:textId="77777777" w:rsidR="00F15446" w:rsidRPr="00584A99" w:rsidRDefault="00F15446" w:rsidP="00552975">
      <w:pPr>
        <w:numPr>
          <w:ilvl w:val="0"/>
          <w:numId w:val="25"/>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eliminate or control the risk of slip, trip and fall hazards in the workplace;</w:t>
      </w:r>
      <w:r w:rsidRPr="00584A99">
        <w:rPr>
          <w:rFonts w:eastAsia="Times New Roman" w:cs="Segoe UI"/>
          <w:color w:val="000000"/>
          <w:sz w:val="22"/>
          <w:szCs w:val="22"/>
          <w:lang w:eastAsia="en-AU"/>
        </w:rPr>
        <w:t> </w:t>
      </w:r>
    </w:p>
    <w:p w14:paraId="007381ED" w14:textId="77777777" w:rsidR="00F15446" w:rsidRPr="00584A99" w:rsidRDefault="00F15446" w:rsidP="00552975">
      <w:pPr>
        <w:numPr>
          <w:ilvl w:val="0"/>
          <w:numId w:val="25"/>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provide resources to control slip, trip and fall hazards;</w:t>
      </w:r>
      <w:r w:rsidRPr="00584A99">
        <w:rPr>
          <w:rFonts w:eastAsia="Times New Roman" w:cs="Segoe UI"/>
          <w:color w:val="000000"/>
          <w:sz w:val="22"/>
          <w:szCs w:val="22"/>
          <w:lang w:eastAsia="en-AU"/>
        </w:rPr>
        <w:t> </w:t>
      </w:r>
    </w:p>
    <w:p w14:paraId="6A4C0E5A" w14:textId="77777777" w:rsidR="00F15446" w:rsidRPr="00584A99" w:rsidRDefault="00F15446" w:rsidP="00552975">
      <w:pPr>
        <w:numPr>
          <w:ilvl w:val="0"/>
          <w:numId w:val="25"/>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ensure that employees are aware of and managing slip, trip and fall hazards;</w:t>
      </w:r>
      <w:r w:rsidRPr="00584A99">
        <w:rPr>
          <w:rFonts w:eastAsia="Times New Roman" w:cs="Segoe UI"/>
          <w:color w:val="000000"/>
          <w:sz w:val="22"/>
          <w:szCs w:val="22"/>
          <w:lang w:eastAsia="en-AU"/>
        </w:rPr>
        <w:t> </w:t>
      </w:r>
    </w:p>
    <w:p w14:paraId="02CF87D0" w14:textId="77777777" w:rsidR="00F15446" w:rsidRPr="00584A99" w:rsidRDefault="00F15446" w:rsidP="00552975">
      <w:pPr>
        <w:numPr>
          <w:ilvl w:val="0"/>
          <w:numId w:val="25"/>
        </w:numPr>
        <w:ind w:firstLine="0"/>
        <w:jc w:val="both"/>
        <w:textAlignment w:val="baseline"/>
        <w:rPr>
          <w:rFonts w:eastAsia="Times New Roman" w:cs="Segoe UI"/>
          <w:sz w:val="22"/>
          <w:szCs w:val="22"/>
          <w:lang w:eastAsia="en-AU"/>
        </w:rPr>
      </w:pPr>
      <w:r w:rsidRPr="00584A99">
        <w:rPr>
          <w:rFonts w:eastAsia="Times New Roman" w:cs="Segoe UI"/>
          <w:b/>
          <w:bCs/>
          <w:color w:val="000000"/>
          <w:sz w:val="22"/>
          <w:szCs w:val="22"/>
          <w:lang w:val="en-US" w:eastAsia="en-AU"/>
        </w:rPr>
        <w:t xml:space="preserve">[Insert other </w:t>
      </w:r>
      <w:proofErr w:type="spellStart"/>
      <w:r w:rsidRPr="00584A99">
        <w:rPr>
          <w:rFonts w:eastAsia="Times New Roman" w:cs="Segoe UI"/>
          <w:b/>
          <w:bCs/>
          <w:color w:val="000000"/>
          <w:sz w:val="22"/>
          <w:szCs w:val="22"/>
          <w:lang w:val="en-US" w:eastAsia="en-AU"/>
        </w:rPr>
        <w:t>organisation’s</w:t>
      </w:r>
      <w:proofErr w:type="spellEnd"/>
      <w:r w:rsidRPr="00584A99">
        <w:rPr>
          <w:rFonts w:eastAsia="Times New Roman" w:cs="Segoe UI"/>
          <w:b/>
          <w:bCs/>
          <w:color w:val="000000"/>
          <w:sz w:val="22"/>
          <w:szCs w:val="22"/>
          <w:lang w:val="en-US" w:eastAsia="en-AU"/>
        </w:rPr>
        <w:t xml:space="preserve"> responsibilities].</w:t>
      </w:r>
      <w:r w:rsidRPr="00584A99">
        <w:rPr>
          <w:rFonts w:eastAsia="Times New Roman" w:cs="Segoe UI"/>
          <w:color w:val="000000"/>
          <w:sz w:val="22"/>
          <w:szCs w:val="22"/>
          <w:lang w:eastAsia="en-AU"/>
        </w:rPr>
        <w:t> </w:t>
      </w:r>
    </w:p>
    <w:p w14:paraId="6E99F1D4" w14:textId="77777777" w:rsidR="00F15446" w:rsidRPr="00584A99" w:rsidRDefault="00F15446" w:rsidP="00F15446">
      <w:pPr>
        <w:ind w:left="360"/>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22DF45DC"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The table below provides examples of control measures to manage the risk of trips, slips and falls according to the hierarchy of risk control.</w:t>
      </w:r>
      <w:r w:rsidRPr="00584A99">
        <w:rPr>
          <w:rFonts w:eastAsia="Times New Roman" w:cs="Segoe UI"/>
          <w:color w:val="000000"/>
          <w:sz w:val="22"/>
          <w:szCs w:val="22"/>
          <w:lang w:eastAsia="en-AU"/>
        </w:rPr>
        <w:t> </w:t>
      </w:r>
    </w:p>
    <w:p w14:paraId="6A87CC6E"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05"/>
        <w:gridCol w:w="6555"/>
      </w:tblGrid>
      <w:tr w:rsidR="00F15446" w:rsidRPr="00584A99" w14:paraId="47E0A50F" w14:textId="77777777" w:rsidTr="00F15446">
        <w:trPr>
          <w:trHeight w:val="300"/>
        </w:trPr>
        <w:tc>
          <w:tcPr>
            <w:tcW w:w="2205" w:type="dxa"/>
            <w:tcBorders>
              <w:top w:val="single" w:sz="6" w:space="0" w:color="000000"/>
              <w:left w:val="single" w:sz="6" w:space="0" w:color="000000"/>
              <w:bottom w:val="single" w:sz="6" w:space="0" w:color="000000"/>
              <w:right w:val="single" w:sz="6" w:space="0" w:color="000000"/>
            </w:tcBorders>
            <w:shd w:val="clear" w:color="auto" w:fill="F2F2F2"/>
            <w:hideMark/>
          </w:tcPr>
          <w:p w14:paraId="76BA8B0C" w14:textId="77777777" w:rsidR="00F15446" w:rsidRPr="00584A99" w:rsidRDefault="00F15446" w:rsidP="00F15446">
            <w:pPr>
              <w:textAlignment w:val="baseline"/>
              <w:rPr>
                <w:rFonts w:eastAsia="Times New Roman" w:cs="Segoe UI"/>
                <w:sz w:val="22"/>
                <w:szCs w:val="22"/>
                <w:lang w:eastAsia="en-AU"/>
              </w:rPr>
            </w:pPr>
            <w:r w:rsidRPr="00584A99">
              <w:rPr>
                <w:rFonts w:eastAsia="Times New Roman" w:cs="Segoe UI"/>
                <w:b/>
                <w:bCs/>
                <w:sz w:val="22"/>
                <w:szCs w:val="22"/>
                <w:lang w:val="en-US" w:eastAsia="en-AU"/>
              </w:rPr>
              <w:lastRenderedPageBreak/>
              <w:t>Control measure</w:t>
            </w:r>
            <w:r w:rsidRPr="00584A99">
              <w:rPr>
                <w:rFonts w:eastAsia="Times New Roman" w:cs="Segoe UI"/>
                <w:sz w:val="22"/>
                <w:szCs w:val="22"/>
                <w:lang w:eastAsia="en-AU"/>
              </w:rPr>
              <w:tab/>
              <w:t> </w:t>
            </w:r>
          </w:p>
        </w:tc>
        <w:tc>
          <w:tcPr>
            <w:tcW w:w="6555" w:type="dxa"/>
            <w:tcBorders>
              <w:top w:val="single" w:sz="6" w:space="0" w:color="000000"/>
              <w:left w:val="single" w:sz="6" w:space="0" w:color="000000"/>
              <w:bottom w:val="single" w:sz="6" w:space="0" w:color="000000"/>
              <w:right w:val="single" w:sz="6" w:space="0" w:color="000000"/>
            </w:tcBorders>
            <w:shd w:val="clear" w:color="auto" w:fill="F2F2F2"/>
            <w:hideMark/>
          </w:tcPr>
          <w:p w14:paraId="6D754B8F" w14:textId="77777777" w:rsidR="00F15446" w:rsidRPr="00584A99" w:rsidRDefault="00F15446" w:rsidP="00F15446">
            <w:pPr>
              <w:jc w:val="center"/>
              <w:textAlignment w:val="baseline"/>
              <w:rPr>
                <w:rFonts w:eastAsia="Times New Roman" w:cs="Segoe UI"/>
                <w:sz w:val="22"/>
                <w:szCs w:val="22"/>
                <w:lang w:eastAsia="en-AU"/>
              </w:rPr>
            </w:pPr>
            <w:r w:rsidRPr="00584A99">
              <w:rPr>
                <w:rFonts w:eastAsia="Times New Roman" w:cs="Segoe UI"/>
                <w:b/>
                <w:bCs/>
                <w:sz w:val="22"/>
                <w:szCs w:val="22"/>
                <w:lang w:val="en-US" w:eastAsia="en-AU"/>
              </w:rPr>
              <w:t>Example actions</w:t>
            </w:r>
            <w:r w:rsidRPr="00584A99">
              <w:rPr>
                <w:rFonts w:eastAsia="Times New Roman" w:cs="Segoe UI"/>
                <w:sz w:val="22"/>
                <w:szCs w:val="22"/>
                <w:lang w:eastAsia="en-AU"/>
              </w:rPr>
              <w:t> </w:t>
            </w:r>
          </w:p>
        </w:tc>
      </w:tr>
      <w:tr w:rsidR="00F15446" w:rsidRPr="00584A99" w14:paraId="4C3DD0E3" w14:textId="77777777" w:rsidTr="00F15446">
        <w:trPr>
          <w:trHeight w:val="300"/>
        </w:trPr>
        <w:tc>
          <w:tcPr>
            <w:tcW w:w="2205" w:type="dxa"/>
            <w:tcBorders>
              <w:top w:val="single" w:sz="6" w:space="0" w:color="000000"/>
              <w:left w:val="single" w:sz="6" w:space="0" w:color="000000"/>
              <w:bottom w:val="single" w:sz="6" w:space="0" w:color="000000"/>
              <w:right w:val="single" w:sz="6" w:space="0" w:color="000000"/>
            </w:tcBorders>
            <w:shd w:val="clear" w:color="auto" w:fill="F2F2F2"/>
            <w:hideMark/>
          </w:tcPr>
          <w:p w14:paraId="102910E3" w14:textId="77777777" w:rsidR="00F15446" w:rsidRPr="00584A99" w:rsidRDefault="00F15446" w:rsidP="00F15446">
            <w:pPr>
              <w:textAlignment w:val="baseline"/>
              <w:rPr>
                <w:rFonts w:eastAsia="Times New Roman" w:cs="Segoe UI"/>
                <w:sz w:val="22"/>
                <w:szCs w:val="22"/>
                <w:lang w:eastAsia="en-AU"/>
              </w:rPr>
            </w:pPr>
            <w:r w:rsidRPr="00584A99">
              <w:rPr>
                <w:rFonts w:eastAsia="Times New Roman" w:cs="Segoe UI"/>
                <w:b/>
                <w:bCs/>
                <w:sz w:val="22"/>
                <w:szCs w:val="22"/>
                <w:lang w:val="en-US" w:eastAsia="en-AU"/>
              </w:rPr>
              <w:t>Eliminate the hazard</w:t>
            </w:r>
            <w:r w:rsidRPr="00584A99">
              <w:rPr>
                <w:rFonts w:eastAsia="Times New Roman" w:cs="Segoe UI"/>
                <w:sz w:val="22"/>
                <w:szCs w:val="22"/>
                <w:lang w:eastAsia="en-AU"/>
              </w:rPr>
              <w:t> </w:t>
            </w:r>
          </w:p>
        </w:tc>
        <w:tc>
          <w:tcPr>
            <w:tcW w:w="6555" w:type="dxa"/>
            <w:tcBorders>
              <w:top w:val="single" w:sz="6" w:space="0" w:color="000000"/>
              <w:left w:val="single" w:sz="6" w:space="0" w:color="000000"/>
              <w:bottom w:val="single" w:sz="6" w:space="0" w:color="000000"/>
              <w:right w:val="single" w:sz="6" w:space="0" w:color="000000"/>
            </w:tcBorders>
            <w:shd w:val="clear" w:color="auto" w:fill="auto"/>
            <w:hideMark/>
          </w:tcPr>
          <w:p w14:paraId="12797F2D" w14:textId="77777777" w:rsidR="00F15446" w:rsidRPr="00584A99" w:rsidRDefault="00F15446" w:rsidP="00F15446">
            <w:pPr>
              <w:textAlignment w:val="baseline"/>
              <w:rPr>
                <w:rFonts w:eastAsia="Times New Roman" w:cs="Segoe UI"/>
                <w:sz w:val="22"/>
                <w:szCs w:val="22"/>
                <w:lang w:eastAsia="en-AU"/>
              </w:rPr>
            </w:pPr>
            <w:r w:rsidRPr="00584A99">
              <w:rPr>
                <w:rFonts w:eastAsia="Times New Roman" w:cs="Segoe UI"/>
                <w:sz w:val="22"/>
                <w:szCs w:val="22"/>
                <w:lang w:val="en-US" w:eastAsia="en-AU"/>
              </w:rPr>
              <w:t>Remove slip and trip hazards at the design stage, such as eliminating changes in floor levels and installing more power outlets to avoid trailing cords.</w:t>
            </w:r>
            <w:r w:rsidRPr="00584A99">
              <w:rPr>
                <w:rFonts w:eastAsia="Times New Roman" w:cs="Segoe UI"/>
                <w:sz w:val="22"/>
                <w:szCs w:val="22"/>
                <w:lang w:eastAsia="en-AU"/>
              </w:rPr>
              <w:t> </w:t>
            </w:r>
          </w:p>
          <w:p w14:paraId="5A10A95A" w14:textId="77777777" w:rsidR="00F15446" w:rsidRPr="00584A99" w:rsidRDefault="00F15446" w:rsidP="00F15446">
            <w:pPr>
              <w:textAlignment w:val="baseline"/>
              <w:rPr>
                <w:rFonts w:eastAsia="Times New Roman" w:cs="Segoe UI"/>
                <w:sz w:val="22"/>
                <w:szCs w:val="22"/>
                <w:lang w:eastAsia="en-AU"/>
              </w:rPr>
            </w:pPr>
            <w:r w:rsidRPr="00584A99">
              <w:rPr>
                <w:rFonts w:eastAsia="Times New Roman" w:cs="Segoe UI"/>
                <w:sz w:val="22"/>
                <w:szCs w:val="22"/>
                <w:lang w:eastAsia="en-AU"/>
              </w:rPr>
              <w:t> </w:t>
            </w:r>
          </w:p>
        </w:tc>
      </w:tr>
      <w:tr w:rsidR="00F15446" w:rsidRPr="00584A99" w14:paraId="23E40C74" w14:textId="77777777" w:rsidTr="00F15446">
        <w:trPr>
          <w:trHeight w:val="300"/>
        </w:trPr>
        <w:tc>
          <w:tcPr>
            <w:tcW w:w="2205" w:type="dxa"/>
            <w:tcBorders>
              <w:top w:val="single" w:sz="6" w:space="0" w:color="000000"/>
              <w:left w:val="single" w:sz="6" w:space="0" w:color="000000"/>
              <w:bottom w:val="single" w:sz="6" w:space="0" w:color="000000"/>
              <w:right w:val="single" w:sz="6" w:space="0" w:color="000000"/>
            </w:tcBorders>
            <w:shd w:val="clear" w:color="auto" w:fill="F2F2F2"/>
            <w:hideMark/>
          </w:tcPr>
          <w:p w14:paraId="7A838395" w14:textId="77777777" w:rsidR="00F15446" w:rsidRPr="00584A99" w:rsidRDefault="00F15446" w:rsidP="00F15446">
            <w:pPr>
              <w:textAlignment w:val="baseline"/>
              <w:rPr>
                <w:rFonts w:eastAsia="Times New Roman" w:cs="Segoe UI"/>
                <w:sz w:val="22"/>
                <w:szCs w:val="22"/>
                <w:lang w:eastAsia="en-AU"/>
              </w:rPr>
            </w:pPr>
            <w:r w:rsidRPr="00584A99">
              <w:rPr>
                <w:rFonts w:eastAsia="Times New Roman" w:cs="Segoe UI"/>
                <w:b/>
                <w:bCs/>
                <w:sz w:val="22"/>
                <w:szCs w:val="22"/>
                <w:lang w:val="en-US" w:eastAsia="en-AU"/>
              </w:rPr>
              <w:t>Substitution</w:t>
            </w:r>
            <w:r w:rsidRPr="00584A99">
              <w:rPr>
                <w:rFonts w:eastAsia="Times New Roman" w:cs="Segoe UI"/>
                <w:sz w:val="22"/>
                <w:szCs w:val="22"/>
                <w:lang w:eastAsia="en-AU"/>
              </w:rPr>
              <w:t> </w:t>
            </w:r>
          </w:p>
        </w:tc>
        <w:tc>
          <w:tcPr>
            <w:tcW w:w="6555" w:type="dxa"/>
            <w:tcBorders>
              <w:top w:val="single" w:sz="6" w:space="0" w:color="000000"/>
              <w:left w:val="single" w:sz="6" w:space="0" w:color="000000"/>
              <w:bottom w:val="single" w:sz="6" w:space="0" w:color="000000"/>
              <w:right w:val="single" w:sz="6" w:space="0" w:color="000000"/>
            </w:tcBorders>
            <w:shd w:val="clear" w:color="auto" w:fill="auto"/>
            <w:hideMark/>
          </w:tcPr>
          <w:p w14:paraId="225BD348" w14:textId="77777777" w:rsidR="00F15446" w:rsidRPr="00584A99" w:rsidRDefault="00F15446" w:rsidP="00F15446">
            <w:pPr>
              <w:textAlignment w:val="baseline"/>
              <w:rPr>
                <w:rFonts w:eastAsia="Times New Roman" w:cs="Segoe UI"/>
                <w:sz w:val="22"/>
                <w:szCs w:val="22"/>
                <w:lang w:eastAsia="en-AU"/>
              </w:rPr>
            </w:pPr>
            <w:r w:rsidRPr="00584A99">
              <w:rPr>
                <w:rFonts w:eastAsia="Times New Roman" w:cs="Segoe UI"/>
                <w:sz w:val="22"/>
                <w:szCs w:val="22"/>
                <w:lang w:val="en-US" w:eastAsia="en-AU"/>
              </w:rPr>
              <w:t>Replace uneven or broken flooring with a more slip-resistant surface.</w:t>
            </w:r>
            <w:r w:rsidRPr="00584A99">
              <w:rPr>
                <w:rFonts w:eastAsia="Times New Roman" w:cs="Segoe UI"/>
                <w:sz w:val="22"/>
                <w:szCs w:val="22"/>
                <w:lang w:eastAsia="en-AU"/>
              </w:rPr>
              <w:t> </w:t>
            </w:r>
          </w:p>
          <w:p w14:paraId="37C53737" w14:textId="77777777" w:rsidR="00F15446" w:rsidRPr="00584A99" w:rsidRDefault="00F15446" w:rsidP="00F15446">
            <w:pPr>
              <w:textAlignment w:val="baseline"/>
              <w:rPr>
                <w:rFonts w:eastAsia="Times New Roman" w:cs="Segoe UI"/>
                <w:sz w:val="22"/>
                <w:szCs w:val="22"/>
                <w:lang w:eastAsia="en-AU"/>
              </w:rPr>
            </w:pPr>
            <w:r w:rsidRPr="00584A99">
              <w:rPr>
                <w:rFonts w:eastAsia="Times New Roman" w:cs="Segoe UI"/>
                <w:sz w:val="22"/>
                <w:szCs w:val="22"/>
                <w:lang w:eastAsia="en-AU"/>
              </w:rPr>
              <w:t> </w:t>
            </w:r>
          </w:p>
        </w:tc>
      </w:tr>
      <w:tr w:rsidR="00F15446" w:rsidRPr="00584A99" w14:paraId="70F2A7DA" w14:textId="77777777" w:rsidTr="00F15446">
        <w:trPr>
          <w:trHeight w:val="300"/>
        </w:trPr>
        <w:tc>
          <w:tcPr>
            <w:tcW w:w="2205" w:type="dxa"/>
            <w:tcBorders>
              <w:top w:val="single" w:sz="6" w:space="0" w:color="000000"/>
              <w:left w:val="single" w:sz="6" w:space="0" w:color="000000"/>
              <w:bottom w:val="single" w:sz="6" w:space="0" w:color="000000"/>
              <w:right w:val="single" w:sz="6" w:space="0" w:color="000000"/>
            </w:tcBorders>
            <w:shd w:val="clear" w:color="auto" w:fill="F2F2F2"/>
            <w:hideMark/>
          </w:tcPr>
          <w:p w14:paraId="7EBE7EF3" w14:textId="77777777" w:rsidR="00F15446" w:rsidRPr="00584A99" w:rsidRDefault="00F15446" w:rsidP="00F15446">
            <w:pPr>
              <w:textAlignment w:val="baseline"/>
              <w:rPr>
                <w:rFonts w:eastAsia="Times New Roman" w:cs="Segoe UI"/>
                <w:sz w:val="22"/>
                <w:szCs w:val="22"/>
                <w:lang w:eastAsia="en-AU"/>
              </w:rPr>
            </w:pPr>
            <w:r w:rsidRPr="00584A99">
              <w:rPr>
                <w:rFonts w:eastAsia="Times New Roman" w:cs="Segoe UI"/>
                <w:b/>
                <w:bCs/>
                <w:sz w:val="22"/>
                <w:szCs w:val="22"/>
                <w:lang w:val="en-US" w:eastAsia="en-AU"/>
              </w:rPr>
              <w:t>Isolation</w:t>
            </w:r>
            <w:r w:rsidRPr="00584A99">
              <w:rPr>
                <w:rFonts w:eastAsia="Times New Roman" w:cs="Segoe UI"/>
                <w:sz w:val="22"/>
                <w:szCs w:val="22"/>
                <w:lang w:eastAsia="en-AU"/>
              </w:rPr>
              <w:tab/>
              <w:t> </w:t>
            </w:r>
          </w:p>
        </w:tc>
        <w:tc>
          <w:tcPr>
            <w:tcW w:w="6555" w:type="dxa"/>
            <w:tcBorders>
              <w:top w:val="single" w:sz="6" w:space="0" w:color="000000"/>
              <w:left w:val="single" w:sz="6" w:space="0" w:color="000000"/>
              <w:bottom w:val="single" w:sz="6" w:space="0" w:color="000000"/>
              <w:right w:val="single" w:sz="6" w:space="0" w:color="000000"/>
            </w:tcBorders>
            <w:shd w:val="clear" w:color="auto" w:fill="auto"/>
            <w:hideMark/>
          </w:tcPr>
          <w:p w14:paraId="6D19350C" w14:textId="77777777" w:rsidR="00F15446" w:rsidRPr="00584A99" w:rsidRDefault="00F15446" w:rsidP="00F15446">
            <w:pPr>
              <w:textAlignment w:val="baseline"/>
              <w:rPr>
                <w:rFonts w:eastAsia="Times New Roman" w:cs="Segoe UI"/>
                <w:sz w:val="22"/>
                <w:szCs w:val="22"/>
                <w:lang w:eastAsia="en-AU"/>
              </w:rPr>
            </w:pPr>
            <w:r w:rsidRPr="00584A99">
              <w:rPr>
                <w:rFonts w:eastAsia="Times New Roman" w:cs="Segoe UI"/>
                <w:sz w:val="22"/>
                <w:szCs w:val="22"/>
                <w:lang w:val="en-US" w:eastAsia="en-AU"/>
              </w:rPr>
              <w:t>Prevent access to high risk areas; for example, cordon off wet floor areas while cleaning is in progress.</w:t>
            </w:r>
            <w:r w:rsidRPr="00584A99">
              <w:rPr>
                <w:rFonts w:eastAsia="Times New Roman" w:cs="Segoe UI"/>
                <w:sz w:val="22"/>
                <w:szCs w:val="22"/>
                <w:lang w:eastAsia="en-AU"/>
              </w:rPr>
              <w:t> </w:t>
            </w:r>
          </w:p>
          <w:p w14:paraId="7B150877" w14:textId="77777777" w:rsidR="00F15446" w:rsidRPr="00584A99" w:rsidRDefault="00F15446" w:rsidP="00F15446">
            <w:pPr>
              <w:textAlignment w:val="baseline"/>
              <w:rPr>
                <w:rFonts w:eastAsia="Times New Roman" w:cs="Segoe UI"/>
                <w:sz w:val="22"/>
                <w:szCs w:val="22"/>
                <w:lang w:eastAsia="en-AU"/>
              </w:rPr>
            </w:pPr>
            <w:r w:rsidRPr="00584A99">
              <w:rPr>
                <w:rFonts w:eastAsia="Times New Roman" w:cs="Segoe UI"/>
                <w:sz w:val="22"/>
                <w:szCs w:val="22"/>
                <w:lang w:eastAsia="en-AU"/>
              </w:rPr>
              <w:t> </w:t>
            </w:r>
          </w:p>
        </w:tc>
      </w:tr>
      <w:tr w:rsidR="00F15446" w:rsidRPr="00584A99" w14:paraId="70C27688" w14:textId="77777777" w:rsidTr="00F15446">
        <w:trPr>
          <w:trHeight w:val="300"/>
        </w:trPr>
        <w:tc>
          <w:tcPr>
            <w:tcW w:w="2205" w:type="dxa"/>
            <w:tcBorders>
              <w:top w:val="single" w:sz="6" w:space="0" w:color="000000"/>
              <w:left w:val="single" w:sz="6" w:space="0" w:color="000000"/>
              <w:bottom w:val="single" w:sz="6" w:space="0" w:color="000000"/>
              <w:right w:val="single" w:sz="6" w:space="0" w:color="000000"/>
            </w:tcBorders>
            <w:shd w:val="clear" w:color="auto" w:fill="F2F2F2"/>
            <w:hideMark/>
          </w:tcPr>
          <w:p w14:paraId="281E4252" w14:textId="77777777" w:rsidR="00F15446" w:rsidRPr="00584A99" w:rsidRDefault="00F15446" w:rsidP="00F15446">
            <w:pPr>
              <w:textAlignment w:val="baseline"/>
              <w:rPr>
                <w:rFonts w:eastAsia="Times New Roman" w:cs="Segoe UI"/>
                <w:sz w:val="22"/>
                <w:szCs w:val="22"/>
                <w:lang w:eastAsia="en-AU"/>
              </w:rPr>
            </w:pPr>
            <w:r w:rsidRPr="00584A99">
              <w:rPr>
                <w:rFonts w:eastAsia="Times New Roman" w:cs="Segoe UI"/>
                <w:b/>
                <w:bCs/>
                <w:sz w:val="22"/>
                <w:szCs w:val="22"/>
                <w:lang w:val="en-US" w:eastAsia="en-AU"/>
              </w:rPr>
              <w:t>Engineering controls (redesign)</w:t>
            </w:r>
            <w:r w:rsidRPr="00584A99">
              <w:rPr>
                <w:rFonts w:eastAsia="Times New Roman" w:cs="Segoe UI"/>
                <w:sz w:val="22"/>
                <w:szCs w:val="22"/>
                <w:lang w:eastAsia="en-AU"/>
              </w:rPr>
              <w:tab/>
              <w:t> </w:t>
            </w:r>
          </w:p>
        </w:tc>
        <w:tc>
          <w:tcPr>
            <w:tcW w:w="6555" w:type="dxa"/>
            <w:tcBorders>
              <w:top w:val="single" w:sz="6" w:space="0" w:color="000000"/>
              <w:left w:val="single" w:sz="6" w:space="0" w:color="000000"/>
              <w:bottom w:val="single" w:sz="6" w:space="0" w:color="000000"/>
              <w:right w:val="single" w:sz="6" w:space="0" w:color="000000"/>
            </w:tcBorders>
            <w:shd w:val="clear" w:color="auto" w:fill="auto"/>
            <w:hideMark/>
          </w:tcPr>
          <w:p w14:paraId="2BE2FB76" w14:textId="77777777" w:rsidR="00F15446" w:rsidRPr="00584A99" w:rsidRDefault="00F15446" w:rsidP="00552975">
            <w:pPr>
              <w:numPr>
                <w:ilvl w:val="0"/>
                <w:numId w:val="26"/>
              </w:numPr>
              <w:ind w:firstLine="0"/>
              <w:textAlignment w:val="baseline"/>
              <w:rPr>
                <w:rFonts w:eastAsia="Times New Roman" w:cs="Segoe UI"/>
                <w:sz w:val="22"/>
                <w:szCs w:val="22"/>
                <w:lang w:eastAsia="en-AU"/>
              </w:rPr>
            </w:pPr>
            <w:r w:rsidRPr="00584A99">
              <w:rPr>
                <w:rFonts w:eastAsia="Times New Roman" w:cs="Segoe UI"/>
                <w:sz w:val="22"/>
                <w:szCs w:val="22"/>
                <w:lang w:val="en-US" w:eastAsia="en-AU"/>
              </w:rPr>
              <w:t>Apply floor treatments to increase slip resistance</w:t>
            </w:r>
            <w:r w:rsidRPr="00584A99">
              <w:rPr>
                <w:rFonts w:eastAsia="Times New Roman" w:cs="Segoe UI"/>
                <w:sz w:val="22"/>
                <w:szCs w:val="22"/>
                <w:lang w:eastAsia="en-AU"/>
              </w:rPr>
              <w:t> </w:t>
            </w:r>
          </w:p>
          <w:p w14:paraId="3DD5B622" w14:textId="77777777" w:rsidR="00F15446" w:rsidRPr="00584A99" w:rsidRDefault="00F15446" w:rsidP="00552975">
            <w:pPr>
              <w:numPr>
                <w:ilvl w:val="0"/>
                <w:numId w:val="26"/>
              </w:numPr>
              <w:ind w:firstLine="0"/>
              <w:textAlignment w:val="baseline"/>
              <w:rPr>
                <w:rFonts w:eastAsia="Times New Roman" w:cs="Segoe UI"/>
                <w:sz w:val="22"/>
                <w:szCs w:val="22"/>
                <w:lang w:eastAsia="en-AU"/>
              </w:rPr>
            </w:pPr>
            <w:r w:rsidRPr="00584A99">
              <w:rPr>
                <w:rFonts w:eastAsia="Times New Roman" w:cs="Segoe UI"/>
                <w:sz w:val="22"/>
                <w:szCs w:val="22"/>
                <w:lang w:val="en-US" w:eastAsia="en-AU"/>
              </w:rPr>
              <w:t>Improve lighting</w:t>
            </w:r>
            <w:r w:rsidRPr="00584A99">
              <w:rPr>
                <w:rFonts w:eastAsia="Times New Roman" w:cs="Segoe UI"/>
                <w:sz w:val="22"/>
                <w:szCs w:val="22"/>
                <w:lang w:eastAsia="en-AU"/>
              </w:rPr>
              <w:t> </w:t>
            </w:r>
          </w:p>
          <w:p w14:paraId="4AB90F24" w14:textId="77777777" w:rsidR="00F15446" w:rsidRPr="00584A99" w:rsidRDefault="00F15446" w:rsidP="00552975">
            <w:pPr>
              <w:numPr>
                <w:ilvl w:val="0"/>
                <w:numId w:val="26"/>
              </w:numPr>
              <w:ind w:firstLine="0"/>
              <w:textAlignment w:val="baseline"/>
              <w:rPr>
                <w:rFonts w:eastAsia="Times New Roman" w:cs="Segoe UI"/>
                <w:sz w:val="22"/>
                <w:szCs w:val="22"/>
                <w:lang w:eastAsia="en-AU"/>
              </w:rPr>
            </w:pPr>
            <w:r w:rsidRPr="00584A99">
              <w:rPr>
                <w:rFonts w:eastAsia="Times New Roman" w:cs="Segoe UI"/>
                <w:sz w:val="22"/>
                <w:szCs w:val="22"/>
                <w:lang w:val="en-US" w:eastAsia="en-AU"/>
              </w:rPr>
              <w:t>Stop leaks from equipment or pipes </w:t>
            </w:r>
            <w:r w:rsidRPr="00584A99">
              <w:rPr>
                <w:rFonts w:eastAsia="Times New Roman" w:cs="Segoe UI"/>
                <w:sz w:val="22"/>
                <w:szCs w:val="22"/>
                <w:lang w:eastAsia="en-AU"/>
              </w:rPr>
              <w:t> </w:t>
            </w:r>
          </w:p>
          <w:p w14:paraId="3886BB49" w14:textId="77777777" w:rsidR="00F15446" w:rsidRPr="00584A99" w:rsidRDefault="00F15446" w:rsidP="00552975">
            <w:pPr>
              <w:numPr>
                <w:ilvl w:val="0"/>
                <w:numId w:val="26"/>
              </w:numPr>
              <w:ind w:firstLine="0"/>
              <w:textAlignment w:val="baseline"/>
              <w:rPr>
                <w:rFonts w:eastAsia="Times New Roman" w:cs="Segoe UI"/>
                <w:sz w:val="22"/>
                <w:szCs w:val="22"/>
                <w:lang w:eastAsia="en-AU"/>
              </w:rPr>
            </w:pPr>
            <w:r w:rsidRPr="00584A99">
              <w:rPr>
                <w:rFonts w:eastAsia="Times New Roman" w:cs="Segoe UI"/>
                <w:sz w:val="22"/>
                <w:szCs w:val="22"/>
                <w:lang w:val="en-US" w:eastAsia="en-AU"/>
              </w:rPr>
              <w:t>Provide adequate drainage </w:t>
            </w:r>
            <w:r w:rsidRPr="00584A99">
              <w:rPr>
                <w:rFonts w:eastAsia="Times New Roman" w:cs="Segoe UI"/>
                <w:sz w:val="22"/>
                <w:szCs w:val="22"/>
                <w:lang w:eastAsia="en-AU"/>
              </w:rPr>
              <w:t> </w:t>
            </w:r>
          </w:p>
          <w:p w14:paraId="23CBA5E1" w14:textId="77777777" w:rsidR="00F15446" w:rsidRPr="00584A99" w:rsidRDefault="00F15446" w:rsidP="00552975">
            <w:pPr>
              <w:numPr>
                <w:ilvl w:val="0"/>
                <w:numId w:val="26"/>
              </w:numPr>
              <w:ind w:firstLine="0"/>
              <w:textAlignment w:val="baseline"/>
              <w:rPr>
                <w:rFonts w:eastAsia="Times New Roman" w:cs="Segoe UI"/>
                <w:sz w:val="22"/>
                <w:szCs w:val="22"/>
                <w:lang w:eastAsia="en-AU"/>
              </w:rPr>
            </w:pPr>
            <w:r w:rsidRPr="00584A99">
              <w:rPr>
                <w:rFonts w:eastAsia="Times New Roman" w:cs="Segoe UI"/>
                <w:sz w:val="22"/>
                <w:szCs w:val="22"/>
                <w:lang w:val="en-US" w:eastAsia="en-AU"/>
              </w:rPr>
              <w:t>Clearly mark edges of steps and any changes in floor height.</w:t>
            </w:r>
            <w:r w:rsidRPr="00584A99">
              <w:rPr>
                <w:rFonts w:eastAsia="Times New Roman" w:cs="Segoe UI"/>
                <w:sz w:val="22"/>
                <w:szCs w:val="22"/>
                <w:lang w:eastAsia="en-AU"/>
              </w:rPr>
              <w:t> </w:t>
            </w:r>
          </w:p>
          <w:p w14:paraId="56A771B8" w14:textId="77777777" w:rsidR="00F15446" w:rsidRPr="00584A99" w:rsidRDefault="00F15446" w:rsidP="00F15446">
            <w:pPr>
              <w:textAlignment w:val="baseline"/>
              <w:rPr>
                <w:rFonts w:eastAsia="Times New Roman" w:cs="Segoe UI"/>
                <w:sz w:val="22"/>
                <w:szCs w:val="22"/>
                <w:lang w:eastAsia="en-AU"/>
              </w:rPr>
            </w:pPr>
            <w:r w:rsidRPr="00584A99">
              <w:rPr>
                <w:rFonts w:eastAsia="Times New Roman" w:cs="Segoe UI"/>
                <w:sz w:val="22"/>
                <w:szCs w:val="22"/>
                <w:lang w:eastAsia="en-AU"/>
              </w:rPr>
              <w:t> </w:t>
            </w:r>
          </w:p>
        </w:tc>
      </w:tr>
      <w:tr w:rsidR="00F15446" w:rsidRPr="00584A99" w14:paraId="3D9D2349" w14:textId="77777777" w:rsidTr="00F15446">
        <w:trPr>
          <w:trHeight w:val="300"/>
        </w:trPr>
        <w:tc>
          <w:tcPr>
            <w:tcW w:w="2205" w:type="dxa"/>
            <w:tcBorders>
              <w:top w:val="single" w:sz="6" w:space="0" w:color="000000"/>
              <w:left w:val="single" w:sz="6" w:space="0" w:color="000000"/>
              <w:bottom w:val="single" w:sz="6" w:space="0" w:color="000000"/>
              <w:right w:val="single" w:sz="6" w:space="0" w:color="000000"/>
            </w:tcBorders>
            <w:shd w:val="clear" w:color="auto" w:fill="F2F2F2"/>
            <w:hideMark/>
          </w:tcPr>
          <w:p w14:paraId="6F4A45AD" w14:textId="77777777" w:rsidR="00F15446" w:rsidRPr="00584A99" w:rsidRDefault="00F15446" w:rsidP="00F15446">
            <w:pPr>
              <w:textAlignment w:val="baseline"/>
              <w:rPr>
                <w:rFonts w:eastAsia="Times New Roman" w:cs="Segoe UI"/>
                <w:sz w:val="22"/>
                <w:szCs w:val="22"/>
                <w:lang w:eastAsia="en-AU"/>
              </w:rPr>
            </w:pPr>
            <w:r w:rsidRPr="00584A99">
              <w:rPr>
                <w:rFonts w:eastAsia="Times New Roman" w:cs="Segoe UI"/>
                <w:b/>
                <w:bCs/>
                <w:sz w:val="22"/>
                <w:szCs w:val="22"/>
                <w:lang w:val="en-US" w:eastAsia="en-AU"/>
              </w:rPr>
              <w:t>Administrative controls</w:t>
            </w:r>
            <w:r w:rsidRPr="00584A99">
              <w:rPr>
                <w:rFonts w:eastAsia="Times New Roman" w:cs="Segoe UI"/>
                <w:sz w:val="22"/>
                <w:szCs w:val="22"/>
                <w:lang w:eastAsia="en-AU"/>
              </w:rPr>
              <w:t> </w:t>
            </w:r>
          </w:p>
        </w:tc>
        <w:tc>
          <w:tcPr>
            <w:tcW w:w="6555" w:type="dxa"/>
            <w:tcBorders>
              <w:top w:val="single" w:sz="6" w:space="0" w:color="000000"/>
              <w:left w:val="single" w:sz="6" w:space="0" w:color="000000"/>
              <w:bottom w:val="single" w:sz="6" w:space="0" w:color="000000"/>
              <w:right w:val="single" w:sz="6" w:space="0" w:color="000000"/>
            </w:tcBorders>
            <w:shd w:val="clear" w:color="auto" w:fill="auto"/>
            <w:hideMark/>
          </w:tcPr>
          <w:p w14:paraId="0F5FEADF" w14:textId="77777777" w:rsidR="00F15446" w:rsidRPr="00584A99" w:rsidRDefault="00F15446" w:rsidP="00552975">
            <w:pPr>
              <w:numPr>
                <w:ilvl w:val="0"/>
                <w:numId w:val="27"/>
              </w:numPr>
              <w:ind w:firstLine="0"/>
              <w:textAlignment w:val="baseline"/>
              <w:rPr>
                <w:rFonts w:eastAsia="Times New Roman" w:cs="Segoe UI"/>
                <w:sz w:val="22"/>
                <w:szCs w:val="22"/>
                <w:lang w:eastAsia="en-AU"/>
              </w:rPr>
            </w:pPr>
            <w:r w:rsidRPr="00584A99">
              <w:rPr>
                <w:rFonts w:eastAsia="Times New Roman" w:cs="Segoe UI"/>
                <w:sz w:val="22"/>
                <w:szCs w:val="22"/>
                <w:lang w:val="en-US" w:eastAsia="en-AU"/>
              </w:rPr>
              <w:t>Implement good housekeeping practices, including keeping access ways clear and cleaning up spills immediately </w:t>
            </w:r>
            <w:r w:rsidRPr="00584A99">
              <w:rPr>
                <w:rFonts w:eastAsia="Times New Roman" w:cs="Segoe UI"/>
                <w:sz w:val="22"/>
                <w:szCs w:val="22"/>
                <w:lang w:eastAsia="en-AU"/>
              </w:rPr>
              <w:t> </w:t>
            </w:r>
          </w:p>
          <w:p w14:paraId="6DC22B93" w14:textId="77777777" w:rsidR="00F15446" w:rsidRPr="00584A99" w:rsidRDefault="00F15446" w:rsidP="00552975">
            <w:pPr>
              <w:numPr>
                <w:ilvl w:val="0"/>
                <w:numId w:val="27"/>
              </w:numPr>
              <w:ind w:firstLine="0"/>
              <w:textAlignment w:val="baseline"/>
              <w:rPr>
                <w:rFonts w:eastAsia="Times New Roman" w:cs="Segoe UI"/>
                <w:sz w:val="22"/>
                <w:szCs w:val="22"/>
                <w:lang w:eastAsia="en-AU"/>
              </w:rPr>
            </w:pPr>
            <w:r w:rsidRPr="00584A99">
              <w:rPr>
                <w:rFonts w:eastAsia="Times New Roman" w:cs="Segoe UI"/>
                <w:sz w:val="22"/>
                <w:szCs w:val="22"/>
                <w:lang w:val="en-US" w:eastAsia="en-AU"/>
              </w:rPr>
              <w:t>Use signage to warn of the presence of wet or slippery areas </w:t>
            </w:r>
            <w:r w:rsidRPr="00584A99">
              <w:rPr>
                <w:rFonts w:eastAsia="Times New Roman" w:cs="Segoe UI"/>
                <w:sz w:val="22"/>
                <w:szCs w:val="22"/>
                <w:lang w:eastAsia="en-AU"/>
              </w:rPr>
              <w:t> </w:t>
            </w:r>
          </w:p>
          <w:p w14:paraId="4D0E99F1" w14:textId="77777777" w:rsidR="00F15446" w:rsidRPr="00584A99" w:rsidRDefault="00F15446" w:rsidP="00552975">
            <w:pPr>
              <w:numPr>
                <w:ilvl w:val="0"/>
                <w:numId w:val="27"/>
              </w:numPr>
              <w:ind w:firstLine="0"/>
              <w:textAlignment w:val="baseline"/>
              <w:rPr>
                <w:rFonts w:eastAsia="Times New Roman" w:cs="Segoe UI"/>
                <w:sz w:val="22"/>
                <w:szCs w:val="22"/>
                <w:lang w:eastAsia="en-AU"/>
              </w:rPr>
            </w:pPr>
            <w:r w:rsidRPr="00584A99">
              <w:rPr>
                <w:rFonts w:eastAsia="Times New Roman" w:cs="Segoe UI"/>
                <w:sz w:val="22"/>
                <w:szCs w:val="22"/>
                <w:lang w:val="en-US" w:eastAsia="en-AU"/>
              </w:rPr>
              <w:t>Provide training and supervision</w:t>
            </w:r>
            <w:r w:rsidRPr="00584A99">
              <w:rPr>
                <w:rFonts w:eastAsia="Times New Roman" w:cs="Segoe UI"/>
                <w:sz w:val="22"/>
                <w:szCs w:val="22"/>
                <w:lang w:eastAsia="en-AU"/>
              </w:rPr>
              <w:t> </w:t>
            </w:r>
          </w:p>
          <w:p w14:paraId="44348FFD" w14:textId="77777777" w:rsidR="00F15446" w:rsidRPr="00584A99" w:rsidRDefault="00F15446" w:rsidP="00552975">
            <w:pPr>
              <w:numPr>
                <w:ilvl w:val="0"/>
                <w:numId w:val="27"/>
              </w:numPr>
              <w:ind w:firstLine="0"/>
              <w:textAlignment w:val="baseline"/>
              <w:rPr>
                <w:rFonts w:eastAsia="Times New Roman" w:cs="Segoe UI"/>
                <w:sz w:val="22"/>
                <w:szCs w:val="22"/>
                <w:lang w:eastAsia="en-AU"/>
              </w:rPr>
            </w:pPr>
            <w:r w:rsidRPr="00584A99">
              <w:rPr>
                <w:rFonts w:eastAsia="Times New Roman" w:cs="Segoe UI"/>
                <w:sz w:val="22"/>
                <w:szCs w:val="22"/>
                <w:lang w:val="en-US" w:eastAsia="en-AU"/>
              </w:rPr>
              <w:t>Supply and use personal protective equipment</w:t>
            </w:r>
            <w:r w:rsidRPr="00584A99">
              <w:rPr>
                <w:rFonts w:eastAsia="Times New Roman" w:cs="Segoe UI"/>
                <w:sz w:val="22"/>
                <w:szCs w:val="22"/>
                <w:lang w:eastAsia="en-AU"/>
              </w:rPr>
              <w:t> </w:t>
            </w:r>
          </w:p>
          <w:p w14:paraId="2F84A3CB" w14:textId="77777777" w:rsidR="00F15446" w:rsidRPr="00584A99" w:rsidRDefault="00F15446" w:rsidP="00552975">
            <w:pPr>
              <w:numPr>
                <w:ilvl w:val="0"/>
                <w:numId w:val="27"/>
              </w:numPr>
              <w:ind w:firstLine="0"/>
              <w:textAlignment w:val="baseline"/>
              <w:rPr>
                <w:rFonts w:eastAsia="Times New Roman" w:cs="Segoe UI"/>
                <w:sz w:val="22"/>
                <w:szCs w:val="22"/>
                <w:lang w:eastAsia="en-AU"/>
              </w:rPr>
            </w:pPr>
            <w:r w:rsidRPr="00584A99">
              <w:rPr>
                <w:rFonts w:eastAsia="Times New Roman" w:cs="Segoe UI"/>
                <w:sz w:val="22"/>
                <w:szCs w:val="22"/>
                <w:lang w:val="en-US" w:eastAsia="en-AU"/>
              </w:rPr>
              <w:t>Wear slip-resistant footwear.</w:t>
            </w:r>
            <w:r w:rsidRPr="00584A99">
              <w:rPr>
                <w:rFonts w:eastAsia="Times New Roman" w:cs="Segoe UI"/>
                <w:sz w:val="22"/>
                <w:szCs w:val="22"/>
                <w:lang w:eastAsia="en-AU"/>
              </w:rPr>
              <w:t> </w:t>
            </w:r>
          </w:p>
          <w:p w14:paraId="0E8C7625" w14:textId="77777777" w:rsidR="00F15446" w:rsidRPr="00584A99" w:rsidRDefault="00F15446" w:rsidP="00F15446">
            <w:pPr>
              <w:ind w:left="360"/>
              <w:textAlignment w:val="baseline"/>
              <w:rPr>
                <w:rFonts w:eastAsia="Times New Roman" w:cs="Segoe UI"/>
                <w:sz w:val="22"/>
                <w:szCs w:val="22"/>
                <w:lang w:eastAsia="en-AU"/>
              </w:rPr>
            </w:pPr>
            <w:r w:rsidRPr="00584A99">
              <w:rPr>
                <w:rFonts w:eastAsia="Times New Roman" w:cs="Segoe UI"/>
                <w:sz w:val="22"/>
                <w:szCs w:val="22"/>
                <w:lang w:eastAsia="en-AU"/>
              </w:rPr>
              <w:t> </w:t>
            </w:r>
          </w:p>
        </w:tc>
      </w:tr>
    </w:tbl>
    <w:p w14:paraId="505F8A0D"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7C3FE917"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Further guidance can be found in ‘Slips, Trips and Falls’ Safe Work Australia: https://www.safeworkaustralia.gov.au/safety-topic/hazards/slips-trips-and-falls</w:t>
      </w:r>
      <w:r w:rsidRPr="00584A99">
        <w:rPr>
          <w:rFonts w:eastAsia="Times New Roman" w:cs="Segoe UI"/>
          <w:color w:val="000000"/>
          <w:sz w:val="22"/>
          <w:szCs w:val="22"/>
          <w:lang w:eastAsia="en-AU"/>
        </w:rPr>
        <w:t> </w:t>
      </w:r>
    </w:p>
    <w:p w14:paraId="3ADE056D" w14:textId="77777777" w:rsidR="00F15446" w:rsidRPr="00584A99" w:rsidRDefault="00F15446" w:rsidP="00F15446">
      <w:pPr>
        <w:textAlignment w:val="baseline"/>
        <w:rPr>
          <w:rFonts w:eastAsia="Times New Roman" w:cs="Segoe UI"/>
          <w:color w:val="000000"/>
          <w:sz w:val="22"/>
          <w:szCs w:val="22"/>
          <w:lang w:eastAsia="en-AU"/>
        </w:rPr>
      </w:pPr>
      <w:r w:rsidRPr="00584A99">
        <w:rPr>
          <w:rFonts w:eastAsia="Times New Roman" w:cs="Segoe UI"/>
          <w:color w:val="000000"/>
          <w:sz w:val="22"/>
          <w:szCs w:val="22"/>
          <w:lang w:eastAsia="en-AU"/>
        </w:rPr>
        <w:t> </w:t>
      </w:r>
    </w:p>
    <w:p w14:paraId="7282F9FD" w14:textId="77777777" w:rsidR="00F15446" w:rsidRPr="00584A99" w:rsidRDefault="00F15446" w:rsidP="00F15446">
      <w:pPr>
        <w:pStyle w:val="Heading3"/>
        <w:rPr>
          <w:rFonts w:eastAsia="Times New Roman" w:cs="Segoe UI"/>
          <w:szCs w:val="22"/>
          <w:lang w:eastAsia="en-AU"/>
        </w:rPr>
      </w:pPr>
      <w:bookmarkStart w:id="15" w:name="_Toc167815665"/>
      <w:r w:rsidRPr="00584A99">
        <w:rPr>
          <w:rFonts w:eastAsia="Times New Roman" w:cs="Segoe UI"/>
          <w:szCs w:val="22"/>
          <w:lang w:val="en-US" w:eastAsia="en-AU"/>
        </w:rPr>
        <w:t>1.3</w:t>
      </w:r>
      <w:r w:rsidRPr="00584A99">
        <w:rPr>
          <w:rFonts w:cs="Segoe UI"/>
          <w:szCs w:val="22"/>
        </w:rPr>
        <w:tab/>
      </w:r>
      <w:r w:rsidRPr="00584A99">
        <w:rPr>
          <w:rFonts w:eastAsia="Times New Roman" w:cs="Segoe UI"/>
          <w:szCs w:val="22"/>
          <w:lang w:val="en-US" w:eastAsia="en-AU"/>
        </w:rPr>
        <w:t>Visitors</w:t>
      </w:r>
      <w:bookmarkEnd w:id="15"/>
      <w:r w:rsidRPr="00584A99">
        <w:rPr>
          <w:rFonts w:eastAsia="Times New Roman" w:cs="Segoe UI"/>
          <w:szCs w:val="22"/>
          <w:lang w:eastAsia="en-AU"/>
        </w:rPr>
        <w:t> </w:t>
      </w:r>
    </w:p>
    <w:p w14:paraId="25BD657C"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 xml:space="preserve">Visitors are defined as anyone who attends the </w:t>
      </w: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 </w:t>
      </w:r>
      <w:r w:rsidRPr="00584A99">
        <w:rPr>
          <w:rFonts w:eastAsia="Times New Roman" w:cs="Segoe UI"/>
          <w:color w:val="000000"/>
          <w:sz w:val="22"/>
          <w:szCs w:val="22"/>
          <w:lang w:val="en-US" w:eastAsia="en-AU"/>
        </w:rPr>
        <w:t xml:space="preserve">premises and is not a paid staff member, Board member, student or volunteer. A number of practices are implemented to ensure the safety and wellbeing of visitors whilst on </w:t>
      </w: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 </w:t>
      </w:r>
      <w:r w:rsidRPr="00584A99">
        <w:rPr>
          <w:rFonts w:eastAsia="Times New Roman" w:cs="Segoe UI"/>
          <w:color w:val="000000"/>
          <w:sz w:val="22"/>
          <w:szCs w:val="22"/>
          <w:lang w:val="en-US" w:eastAsia="en-AU"/>
        </w:rPr>
        <w:t>premises, including:</w:t>
      </w:r>
      <w:r w:rsidRPr="00584A99">
        <w:rPr>
          <w:rFonts w:eastAsia="Times New Roman" w:cs="Segoe UI"/>
          <w:color w:val="000000"/>
          <w:sz w:val="22"/>
          <w:szCs w:val="22"/>
          <w:lang w:eastAsia="en-AU"/>
        </w:rPr>
        <w:t> </w:t>
      </w:r>
    </w:p>
    <w:p w14:paraId="6DEB0236" w14:textId="77777777" w:rsidR="00F15446" w:rsidRPr="00584A99" w:rsidRDefault="00F15446" w:rsidP="00552975">
      <w:pPr>
        <w:numPr>
          <w:ilvl w:val="0"/>
          <w:numId w:val="28"/>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 xml:space="preserve">visitors are directed to </w:t>
      </w: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w:t>
      </w:r>
      <w:r w:rsidRPr="00584A99">
        <w:rPr>
          <w:rFonts w:eastAsia="Times New Roman" w:cs="Segoe UI"/>
          <w:color w:val="000000"/>
          <w:sz w:val="22"/>
          <w:szCs w:val="22"/>
          <w:lang w:val="en-US" w:eastAsia="en-AU"/>
        </w:rPr>
        <w:t>’s reception area and are welcomed by a staff member;</w:t>
      </w:r>
      <w:r w:rsidRPr="00584A99">
        <w:rPr>
          <w:rFonts w:eastAsia="Times New Roman" w:cs="Segoe UI"/>
          <w:color w:val="000000"/>
          <w:sz w:val="22"/>
          <w:szCs w:val="22"/>
          <w:lang w:eastAsia="en-AU"/>
        </w:rPr>
        <w:t> </w:t>
      </w:r>
    </w:p>
    <w:p w14:paraId="6BC0CC59" w14:textId="77777777" w:rsidR="00F15446" w:rsidRPr="00584A99" w:rsidRDefault="00F15446" w:rsidP="00552975">
      <w:pPr>
        <w:numPr>
          <w:ilvl w:val="0"/>
          <w:numId w:val="28"/>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visitors are supervised during their visit;</w:t>
      </w:r>
      <w:r w:rsidRPr="00584A99">
        <w:rPr>
          <w:rFonts w:eastAsia="Times New Roman" w:cs="Segoe UI"/>
          <w:color w:val="000000"/>
          <w:sz w:val="22"/>
          <w:szCs w:val="22"/>
          <w:lang w:eastAsia="en-AU"/>
        </w:rPr>
        <w:t> </w:t>
      </w:r>
    </w:p>
    <w:p w14:paraId="5E6C608D" w14:textId="77777777" w:rsidR="00F15446" w:rsidRPr="00584A99" w:rsidRDefault="00F15446" w:rsidP="00552975">
      <w:pPr>
        <w:numPr>
          <w:ilvl w:val="0"/>
          <w:numId w:val="28"/>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 xml:space="preserve">visitors sign in using the </w:t>
      </w: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 </w:t>
      </w:r>
      <w:r w:rsidRPr="00584A99">
        <w:rPr>
          <w:rFonts w:eastAsia="Times New Roman" w:cs="Segoe UI"/>
          <w:color w:val="000000"/>
          <w:sz w:val="22"/>
          <w:szCs w:val="22"/>
          <w:lang w:val="en-US" w:eastAsia="en-AU"/>
        </w:rPr>
        <w:t>Visitor Register, noting the date, their name, who they are visiting, mobile number and time of arrival / departure;</w:t>
      </w:r>
      <w:r w:rsidRPr="00584A99">
        <w:rPr>
          <w:rFonts w:eastAsia="Times New Roman" w:cs="Segoe UI"/>
          <w:color w:val="000000"/>
          <w:sz w:val="22"/>
          <w:szCs w:val="22"/>
          <w:lang w:eastAsia="en-AU"/>
        </w:rPr>
        <w:t> </w:t>
      </w:r>
    </w:p>
    <w:p w14:paraId="7EC0E28D" w14:textId="77777777" w:rsidR="00F15446" w:rsidRPr="00584A99" w:rsidRDefault="00F15446" w:rsidP="00552975">
      <w:pPr>
        <w:numPr>
          <w:ilvl w:val="0"/>
          <w:numId w:val="28"/>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in the event of an emergency, the Visitor Register is collected by the Fire Safety Officer and visitors are included in emergency roll calls;</w:t>
      </w:r>
      <w:r w:rsidRPr="00584A99">
        <w:rPr>
          <w:rFonts w:eastAsia="Times New Roman" w:cs="Segoe UI"/>
          <w:color w:val="000000"/>
          <w:sz w:val="22"/>
          <w:szCs w:val="22"/>
          <w:lang w:eastAsia="en-AU"/>
        </w:rPr>
        <w:t> </w:t>
      </w:r>
    </w:p>
    <w:p w14:paraId="48C0398D" w14:textId="77777777" w:rsidR="00F15446" w:rsidRPr="00584A99" w:rsidRDefault="00F15446" w:rsidP="00552975">
      <w:pPr>
        <w:numPr>
          <w:ilvl w:val="0"/>
          <w:numId w:val="28"/>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 xml:space="preserve">visitors sign out using the </w:t>
      </w: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 </w:t>
      </w:r>
      <w:r w:rsidRPr="00584A99">
        <w:rPr>
          <w:rFonts w:eastAsia="Times New Roman" w:cs="Segoe UI"/>
          <w:color w:val="000000"/>
          <w:sz w:val="22"/>
          <w:szCs w:val="22"/>
          <w:lang w:val="en-US" w:eastAsia="en-AU"/>
        </w:rPr>
        <w:t>Visitor Register. </w:t>
      </w:r>
      <w:r w:rsidRPr="00584A99">
        <w:rPr>
          <w:rFonts w:eastAsia="Times New Roman" w:cs="Segoe UI"/>
          <w:color w:val="000000"/>
          <w:sz w:val="22"/>
          <w:szCs w:val="22"/>
          <w:lang w:eastAsia="en-AU"/>
        </w:rPr>
        <w:t> </w:t>
      </w:r>
    </w:p>
    <w:p w14:paraId="116CB9A8"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131B16EF" w14:textId="77777777" w:rsidR="00F15446" w:rsidRPr="00584A99" w:rsidRDefault="00F15446" w:rsidP="00F15446">
      <w:pPr>
        <w:pStyle w:val="Heading3"/>
        <w:rPr>
          <w:rFonts w:eastAsia="Times New Roman" w:cs="Segoe UI"/>
          <w:szCs w:val="22"/>
          <w:lang w:eastAsia="en-AU"/>
        </w:rPr>
      </w:pPr>
      <w:bookmarkStart w:id="16" w:name="_Toc167815666"/>
      <w:r w:rsidRPr="00584A99">
        <w:rPr>
          <w:rFonts w:eastAsia="Times New Roman" w:cs="Segoe UI"/>
          <w:szCs w:val="22"/>
          <w:lang w:val="en-US" w:eastAsia="en-AU"/>
        </w:rPr>
        <w:lastRenderedPageBreak/>
        <w:t>1.4</w:t>
      </w:r>
      <w:r w:rsidRPr="00584A99">
        <w:rPr>
          <w:rFonts w:cs="Segoe UI"/>
          <w:szCs w:val="22"/>
        </w:rPr>
        <w:tab/>
      </w:r>
      <w:r w:rsidRPr="00584A99">
        <w:rPr>
          <w:rFonts w:eastAsia="Times New Roman" w:cs="Segoe UI"/>
          <w:szCs w:val="22"/>
          <w:lang w:val="en-US" w:eastAsia="en-AU"/>
        </w:rPr>
        <w:t>Fire safety</w:t>
      </w:r>
      <w:bookmarkEnd w:id="16"/>
      <w:r w:rsidRPr="00584A99">
        <w:rPr>
          <w:rFonts w:eastAsia="Times New Roman" w:cs="Segoe UI"/>
          <w:szCs w:val="22"/>
          <w:lang w:eastAsia="en-AU"/>
        </w:rPr>
        <w:t> </w:t>
      </w:r>
    </w:p>
    <w:p w14:paraId="114B8B72"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 </w:t>
      </w:r>
      <w:r w:rsidRPr="00584A99">
        <w:rPr>
          <w:rFonts w:eastAsia="Times New Roman" w:cs="Segoe UI"/>
          <w:color w:val="000000"/>
          <w:sz w:val="22"/>
          <w:szCs w:val="22"/>
          <w:lang w:val="en-US" w:eastAsia="en-AU"/>
        </w:rPr>
        <w:t>maintains fire safety through: </w:t>
      </w:r>
      <w:r w:rsidRPr="00584A99">
        <w:rPr>
          <w:rFonts w:eastAsia="Times New Roman" w:cs="Segoe UI"/>
          <w:color w:val="000000"/>
          <w:sz w:val="22"/>
          <w:szCs w:val="22"/>
          <w:lang w:eastAsia="en-AU"/>
        </w:rPr>
        <w:t> </w:t>
      </w:r>
    </w:p>
    <w:p w14:paraId="1A3145DF" w14:textId="77777777" w:rsidR="00F15446" w:rsidRPr="00584A99" w:rsidRDefault="00F15446" w:rsidP="00552975">
      <w:pPr>
        <w:numPr>
          <w:ilvl w:val="0"/>
          <w:numId w:val="29"/>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appointing and training a Fire Safety Officer;</w:t>
      </w:r>
      <w:r w:rsidRPr="00584A99">
        <w:rPr>
          <w:rFonts w:eastAsia="Times New Roman" w:cs="Segoe UI"/>
          <w:color w:val="000000"/>
          <w:sz w:val="22"/>
          <w:szCs w:val="22"/>
          <w:lang w:eastAsia="en-AU"/>
        </w:rPr>
        <w:t> </w:t>
      </w:r>
    </w:p>
    <w:p w14:paraId="6F522AFD" w14:textId="77777777" w:rsidR="00F15446" w:rsidRPr="00584A99" w:rsidRDefault="00F15446" w:rsidP="00552975">
      <w:pPr>
        <w:numPr>
          <w:ilvl w:val="0"/>
          <w:numId w:val="29"/>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providing WHS orientation to new staff;</w:t>
      </w:r>
      <w:r w:rsidRPr="00584A99">
        <w:rPr>
          <w:rFonts w:eastAsia="Times New Roman" w:cs="Segoe UI"/>
          <w:color w:val="000000"/>
          <w:sz w:val="22"/>
          <w:szCs w:val="22"/>
          <w:lang w:eastAsia="en-AU"/>
        </w:rPr>
        <w:t> </w:t>
      </w:r>
    </w:p>
    <w:p w14:paraId="3E4827D8" w14:textId="77777777" w:rsidR="00F15446" w:rsidRPr="00584A99" w:rsidRDefault="00F15446" w:rsidP="00552975">
      <w:pPr>
        <w:numPr>
          <w:ilvl w:val="0"/>
          <w:numId w:val="29"/>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providing and checking fire safety equipment – water hoses, extinguishers, blankets, and smoke detectors and alarms – by qualified and registered contractors;</w:t>
      </w:r>
      <w:r w:rsidRPr="00584A99">
        <w:rPr>
          <w:rFonts w:eastAsia="Times New Roman" w:cs="Segoe UI"/>
          <w:color w:val="000000"/>
          <w:sz w:val="22"/>
          <w:szCs w:val="22"/>
          <w:lang w:eastAsia="en-AU"/>
        </w:rPr>
        <w:t> </w:t>
      </w:r>
    </w:p>
    <w:p w14:paraId="712D4DBA" w14:textId="77777777" w:rsidR="00F15446" w:rsidRPr="00584A99" w:rsidRDefault="00F15446" w:rsidP="00552975">
      <w:pPr>
        <w:numPr>
          <w:ilvl w:val="0"/>
          <w:numId w:val="29"/>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ensuring the building/facilities obtain annual building fire safety statements;</w:t>
      </w:r>
      <w:r w:rsidRPr="00584A99">
        <w:rPr>
          <w:rFonts w:eastAsia="Times New Roman" w:cs="Segoe UI"/>
          <w:color w:val="000000"/>
          <w:sz w:val="22"/>
          <w:szCs w:val="22"/>
          <w:lang w:eastAsia="en-AU"/>
        </w:rPr>
        <w:t> </w:t>
      </w:r>
    </w:p>
    <w:p w14:paraId="720BC49D" w14:textId="77777777" w:rsidR="00F15446" w:rsidRPr="00584A99" w:rsidRDefault="00F15446" w:rsidP="00552975">
      <w:pPr>
        <w:numPr>
          <w:ilvl w:val="0"/>
          <w:numId w:val="29"/>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regular WHS environment audits;</w:t>
      </w:r>
      <w:r w:rsidRPr="00584A99">
        <w:rPr>
          <w:rFonts w:eastAsia="Times New Roman" w:cs="Segoe UI"/>
          <w:color w:val="000000"/>
          <w:sz w:val="22"/>
          <w:szCs w:val="22"/>
          <w:lang w:eastAsia="en-AU"/>
        </w:rPr>
        <w:t> </w:t>
      </w:r>
    </w:p>
    <w:p w14:paraId="4882B88A" w14:textId="77777777" w:rsidR="00F15446" w:rsidRPr="00584A99" w:rsidRDefault="00F15446" w:rsidP="00552975">
      <w:pPr>
        <w:numPr>
          <w:ilvl w:val="0"/>
          <w:numId w:val="29"/>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implementing emergency management plans;</w:t>
      </w:r>
      <w:r w:rsidRPr="00584A99">
        <w:rPr>
          <w:rFonts w:eastAsia="Times New Roman" w:cs="Segoe UI"/>
          <w:color w:val="000000"/>
          <w:sz w:val="22"/>
          <w:szCs w:val="22"/>
          <w:lang w:eastAsia="en-AU"/>
        </w:rPr>
        <w:t> </w:t>
      </w:r>
    </w:p>
    <w:p w14:paraId="59EE6990" w14:textId="77777777" w:rsidR="00F15446" w:rsidRPr="00584A99" w:rsidRDefault="00F15446" w:rsidP="00552975">
      <w:pPr>
        <w:numPr>
          <w:ilvl w:val="0"/>
          <w:numId w:val="29"/>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conducting emergency evacuation drills;</w:t>
      </w:r>
      <w:r w:rsidRPr="00584A99">
        <w:rPr>
          <w:rFonts w:eastAsia="Times New Roman" w:cs="Segoe UI"/>
          <w:color w:val="000000"/>
          <w:sz w:val="22"/>
          <w:szCs w:val="22"/>
          <w:lang w:eastAsia="en-AU"/>
        </w:rPr>
        <w:t> </w:t>
      </w:r>
    </w:p>
    <w:p w14:paraId="2A549494" w14:textId="77777777" w:rsidR="00F15446" w:rsidRPr="00584A99" w:rsidRDefault="00F15446" w:rsidP="00552975">
      <w:pPr>
        <w:numPr>
          <w:ilvl w:val="0"/>
          <w:numId w:val="30"/>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reviewing fire-related WHS incidents and implementing necessary policy. procedure and practice changes. </w:t>
      </w:r>
      <w:r w:rsidRPr="00584A99">
        <w:rPr>
          <w:rFonts w:eastAsia="Times New Roman" w:cs="Segoe UI"/>
          <w:color w:val="000000"/>
          <w:sz w:val="22"/>
          <w:szCs w:val="22"/>
          <w:lang w:eastAsia="en-AU"/>
        </w:rPr>
        <w:t> </w:t>
      </w:r>
    </w:p>
    <w:p w14:paraId="09D4AE63"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3F32BD6B"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 </w:t>
      </w:r>
      <w:r w:rsidRPr="00584A99">
        <w:rPr>
          <w:rFonts w:eastAsia="Times New Roman" w:cs="Segoe UI"/>
          <w:color w:val="000000"/>
          <w:sz w:val="22"/>
          <w:szCs w:val="22"/>
          <w:lang w:val="en-US" w:eastAsia="en-AU"/>
        </w:rPr>
        <w:t xml:space="preserve">staff are responsible for knowing the location and instruction of fire safety equipment throughout the </w:t>
      </w: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 </w:t>
      </w:r>
      <w:r w:rsidRPr="00584A99">
        <w:rPr>
          <w:rFonts w:eastAsia="Times New Roman" w:cs="Segoe UI"/>
          <w:color w:val="000000"/>
          <w:sz w:val="22"/>
          <w:szCs w:val="22"/>
          <w:lang w:val="en-US" w:eastAsia="en-AU"/>
        </w:rPr>
        <w:t>facilities.</w:t>
      </w:r>
      <w:r w:rsidRPr="00584A99">
        <w:rPr>
          <w:rFonts w:eastAsia="Times New Roman" w:cs="Segoe UI"/>
          <w:color w:val="000000"/>
          <w:sz w:val="22"/>
          <w:szCs w:val="22"/>
          <w:lang w:eastAsia="en-AU"/>
        </w:rPr>
        <w:t> </w:t>
      </w:r>
    </w:p>
    <w:p w14:paraId="18998738"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5B0C08F0" w14:textId="42859E38" w:rsidR="007403AF" w:rsidRDefault="00F15446" w:rsidP="00F15446">
      <w:pPr>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 xml:space="preserve">For more information in how to respond to an emergency, refer to the Disaster and Emergency Management Policy. </w:t>
      </w:r>
      <w:r w:rsidRPr="00584A99">
        <w:rPr>
          <w:rFonts w:eastAsia="Times New Roman" w:cs="Segoe UI"/>
          <w:color w:val="000000"/>
          <w:sz w:val="22"/>
          <w:szCs w:val="22"/>
          <w:lang w:eastAsia="en-AU"/>
        </w:rPr>
        <w:t> </w:t>
      </w:r>
    </w:p>
    <w:p w14:paraId="54E51E8C" w14:textId="1A08B4C7" w:rsidR="00F15446" w:rsidRPr="007403AF" w:rsidRDefault="00F15446" w:rsidP="007403AF">
      <w:pPr>
        <w:pStyle w:val="Heading3"/>
        <w:rPr>
          <w:rFonts w:eastAsiaTheme="minorEastAsia" w:cstheme="minorBidi"/>
          <w:sz w:val="20"/>
        </w:rPr>
      </w:pPr>
      <w:bookmarkStart w:id="17" w:name="_Toc167815667"/>
      <w:r w:rsidRPr="007403AF">
        <w:t>1.5</w:t>
      </w:r>
      <w:r w:rsidRPr="007403AF">
        <w:tab/>
        <w:t>Emergency management </w:t>
      </w:r>
      <w:bookmarkEnd w:id="17"/>
      <w:r w:rsidRPr="00584A99">
        <w:rPr>
          <w:rFonts w:eastAsia="Times New Roman" w:cs="Segoe UI"/>
          <w:szCs w:val="22"/>
          <w:lang w:eastAsia="en-AU"/>
        </w:rPr>
        <w:t> </w:t>
      </w:r>
    </w:p>
    <w:p w14:paraId="2F7259FD" w14:textId="3AD717C4" w:rsidR="00F15446" w:rsidRPr="00584A99" w:rsidRDefault="00F15446" w:rsidP="00F15446">
      <w:pPr>
        <w:textAlignment w:val="baseline"/>
        <w:rPr>
          <w:rFonts w:eastAsia="Times New Roman" w:cs="Segoe UI"/>
          <w:sz w:val="22"/>
          <w:szCs w:val="22"/>
          <w:lang w:eastAsia="en-AU"/>
        </w:rPr>
      </w:pPr>
      <w:r w:rsidRPr="00584A99">
        <w:rPr>
          <w:rFonts w:eastAsia="Times New Roman" w:cs="Segoe UI"/>
          <w:sz w:val="22"/>
          <w:szCs w:val="22"/>
          <w:lang w:eastAsia="en-AU"/>
        </w:rPr>
        <w:t xml:space="preserve"> Emergency situations which may impact on [organisation name] include fire, explosion, medical emergency, rescues, incidents with hazardous chemicals, bomb threats, armed confrontations and natural disasters. Refer to the </w:t>
      </w:r>
      <w:hyperlink r:id="rId19" w:tgtFrame="_blank" w:history="1">
        <w:r w:rsidRPr="00584A99">
          <w:rPr>
            <w:rFonts w:eastAsia="Times New Roman" w:cs="Segoe UI"/>
            <w:color w:val="000000"/>
            <w:sz w:val="22"/>
            <w:szCs w:val="22"/>
            <w:lang w:eastAsia="en-AU"/>
          </w:rPr>
          <w:t>Disaster and Emergency Management Policy</w:t>
        </w:r>
      </w:hyperlink>
      <w:r w:rsidRPr="00584A99">
        <w:rPr>
          <w:rFonts w:eastAsia="Times New Roman" w:cs="Segoe UI"/>
          <w:color w:val="000000"/>
          <w:sz w:val="22"/>
          <w:szCs w:val="22"/>
          <w:lang w:eastAsia="en-AU"/>
        </w:rPr>
        <w:t xml:space="preserve"> </w:t>
      </w:r>
      <w:r w:rsidRPr="00584A99">
        <w:rPr>
          <w:rFonts w:eastAsia="Times New Roman" w:cs="Segoe UI"/>
          <w:sz w:val="22"/>
          <w:szCs w:val="22"/>
          <w:lang w:eastAsia="en-AU"/>
        </w:rPr>
        <w:t>for more information.   </w:t>
      </w:r>
    </w:p>
    <w:p w14:paraId="50F31E25" w14:textId="77777777" w:rsidR="00F15446" w:rsidRPr="00584A99" w:rsidRDefault="00F15446" w:rsidP="00F15446">
      <w:pPr>
        <w:pStyle w:val="Heading3"/>
        <w:rPr>
          <w:rFonts w:eastAsia="Times New Roman" w:cs="Segoe UI"/>
          <w:szCs w:val="22"/>
          <w:lang w:eastAsia="en-AU"/>
        </w:rPr>
      </w:pPr>
      <w:bookmarkStart w:id="18" w:name="_Toc167815668"/>
      <w:r w:rsidRPr="00584A99">
        <w:rPr>
          <w:rFonts w:eastAsia="Times New Roman" w:cs="Segoe UI"/>
          <w:szCs w:val="22"/>
          <w:lang w:val="en-US" w:eastAsia="en-AU"/>
        </w:rPr>
        <w:t>1.6</w:t>
      </w:r>
      <w:r w:rsidRPr="00584A99">
        <w:rPr>
          <w:rFonts w:cs="Segoe UI"/>
          <w:szCs w:val="22"/>
        </w:rPr>
        <w:tab/>
      </w:r>
      <w:r w:rsidRPr="00584A99">
        <w:rPr>
          <w:rFonts w:eastAsia="Times New Roman" w:cs="Segoe UI"/>
          <w:szCs w:val="22"/>
          <w:lang w:val="en-US" w:eastAsia="en-AU"/>
        </w:rPr>
        <w:t>Ergonomics in the office</w:t>
      </w:r>
      <w:bookmarkEnd w:id="18"/>
      <w:r w:rsidRPr="00584A99">
        <w:rPr>
          <w:rFonts w:eastAsia="Times New Roman" w:cs="Segoe UI"/>
          <w:szCs w:val="22"/>
          <w:lang w:eastAsia="en-AU"/>
        </w:rPr>
        <w:t> </w:t>
      </w:r>
    </w:p>
    <w:p w14:paraId="19D8461D"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Although working in an office environment is deemed relatively safe, office workers face occupational hazards including the development of musculoskeletal injuries or discomfort associated with work. The design of effective, safe work systems and processes (including ergonomic workspace, regular rest breaks and exercise) contributes to preventing office work related injuries.</w:t>
      </w:r>
      <w:r w:rsidRPr="00584A99">
        <w:rPr>
          <w:rFonts w:eastAsia="Times New Roman" w:cs="Segoe UI"/>
          <w:color w:val="000000"/>
          <w:sz w:val="22"/>
          <w:szCs w:val="22"/>
          <w:lang w:eastAsia="en-AU"/>
        </w:rPr>
        <w:t> </w:t>
      </w:r>
    </w:p>
    <w:p w14:paraId="190683C1"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29F945F3"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 </w:t>
      </w:r>
      <w:r w:rsidRPr="00584A99">
        <w:rPr>
          <w:rFonts w:eastAsia="Times New Roman" w:cs="Segoe UI"/>
          <w:color w:val="000000"/>
          <w:sz w:val="22"/>
          <w:szCs w:val="22"/>
          <w:lang w:val="en-US" w:eastAsia="en-AU"/>
        </w:rPr>
        <w:t>has prepared the Ergonomic Office Guide outlining essential information and checklists not only on ergonomics of workstations and equipment, but also exercises workers can undertake to prevent overuse injuries. All workers in an office environment receive training in this area at orientation and at subsequent periods as necessary.</w:t>
      </w:r>
      <w:r w:rsidRPr="00584A99">
        <w:rPr>
          <w:rFonts w:eastAsia="Times New Roman" w:cs="Segoe UI"/>
          <w:color w:val="000000"/>
          <w:sz w:val="22"/>
          <w:szCs w:val="22"/>
          <w:lang w:eastAsia="en-AU"/>
        </w:rPr>
        <w:t> </w:t>
      </w:r>
    </w:p>
    <w:p w14:paraId="5AFD5604"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sz w:val="22"/>
          <w:szCs w:val="22"/>
          <w:lang w:eastAsia="en-AU"/>
        </w:rPr>
        <w:t> </w:t>
      </w:r>
      <w:r w:rsidRPr="00584A99">
        <w:rPr>
          <w:rFonts w:eastAsia="Times New Roman" w:cs="Segoe UI"/>
          <w:sz w:val="22"/>
          <w:szCs w:val="22"/>
          <w:lang w:eastAsia="en-AU"/>
        </w:rPr>
        <w:br/>
      </w:r>
      <w:r w:rsidRPr="00584A99">
        <w:rPr>
          <w:rFonts w:eastAsia="Times New Roman" w:cs="Segoe UI"/>
          <w:color w:val="000000"/>
          <w:sz w:val="22"/>
          <w:szCs w:val="22"/>
          <w:lang w:eastAsia="en-AU"/>
        </w:rPr>
        <w:t> </w:t>
      </w:r>
    </w:p>
    <w:p w14:paraId="43D9B005"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11427E1F"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3EED179F"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28AFF69F"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0194ECA9" w14:textId="77777777" w:rsidR="00F15446" w:rsidRPr="00584A99" w:rsidRDefault="00F15446" w:rsidP="00F15446">
      <w:pPr>
        <w:jc w:val="both"/>
        <w:textAlignment w:val="baseline"/>
        <w:rPr>
          <w:rFonts w:eastAsia="Times New Roman" w:cs="Segoe UI"/>
          <w:color w:val="000000"/>
          <w:sz w:val="22"/>
          <w:szCs w:val="22"/>
          <w:lang w:eastAsia="en-AU"/>
        </w:rPr>
      </w:pPr>
      <w:r w:rsidRPr="00584A99">
        <w:rPr>
          <w:rFonts w:eastAsia="Times New Roman" w:cs="Segoe UI"/>
          <w:color w:val="000000"/>
          <w:sz w:val="22"/>
          <w:szCs w:val="22"/>
          <w:lang w:eastAsia="en-AU"/>
        </w:rPr>
        <w:t> </w:t>
      </w:r>
    </w:p>
    <w:p w14:paraId="62A67EF9" w14:textId="77777777" w:rsidR="00F15446" w:rsidRPr="00584A99" w:rsidRDefault="00F15446" w:rsidP="00F15446">
      <w:pPr>
        <w:jc w:val="both"/>
        <w:textAlignment w:val="baseline"/>
        <w:rPr>
          <w:rFonts w:eastAsia="Times New Roman" w:cs="Segoe UI"/>
          <w:color w:val="000000"/>
          <w:sz w:val="22"/>
          <w:szCs w:val="22"/>
          <w:lang w:eastAsia="en-AU"/>
        </w:rPr>
      </w:pPr>
    </w:p>
    <w:p w14:paraId="521B3075" w14:textId="77777777" w:rsidR="00F15446" w:rsidRPr="00584A99" w:rsidRDefault="00F15446" w:rsidP="00F15446">
      <w:pPr>
        <w:jc w:val="both"/>
        <w:textAlignment w:val="baseline"/>
        <w:rPr>
          <w:rFonts w:eastAsia="Times New Roman" w:cs="Segoe UI"/>
          <w:color w:val="000000"/>
          <w:sz w:val="22"/>
          <w:szCs w:val="22"/>
          <w:lang w:eastAsia="en-AU"/>
        </w:rPr>
      </w:pPr>
    </w:p>
    <w:p w14:paraId="5574BDBB" w14:textId="77777777" w:rsidR="00F15446" w:rsidRPr="00584A99" w:rsidRDefault="00F15446" w:rsidP="00F15446">
      <w:pPr>
        <w:jc w:val="both"/>
        <w:textAlignment w:val="baseline"/>
        <w:rPr>
          <w:rFonts w:eastAsia="Times New Roman" w:cs="Segoe UI"/>
          <w:color w:val="000000"/>
          <w:sz w:val="22"/>
          <w:szCs w:val="22"/>
          <w:lang w:eastAsia="en-AU"/>
        </w:rPr>
      </w:pPr>
    </w:p>
    <w:p w14:paraId="547A2F2C" w14:textId="77777777" w:rsidR="00F15446" w:rsidRPr="00584A99" w:rsidRDefault="00F15446" w:rsidP="00F15446">
      <w:pPr>
        <w:jc w:val="both"/>
        <w:textAlignment w:val="baseline"/>
        <w:rPr>
          <w:rFonts w:eastAsia="Times New Roman" w:cs="Segoe UI"/>
          <w:color w:val="000000"/>
          <w:sz w:val="22"/>
          <w:szCs w:val="22"/>
          <w:lang w:eastAsia="en-AU"/>
        </w:rPr>
      </w:pPr>
    </w:p>
    <w:p w14:paraId="6D486876" w14:textId="77777777" w:rsidR="00F15446" w:rsidRPr="00584A99" w:rsidRDefault="00F15446" w:rsidP="00F15446">
      <w:pPr>
        <w:jc w:val="both"/>
        <w:textAlignment w:val="baseline"/>
        <w:rPr>
          <w:rFonts w:eastAsia="Times New Roman" w:cs="Segoe UI"/>
          <w:color w:val="000000"/>
          <w:sz w:val="22"/>
          <w:szCs w:val="22"/>
          <w:lang w:eastAsia="en-AU"/>
        </w:rPr>
      </w:pPr>
    </w:p>
    <w:p w14:paraId="4947BA07" w14:textId="77777777" w:rsidR="00F15446" w:rsidRPr="00584A99" w:rsidRDefault="00F15446" w:rsidP="00F15446">
      <w:pPr>
        <w:pStyle w:val="Heading2"/>
        <w:rPr>
          <w:rFonts w:ascii="Segoe UI" w:hAnsi="Segoe UI" w:cs="Segoe UI"/>
          <w:sz w:val="22"/>
          <w:szCs w:val="22"/>
        </w:rPr>
      </w:pPr>
      <w:bookmarkStart w:id="19" w:name="_Toc167815669"/>
      <w:r w:rsidRPr="00584A99">
        <w:rPr>
          <w:rFonts w:ascii="Segoe UI" w:hAnsi="Segoe UI" w:cs="Segoe UI"/>
          <w:sz w:val="22"/>
          <w:szCs w:val="22"/>
        </w:rPr>
        <w:lastRenderedPageBreak/>
        <w:t>APPENDIX B: PREMISES AND PROPERTY SECURITY</w:t>
      </w:r>
      <w:bookmarkEnd w:id="19"/>
      <w:r w:rsidRPr="00584A99">
        <w:rPr>
          <w:rFonts w:ascii="Segoe UI" w:hAnsi="Segoe UI" w:cs="Segoe UI"/>
          <w:sz w:val="22"/>
          <w:szCs w:val="22"/>
        </w:rPr>
        <w:t>  </w:t>
      </w:r>
    </w:p>
    <w:p w14:paraId="5FB885F2" w14:textId="1051D320" w:rsidR="00F15446" w:rsidRDefault="00F15446" w:rsidP="00F15446">
      <w:pPr>
        <w:jc w:val="both"/>
        <w:textAlignment w:val="baseline"/>
        <w:rPr>
          <w:rFonts w:eastAsia="Times New Roman" w:cs="Segoe UI"/>
          <w:color w:val="000000"/>
          <w:sz w:val="22"/>
          <w:szCs w:val="22"/>
          <w:lang w:eastAsia="en-AU"/>
        </w:rPr>
      </w:pPr>
      <w:r w:rsidRPr="00584A99">
        <w:rPr>
          <w:rFonts w:eastAsia="Times New Roman" w:cs="Segoe UI"/>
          <w:sz w:val="22"/>
          <w:szCs w:val="22"/>
          <w:lang w:eastAsia="en-AU"/>
        </w:rPr>
        <w:t> </w:t>
      </w:r>
      <w:r w:rsidRPr="00584A99">
        <w:rPr>
          <w:rFonts w:eastAsia="Times New Roman" w:cs="Segoe UI"/>
          <w:sz w:val="22"/>
          <w:szCs w:val="22"/>
          <w:lang w:eastAsia="en-AU"/>
        </w:rPr>
        <w:br/>
      </w: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 </w:t>
      </w:r>
      <w:r w:rsidRPr="00584A99">
        <w:rPr>
          <w:rFonts w:eastAsia="Times New Roman" w:cs="Segoe UI"/>
          <w:color w:val="000000"/>
          <w:sz w:val="22"/>
          <w:szCs w:val="22"/>
          <w:lang w:val="en-US" w:eastAsia="en-AU"/>
        </w:rPr>
        <w:t xml:space="preserve">ensures the safety and security of </w:t>
      </w: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 </w:t>
      </w:r>
      <w:r w:rsidRPr="00584A99">
        <w:rPr>
          <w:rFonts w:eastAsia="Times New Roman" w:cs="Segoe UI"/>
          <w:color w:val="000000"/>
          <w:sz w:val="22"/>
          <w:szCs w:val="22"/>
          <w:lang w:val="en-US" w:eastAsia="en-AU"/>
        </w:rPr>
        <w:t>workers</w:t>
      </w:r>
      <w:r w:rsidR="00A75FE2">
        <w:rPr>
          <w:rFonts w:eastAsia="Times New Roman" w:cs="Segoe UI"/>
          <w:color w:val="000000"/>
          <w:sz w:val="22"/>
          <w:szCs w:val="22"/>
          <w:lang w:val="en-US" w:eastAsia="en-AU"/>
        </w:rPr>
        <w:t xml:space="preserve">, </w:t>
      </w:r>
      <w:r w:rsidRPr="00584A99">
        <w:rPr>
          <w:rFonts w:eastAsia="Times New Roman" w:cs="Segoe UI"/>
          <w:color w:val="000000"/>
          <w:sz w:val="22"/>
          <w:szCs w:val="22"/>
          <w:lang w:val="en-US" w:eastAsia="en-AU"/>
        </w:rPr>
        <w:t>visitors</w:t>
      </w:r>
      <w:r w:rsidR="00A75FE2">
        <w:rPr>
          <w:rFonts w:eastAsia="Times New Roman" w:cs="Segoe UI"/>
          <w:color w:val="000000"/>
          <w:sz w:val="22"/>
          <w:szCs w:val="22"/>
          <w:lang w:val="en-US" w:eastAsia="en-AU"/>
        </w:rPr>
        <w:t xml:space="preserve"> and people using the service</w:t>
      </w:r>
      <w:r w:rsidRPr="00584A99">
        <w:rPr>
          <w:rFonts w:eastAsia="Times New Roman" w:cs="Segoe UI"/>
          <w:color w:val="000000"/>
          <w:sz w:val="22"/>
          <w:szCs w:val="22"/>
          <w:lang w:val="en-US" w:eastAsia="en-AU"/>
        </w:rPr>
        <w:t xml:space="preserve"> by implementing a range of security measures, including the installation of a monitored alarm system, and procedures for accessing </w:t>
      </w: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 </w:t>
      </w:r>
      <w:r w:rsidRPr="00584A99">
        <w:rPr>
          <w:rFonts w:eastAsia="Times New Roman" w:cs="Segoe UI"/>
          <w:color w:val="000000"/>
          <w:sz w:val="22"/>
          <w:szCs w:val="22"/>
          <w:lang w:val="en-US" w:eastAsia="en-AU"/>
        </w:rPr>
        <w:t>premises. </w:t>
      </w:r>
      <w:r w:rsidRPr="00584A99">
        <w:rPr>
          <w:rFonts w:eastAsia="Times New Roman" w:cs="Segoe UI"/>
          <w:color w:val="000000"/>
          <w:sz w:val="22"/>
          <w:szCs w:val="22"/>
          <w:lang w:eastAsia="en-AU"/>
        </w:rPr>
        <w:t> </w:t>
      </w:r>
    </w:p>
    <w:p w14:paraId="6473CFEF" w14:textId="77777777" w:rsidR="003B75A6" w:rsidRPr="00584A99" w:rsidRDefault="003B75A6" w:rsidP="00F15446">
      <w:pPr>
        <w:jc w:val="both"/>
        <w:textAlignment w:val="baseline"/>
        <w:rPr>
          <w:rFonts w:eastAsia="Times New Roman" w:cs="Segoe UI"/>
          <w:sz w:val="22"/>
          <w:szCs w:val="22"/>
          <w:lang w:eastAsia="en-AU"/>
        </w:rPr>
      </w:pPr>
    </w:p>
    <w:p w14:paraId="0AFEEE3A" w14:textId="6837CAD7" w:rsidR="007E19F9" w:rsidRPr="003B75A6" w:rsidRDefault="00F15446" w:rsidP="003B75A6">
      <w:pPr>
        <w:pBdr>
          <w:top w:val="single" w:sz="4" w:space="1" w:color="auto"/>
          <w:left w:val="single" w:sz="4" w:space="4" w:color="auto"/>
          <w:bottom w:val="single" w:sz="4" w:space="1" w:color="auto"/>
          <w:right w:val="single" w:sz="4" w:space="4" w:color="auto"/>
        </w:pBdr>
        <w:shd w:val="clear" w:color="auto" w:fill="F2F2F2" w:themeFill="background1" w:themeFillShade="F2"/>
        <w:textAlignment w:val="baseline"/>
        <w:rPr>
          <w:rFonts w:eastAsia="Times New Roman" w:cs="Segoe UI"/>
          <w:i/>
          <w:iCs/>
          <w:color w:val="000000"/>
          <w:sz w:val="22"/>
          <w:szCs w:val="22"/>
          <w:lang w:eastAsia="en-AU"/>
        </w:rPr>
      </w:pPr>
      <w:r w:rsidRPr="00584A99">
        <w:rPr>
          <w:rFonts w:eastAsia="Times New Roman" w:cs="Segoe UI"/>
          <w:color w:val="000000"/>
          <w:sz w:val="22"/>
          <w:szCs w:val="22"/>
          <w:lang w:eastAsia="en-AU"/>
        </w:rPr>
        <w:t> </w:t>
      </w:r>
      <w:r w:rsidR="005B258E" w:rsidRPr="003F6F1C">
        <w:rPr>
          <w:rFonts w:eastAsia="Times New Roman" w:cs="Segoe UI"/>
          <w:b/>
          <w:bCs/>
          <w:i/>
          <w:iCs/>
          <w:color w:val="000000"/>
          <w:sz w:val="22"/>
          <w:szCs w:val="22"/>
          <w:lang w:eastAsia="en-AU"/>
        </w:rPr>
        <w:t>*Note</w:t>
      </w:r>
      <w:r w:rsidR="005B258E" w:rsidRPr="003F6F1C">
        <w:rPr>
          <w:rFonts w:eastAsia="Times New Roman" w:cs="Segoe UI"/>
          <w:i/>
          <w:iCs/>
          <w:color w:val="000000"/>
          <w:sz w:val="22"/>
          <w:szCs w:val="22"/>
          <w:lang w:eastAsia="en-AU"/>
        </w:rPr>
        <w:br/>
        <w:t xml:space="preserve">Security measures listed in </w:t>
      </w:r>
      <w:r w:rsidR="002E1E11" w:rsidRPr="003F6F1C">
        <w:rPr>
          <w:rFonts w:eastAsia="Times New Roman" w:cs="Segoe UI"/>
          <w:i/>
          <w:iCs/>
          <w:color w:val="000000"/>
          <w:sz w:val="22"/>
          <w:szCs w:val="22"/>
          <w:lang w:eastAsia="en-AU"/>
        </w:rPr>
        <w:t>sections 1.1-1.6</w:t>
      </w:r>
      <w:r w:rsidR="003B75A6">
        <w:rPr>
          <w:rFonts w:eastAsia="Times New Roman" w:cs="Segoe UI"/>
          <w:i/>
          <w:iCs/>
          <w:color w:val="000000"/>
          <w:sz w:val="22"/>
          <w:szCs w:val="22"/>
          <w:lang w:eastAsia="en-AU"/>
        </w:rPr>
        <w:t xml:space="preserve"> of this appendix</w:t>
      </w:r>
      <w:r w:rsidR="002E1E11" w:rsidRPr="003F6F1C">
        <w:rPr>
          <w:rFonts w:eastAsia="Times New Roman" w:cs="Segoe UI"/>
          <w:i/>
          <w:iCs/>
          <w:color w:val="000000"/>
          <w:sz w:val="22"/>
          <w:szCs w:val="22"/>
          <w:lang w:eastAsia="en-AU"/>
        </w:rPr>
        <w:t xml:space="preserve"> </w:t>
      </w:r>
      <w:r w:rsidR="00267F19">
        <w:rPr>
          <w:rFonts w:eastAsia="Times New Roman" w:cs="Segoe UI"/>
          <w:i/>
          <w:iCs/>
          <w:color w:val="000000"/>
          <w:sz w:val="22"/>
          <w:szCs w:val="22"/>
          <w:lang w:eastAsia="en-AU"/>
        </w:rPr>
        <w:t>may</w:t>
      </w:r>
      <w:r w:rsidR="002E1E11" w:rsidRPr="003F6F1C">
        <w:rPr>
          <w:rFonts w:eastAsia="Times New Roman" w:cs="Segoe UI"/>
          <w:i/>
          <w:iCs/>
          <w:color w:val="000000"/>
          <w:sz w:val="22"/>
          <w:szCs w:val="22"/>
          <w:lang w:eastAsia="en-AU"/>
        </w:rPr>
        <w:t xml:space="preserve"> vary depending on resourcing, geography and service type. Please adapt th</w:t>
      </w:r>
      <w:r w:rsidR="007E19F9" w:rsidRPr="003F6F1C">
        <w:rPr>
          <w:rFonts w:eastAsia="Times New Roman" w:cs="Segoe UI"/>
          <w:i/>
          <w:iCs/>
          <w:color w:val="000000"/>
          <w:sz w:val="22"/>
          <w:szCs w:val="22"/>
          <w:lang w:eastAsia="en-AU"/>
        </w:rPr>
        <w:t xml:space="preserve">ese sections to suit your organisation. </w:t>
      </w:r>
      <w:r w:rsidR="007E19F9" w:rsidRPr="003F6F1C">
        <w:rPr>
          <w:rFonts w:eastAsia="Times New Roman" w:cs="Segoe UI"/>
          <w:i/>
          <w:iCs/>
          <w:color w:val="000000"/>
          <w:sz w:val="22"/>
          <w:szCs w:val="22"/>
          <w:lang w:eastAsia="en-AU"/>
        </w:rPr>
        <w:br/>
      </w:r>
      <w:r w:rsidR="007E19F9" w:rsidRPr="003F6F1C">
        <w:rPr>
          <w:rFonts w:eastAsia="Times New Roman" w:cs="Segoe UI"/>
          <w:i/>
          <w:iCs/>
          <w:color w:val="000000"/>
          <w:sz w:val="22"/>
          <w:szCs w:val="22"/>
          <w:lang w:eastAsia="en-AU"/>
        </w:rPr>
        <w:br/>
        <w:t xml:space="preserve">*Please remove this note before finalising this procedure.  </w:t>
      </w:r>
      <w:r w:rsidR="005B258E" w:rsidRPr="003F6F1C">
        <w:rPr>
          <w:rFonts w:eastAsia="Times New Roman" w:cs="Segoe UI"/>
          <w:i/>
          <w:iCs/>
          <w:color w:val="000000"/>
          <w:sz w:val="22"/>
          <w:szCs w:val="22"/>
          <w:lang w:eastAsia="en-AU"/>
        </w:rPr>
        <w:t xml:space="preserve"> </w:t>
      </w:r>
    </w:p>
    <w:p w14:paraId="632A163E" w14:textId="77777777" w:rsidR="00F15446" w:rsidRPr="00584A99" w:rsidRDefault="00F15446" w:rsidP="007E19F9">
      <w:pPr>
        <w:pStyle w:val="Heading3"/>
        <w:rPr>
          <w:rFonts w:eastAsia="Times New Roman" w:cs="Segoe UI"/>
          <w:szCs w:val="22"/>
        </w:rPr>
      </w:pPr>
      <w:bookmarkStart w:id="20" w:name="_Toc167815670"/>
      <w:r w:rsidRPr="00584A99">
        <w:rPr>
          <w:rFonts w:eastAsia="Times New Roman" w:cs="Segoe UI"/>
          <w:szCs w:val="22"/>
        </w:rPr>
        <w:t>1.1</w:t>
      </w:r>
      <w:r w:rsidRPr="00584A99">
        <w:rPr>
          <w:rFonts w:cs="Segoe UI"/>
          <w:szCs w:val="22"/>
        </w:rPr>
        <w:tab/>
      </w:r>
      <w:r w:rsidRPr="00584A99">
        <w:rPr>
          <w:rFonts w:eastAsia="Times New Roman" w:cs="Segoe UI"/>
          <w:szCs w:val="22"/>
        </w:rPr>
        <w:t>Entry to premises</w:t>
      </w:r>
      <w:bookmarkEnd w:id="20"/>
      <w:r w:rsidRPr="00584A99">
        <w:rPr>
          <w:rFonts w:eastAsia="Times New Roman" w:cs="Segoe UI"/>
          <w:szCs w:val="22"/>
        </w:rPr>
        <w:t> </w:t>
      </w:r>
    </w:p>
    <w:p w14:paraId="60A4237C"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 xml:space="preserve">Staff access the facilities with </w:t>
      </w:r>
      <w:r w:rsidRPr="00584A99">
        <w:rPr>
          <w:rFonts w:eastAsia="Times New Roman" w:cs="Segoe UI"/>
          <w:b/>
          <w:bCs/>
          <w:color w:val="000000"/>
          <w:sz w:val="22"/>
          <w:szCs w:val="22"/>
          <w:lang w:val="en-US" w:eastAsia="en-AU"/>
        </w:rPr>
        <w:t>[insert your secure entrance method; e.g. swipe security key for the front door or an automated gate opener for the car park].</w:t>
      </w:r>
      <w:r w:rsidRPr="00584A99">
        <w:rPr>
          <w:rFonts w:eastAsia="Times New Roman" w:cs="Segoe UI"/>
          <w:color w:val="000000"/>
          <w:sz w:val="22"/>
          <w:szCs w:val="22"/>
          <w:lang w:val="en-US" w:eastAsia="en-AU"/>
        </w:rPr>
        <w:t xml:space="preserve"> Staff access the offices with </w:t>
      </w:r>
      <w:r w:rsidRPr="00584A99">
        <w:rPr>
          <w:rFonts w:eastAsia="Times New Roman" w:cs="Segoe UI"/>
          <w:b/>
          <w:bCs/>
          <w:color w:val="000000"/>
          <w:sz w:val="22"/>
          <w:szCs w:val="22"/>
          <w:lang w:val="en-US" w:eastAsia="en-AU"/>
        </w:rPr>
        <w:t xml:space="preserve">[insert secure method to access the </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offices; e.g. two security keys for the entry door and/or pass-code for the alarm system]</w:t>
      </w:r>
      <w:r w:rsidRPr="00584A99">
        <w:rPr>
          <w:rFonts w:eastAsia="Times New Roman" w:cs="Segoe UI"/>
          <w:color w:val="000000"/>
          <w:sz w:val="22"/>
          <w:szCs w:val="22"/>
          <w:lang w:val="en-US" w:eastAsia="en-AU"/>
        </w:rPr>
        <w:t>.</w:t>
      </w:r>
      <w:r w:rsidRPr="00584A99">
        <w:rPr>
          <w:rFonts w:eastAsia="Times New Roman" w:cs="Segoe UI"/>
          <w:color w:val="000000"/>
          <w:sz w:val="22"/>
          <w:szCs w:val="22"/>
          <w:lang w:eastAsia="en-AU"/>
        </w:rPr>
        <w:t> </w:t>
      </w:r>
    </w:p>
    <w:p w14:paraId="13F23985"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4E956541"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 xml:space="preserve">Staff are provided with, and instructed in the use of, </w:t>
      </w:r>
      <w:r w:rsidRPr="00584A99">
        <w:rPr>
          <w:rFonts w:eastAsia="Times New Roman" w:cs="Segoe UI"/>
          <w:b/>
          <w:bCs/>
          <w:color w:val="000000"/>
          <w:sz w:val="22"/>
          <w:szCs w:val="22"/>
          <w:lang w:val="en-US" w:eastAsia="en-AU"/>
        </w:rPr>
        <w:t>[Insert your secure method; e.g. keys and pass-codes]</w:t>
      </w:r>
      <w:r w:rsidRPr="00584A99">
        <w:rPr>
          <w:rFonts w:eastAsia="Times New Roman" w:cs="Segoe UI"/>
          <w:color w:val="000000"/>
          <w:sz w:val="22"/>
          <w:szCs w:val="22"/>
          <w:lang w:val="en-US" w:eastAsia="en-AU"/>
        </w:rPr>
        <w:t xml:space="preserve"> as part of orientation and induction. </w:t>
      </w:r>
      <w:r w:rsidRPr="00584A99">
        <w:rPr>
          <w:rFonts w:eastAsia="Times New Roman" w:cs="Segoe UI"/>
          <w:color w:val="000000"/>
          <w:sz w:val="22"/>
          <w:szCs w:val="22"/>
          <w:lang w:eastAsia="en-AU"/>
        </w:rPr>
        <w:t> </w:t>
      </w:r>
    </w:p>
    <w:p w14:paraId="545A4275"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25B46629"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 xml:space="preserve">Visitors to </w:t>
      </w: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 </w:t>
      </w:r>
      <w:r w:rsidRPr="00584A99">
        <w:rPr>
          <w:rFonts w:eastAsia="Times New Roman" w:cs="Segoe UI"/>
          <w:color w:val="000000"/>
          <w:sz w:val="22"/>
          <w:szCs w:val="22"/>
          <w:lang w:val="en-US" w:eastAsia="en-AU"/>
        </w:rPr>
        <w:t xml:space="preserve">gain entry via </w:t>
      </w:r>
      <w:r w:rsidRPr="00584A99">
        <w:rPr>
          <w:rFonts w:eastAsia="Times New Roman" w:cs="Segoe UI"/>
          <w:b/>
          <w:bCs/>
          <w:color w:val="000000"/>
          <w:sz w:val="22"/>
          <w:szCs w:val="22"/>
          <w:lang w:val="en-US" w:eastAsia="en-AU"/>
        </w:rPr>
        <w:t>[insert your secure entrance method for visitors; e.g. intercom system at the entrance]</w:t>
      </w:r>
      <w:r w:rsidRPr="00584A99">
        <w:rPr>
          <w:rFonts w:eastAsia="Times New Roman" w:cs="Segoe UI"/>
          <w:color w:val="000000"/>
          <w:sz w:val="22"/>
          <w:szCs w:val="22"/>
          <w:lang w:val="en-US" w:eastAsia="en-AU"/>
        </w:rPr>
        <w:t xml:space="preserve">. Visitors to </w:t>
      </w: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 </w:t>
      </w:r>
      <w:r w:rsidRPr="00584A99">
        <w:rPr>
          <w:rFonts w:eastAsia="Times New Roman" w:cs="Segoe UI"/>
          <w:color w:val="000000"/>
          <w:sz w:val="22"/>
          <w:szCs w:val="22"/>
          <w:lang w:val="en-US" w:eastAsia="en-AU"/>
        </w:rPr>
        <w:t xml:space="preserve">gain access to the offices through the </w:t>
      </w:r>
      <w:r w:rsidRPr="00584A99">
        <w:rPr>
          <w:rFonts w:eastAsia="Times New Roman" w:cs="Segoe UI"/>
          <w:b/>
          <w:bCs/>
          <w:color w:val="000000"/>
          <w:sz w:val="22"/>
          <w:szCs w:val="22"/>
          <w:lang w:val="en-US" w:eastAsia="en-AU"/>
        </w:rPr>
        <w:t>[insert your secure entrance method for visitors; e.g. reception area]</w:t>
      </w:r>
      <w:r w:rsidRPr="00584A99">
        <w:rPr>
          <w:rFonts w:eastAsia="Times New Roman" w:cs="Segoe UI"/>
          <w:color w:val="000000"/>
          <w:sz w:val="22"/>
          <w:szCs w:val="22"/>
          <w:lang w:val="en-US" w:eastAsia="en-AU"/>
        </w:rPr>
        <w:t xml:space="preserve">. Visitors to the </w:t>
      </w:r>
      <w:r w:rsidRPr="00584A99">
        <w:rPr>
          <w:rFonts w:eastAsia="Times New Roman" w:cs="Segoe UI"/>
          <w:b/>
          <w:bCs/>
          <w:color w:val="000000"/>
          <w:sz w:val="22"/>
          <w:szCs w:val="22"/>
          <w:lang w:val="en-US" w:eastAsia="en-AU"/>
        </w:rPr>
        <w:t xml:space="preserve">[ </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 </w:t>
      </w:r>
      <w:r w:rsidRPr="00584A99">
        <w:rPr>
          <w:rFonts w:eastAsia="Times New Roman" w:cs="Segoe UI"/>
          <w:color w:val="000000"/>
          <w:sz w:val="22"/>
          <w:szCs w:val="22"/>
          <w:lang w:val="en-US" w:eastAsia="en-AU"/>
        </w:rPr>
        <w:t>facilities sign in using the Visitors Register, for more information refer to Appendix A, section 1.3: Visitors. </w:t>
      </w:r>
      <w:r w:rsidRPr="00584A99">
        <w:rPr>
          <w:rFonts w:eastAsia="Times New Roman" w:cs="Segoe UI"/>
          <w:color w:val="000000"/>
          <w:sz w:val="22"/>
          <w:szCs w:val="22"/>
          <w:lang w:eastAsia="en-AU"/>
        </w:rPr>
        <w:t> </w:t>
      </w:r>
    </w:p>
    <w:p w14:paraId="14BFFCB4"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244E35A5"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 xml:space="preserve">For people with accessibility requirements, access to </w:t>
      </w: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 </w:t>
      </w:r>
      <w:r w:rsidRPr="00584A99">
        <w:rPr>
          <w:rFonts w:eastAsia="Times New Roman" w:cs="Segoe UI"/>
          <w:color w:val="000000"/>
          <w:sz w:val="22"/>
          <w:szCs w:val="22"/>
          <w:lang w:val="en-US" w:eastAsia="en-AU"/>
        </w:rPr>
        <w:t xml:space="preserve">facilities is through </w:t>
      </w:r>
      <w:r w:rsidRPr="00584A99">
        <w:rPr>
          <w:rFonts w:eastAsia="Times New Roman" w:cs="Segoe UI"/>
          <w:b/>
          <w:bCs/>
          <w:color w:val="000000"/>
          <w:sz w:val="22"/>
          <w:szCs w:val="22"/>
          <w:lang w:val="en-US" w:eastAsia="en-AU"/>
        </w:rPr>
        <w:t>[Insert your access to the building for people with accessibility requirements- for instance, an alternative entrance]</w:t>
      </w:r>
      <w:r w:rsidRPr="00584A99">
        <w:rPr>
          <w:rFonts w:eastAsia="Times New Roman" w:cs="Segoe UI"/>
          <w:color w:val="000000"/>
          <w:sz w:val="22"/>
          <w:szCs w:val="22"/>
          <w:lang w:val="en-US" w:eastAsia="en-AU"/>
        </w:rPr>
        <w:t>. </w:t>
      </w:r>
      <w:r w:rsidRPr="00584A99">
        <w:rPr>
          <w:rFonts w:eastAsia="Times New Roman" w:cs="Segoe UI"/>
          <w:color w:val="000000"/>
          <w:sz w:val="22"/>
          <w:szCs w:val="22"/>
          <w:lang w:eastAsia="en-AU"/>
        </w:rPr>
        <w:t> </w:t>
      </w:r>
    </w:p>
    <w:p w14:paraId="676CD3E1"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55094FE1"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 </w:t>
      </w:r>
      <w:r w:rsidRPr="00584A99">
        <w:rPr>
          <w:rFonts w:eastAsia="Times New Roman" w:cs="Segoe UI"/>
          <w:color w:val="000000"/>
          <w:sz w:val="22"/>
          <w:szCs w:val="22"/>
          <w:lang w:val="en-US" w:eastAsia="en-AU"/>
        </w:rPr>
        <w:t>staff and visitors are advised to lock motor vehicle doors and windows when entering or exiting the facility’s car park.</w:t>
      </w:r>
      <w:r w:rsidRPr="00584A99">
        <w:rPr>
          <w:rFonts w:eastAsia="Times New Roman" w:cs="Segoe UI"/>
          <w:color w:val="000000"/>
          <w:sz w:val="22"/>
          <w:szCs w:val="22"/>
          <w:lang w:eastAsia="en-AU"/>
        </w:rPr>
        <w:t> </w:t>
      </w:r>
    </w:p>
    <w:p w14:paraId="614A4F37" w14:textId="34506ADA" w:rsidR="00F15446" w:rsidRPr="00584A99" w:rsidRDefault="00F15446" w:rsidP="00F15446">
      <w:pPr>
        <w:pStyle w:val="Heading3"/>
        <w:rPr>
          <w:rFonts w:eastAsia="Times New Roman" w:cs="Segoe UI"/>
          <w:szCs w:val="22"/>
          <w:lang w:eastAsia="en-AU"/>
        </w:rPr>
      </w:pPr>
      <w:r w:rsidRPr="00584A99">
        <w:rPr>
          <w:rFonts w:cs="Segoe UI"/>
          <w:szCs w:val="22"/>
        </w:rPr>
        <w:br/>
      </w:r>
      <w:bookmarkStart w:id="21" w:name="_Toc167815671"/>
      <w:r w:rsidRPr="00584A99">
        <w:rPr>
          <w:rFonts w:eastAsia="Times New Roman" w:cs="Segoe UI"/>
          <w:szCs w:val="22"/>
          <w:lang w:val="en-US" w:eastAsia="en-AU"/>
        </w:rPr>
        <w:t>1.2</w:t>
      </w:r>
      <w:r w:rsidRPr="00584A99">
        <w:rPr>
          <w:rFonts w:cs="Segoe UI"/>
          <w:szCs w:val="22"/>
        </w:rPr>
        <w:tab/>
      </w:r>
      <w:r w:rsidRPr="00584A99">
        <w:rPr>
          <w:rFonts w:eastAsia="Times New Roman" w:cs="Segoe UI"/>
          <w:szCs w:val="22"/>
          <w:lang w:val="en-US" w:eastAsia="en-AU"/>
        </w:rPr>
        <w:t>Exit from premises</w:t>
      </w:r>
      <w:bookmarkEnd w:id="21"/>
      <w:r w:rsidRPr="00584A99">
        <w:rPr>
          <w:rFonts w:eastAsia="Times New Roman" w:cs="Segoe UI"/>
          <w:szCs w:val="22"/>
          <w:lang w:eastAsia="en-AU"/>
        </w:rPr>
        <w:t> </w:t>
      </w:r>
    </w:p>
    <w:p w14:paraId="7ACDE112"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 xml:space="preserve">Staff are required during the day to </w:t>
      </w:r>
      <w:r w:rsidRPr="00584A99">
        <w:rPr>
          <w:rFonts w:eastAsia="Times New Roman" w:cs="Segoe UI"/>
          <w:b/>
          <w:bCs/>
          <w:color w:val="000000"/>
          <w:sz w:val="22"/>
          <w:szCs w:val="22"/>
          <w:lang w:val="en-US" w:eastAsia="en-AU"/>
        </w:rPr>
        <w:t>[Insert your staff requirements when exiting/entering the facilities; e.g. lock the office entry door each time they arrive and leave the office].</w:t>
      </w:r>
      <w:r w:rsidRPr="00584A99">
        <w:rPr>
          <w:rFonts w:eastAsia="Times New Roman" w:cs="Segoe UI"/>
          <w:color w:val="000000"/>
          <w:sz w:val="22"/>
          <w:szCs w:val="22"/>
          <w:lang w:eastAsia="en-AU"/>
        </w:rPr>
        <w:t> </w:t>
      </w:r>
    </w:p>
    <w:p w14:paraId="4740658D"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0C84AF5D"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The last staff member to leave the facilities/office in the evening is to:</w:t>
      </w:r>
      <w:r w:rsidRPr="00584A99">
        <w:rPr>
          <w:rFonts w:eastAsia="Times New Roman" w:cs="Segoe UI"/>
          <w:color w:val="000000"/>
          <w:sz w:val="22"/>
          <w:szCs w:val="22"/>
          <w:lang w:eastAsia="en-AU"/>
        </w:rPr>
        <w:t> </w:t>
      </w:r>
    </w:p>
    <w:p w14:paraId="59482DCB" w14:textId="77777777" w:rsidR="00F15446" w:rsidRPr="00584A99" w:rsidRDefault="00F15446" w:rsidP="00552975">
      <w:pPr>
        <w:numPr>
          <w:ilvl w:val="0"/>
          <w:numId w:val="31"/>
        </w:numPr>
        <w:ind w:firstLine="0"/>
        <w:jc w:val="both"/>
        <w:textAlignment w:val="baseline"/>
        <w:rPr>
          <w:rFonts w:eastAsia="Times New Roman" w:cs="Segoe UI"/>
          <w:sz w:val="22"/>
          <w:szCs w:val="22"/>
          <w:lang w:eastAsia="en-AU"/>
        </w:rPr>
      </w:pPr>
      <w:r w:rsidRPr="00584A99">
        <w:rPr>
          <w:rFonts w:eastAsia="Times New Roman" w:cs="Segoe UI"/>
          <w:b/>
          <w:bCs/>
          <w:color w:val="000000"/>
          <w:sz w:val="22"/>
          <w:szCs w:val="22"/>
          <w:lang w:val="en-US" w:eastAsia="en-AU"/>
        </w:rPr>
        <w:t>[Insert your staff requirements when exiting the facilities]</w:t>
      </w:r>
      <w:r w:rsidRPr="00584A99">
        <w:rPr>
          <w:rFonts w:eastAsia="Times New Roman" w:cs="Segoe UI"/>
          <w:color w:val="000000"/>
          <w:sz w:val="22"/>
          <w:szCs w:val="22"/>
          <w:lang w:eastAsia="en-AU"/>
        </w:rPr>
        <w:t> </w:t>
      </w:r>
    </w:p>
    <w:p w14:paraId="4111A8A0" w14:textId="77777777" w:rsidR="00F15446" w:rsidRPr="00584A99" w:rsidRDefault="00F15446" w:rsidP="00552975">
      <w:pPr>
        <w:numPr>
          <w:ilvl w:val="0"/>
          <w:numId w:val="32"/>
        </w:numPr>
        <w:ind w:firstLine="0"/>
        <w:jc w:val="both"/>
        <w:textAlignment w:val="baseline"/>
        <w:rPr>
          <w:rFonts w:eastAsia="Times New Roman" w:cs="Segoe UI"/>
          <w:sz w:val="22"/>
          <w:szCs w:val="22"/>
          <w:lang w:eastAsia="en-AU"/>
        </w:rPr>
      </w:pPr>
      <w:r w:rsidRPr="00584A99">
        <w:rPr>
          <w:rFonts w:eastAsia="Times New Roman" w:cs="Segoe UI"/>
          <w:b/>
          <w:bCs/>
          <w:color w:val="000000"/>
          <w:sz w:val="22"/>
          <w:szCs w:val="22"/>
          <w:lang w:val="en-US" w:eastAsia="en-AU"/>
        </w:rPr>
        <w:t>[Insert your staff requirements when exiting the facilities].</w:t>
      </w:r>
      <w:r w:rsidRPr="00584A99">
        <w:rPr>
          <w:rFonts w:eastAsia="Times New Roman" w:cs="Segoe UI"/>
          <w:color w:val="000000"/>
          <w:sz w:val="22"/>
          <w:szCs w:val="22"/>
          <w:lang w:eastAsia="en-AU"/>
        </w:rPr>
        <w:t> </w:t>
      </w:r>
    </w:p>
    <w:p w14:paraId="5D7EE0D5"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67843BFE" w14:textId="77777777" w:rsidR="00F15446" w:rsidRPr="00584A99" w:rsidRDefault="00F15446" w:rsidP="00BB7AD7">
      <w:pPr>
        <w:pBdr>
          <w:top w:val="single" w:sz="4" w:space="1" w:color="auto"/>
          <w:left w:val="single" w:sz="4" w:space="4" w:color="auto"/>
          <w:bottom w:val="single" w:sz="4" w:space="1" w:color="auto"/>
          <w:right w:val="single" w:sz="4" w:space="4" w:color="auto"/>
        </w:pBdr>
        <w:shd w:val="clear" w:color="auto" w:fill="F2F2F2" w:themeFill="background1" w:themeFillShade="F2"/>
        <w:textAlignment w:val="baseline"/>
        <w:rPr>
          <w:rFonts w:eastAsia="Times New Roman" w:cs="Segoe UI"/>
          <w:sz w:val="22"/>
          <w:szCs w:val="22"/>
          <w:lang w:eastAsia="en-AU"/>
        </w:rPr>
      </w:pPr>
      <w:r w:rsidRPr="00584A99">
        <w:rPr>
          <w:rFonts w:eastAsia="Times New Roman" w:cs="Segoe UI"/>
          <w:b/>
          <w:bCs/>
          <w:i/>
          <w:iCs/>
          <w:color w:val="000000"/>
          <w:sz w:val="22"/>
          <w:szCs w:val="22"/>
          <w:lang w:val="en-US" w:eastAsia="en-AU"/>
        </w:rPr>
        <w:t>Note*</w:t>
      </w:r>
      <w:r w:rsidRPr="00584A99">
        <w:rPr>
          <w:rFonts w:eastAsia="Times New Roman" w:cs="Segoe UI"/>
          <w:color w:val="000000"/>
          <w:sz w:val="22"/>
          <w:szCs w:val="22"/>
          <w:lang w:eastAsia="en-AU"/>
        </w:rPr>
        <w:t> </w:t>
      </w:r>
    </w:p>
    <w:p w14:paraId="56FE7FB3" w14:textId="77777777" w:rsidR="00F15446" w:rsidRPr="00584A99" w:rsidRDefault="00F15446" w:rsidP="00BB7AD7">
      <w:pPr>
        <w:pBdr>
          <w:top w:val="single" w:sz="4" w:space="1" w:color="auto"/>
          <w:left w:val="single" w:sz="4" w:space="4" w:color="auto"/>
          <w:bottom w:val="single" w:sz="4" w:space="1" w:color="auto"/>
          <w:right w:val="single" w:sz="4" w:space="4" w:color="auto"/>
        </w:pBdr>
        <w:shd w:val="clear" w:color="auto" w:fill="F2F2F2" w:themeFill="background1" w:themeFillShade="F2"/>
        <w:textAlignment w:val="baseline"/>
        <w:rPr>
          <w:rFonts w:eastAsia="Times New Roman" w:cs="Segoe UI"/>
          <w:sz w:val="22"/>
          <w:szCs w:val="22"/>
          <w:lang w:eastAsia="en-AU"/>
        </w:rPr>
      </w:pPr>
      <w:r w:rsidRPr="00584A99">
        <w:rPr>
          <w:rFonts w:eastAsia="Times New Roman" w:cs="Segoe UI"/>
          <w:i/>
          <w:iCs/>
          <w:color w:val="000000"/>
          <w:sz w:val="22"/>
          <w:szCs w:val="22"/>
          <w:lang w:val="en-US" w:eastAsia="en-AU"/>
        </w:rPr>
        <w:t>Some examples of requirements for staff when leaving the office in may include:</w:t>
      </w:r>
      <w:r w:rsidRPr="00584A99">
        <w:rPr>
          <w:rFonts w:eastAsia="Times New Roman" w:cs="Segoe UI"/>
          <w:color w:val="000000"/>
          <w:sz w:val="22"/>
          <w:szCs w:val="22"/>
          <w:lang w:eastAsia="en-AU"/>
        </w:rPr>
        <w:t> </w:t>
      </w:r>
    </w:p>
    <w:p w14:paraId="7C75DC9A" w14:textId="191C515E" w:rsidR="00F15446" w:rsidRPr="00584A99" w:rsidRDefault="00BB7AD7" w:rsidP="00BB7AD7">
      <w:pPr>
        <w:pBdr>
          <w:top w:val="single" w:sz="4" w:space="1" w:color="auto"/>
          <w:left w:val="single" w:sz="4" w:space="4" w:color="auto"/>
          <w:bottom w:val="single" w:sz="4" w:space="1" w:color="auto"/>
          <w:right w:val="single" w:sz="4" w:space="4" w:color="auto"/>
        </w:pBdr>
        <w:shd w:val="clear" w:color="auto" w:fill="F2F2F2" w:themeFill="background1" w:themeFillShade="F2"/>
        <w:textAlignment w:val="baseline"/>
        <w:rPr>
          <w:rFonts w:eastAsia="Times New Roman" w:cs="Segoe UI"/>
          <w:sz w:val="22"/>
          <w:szCs w:val="22"/>
          <w:lang w:eastAsia="en-AU"/>
        </w:rPr>
      </w:pPr>
      <w:r>
        <w:rPr>
          <w:rFonts w:eastAsia="Times New Roman" w:cs="Segoe UI"/>
          <w:i/>
          <w:iCs/>
          <w:color w:val="000000"/>
          <w:sz w:val="22"/>
          <w:szCs w:val="22"/>
          <w:lang w:val="en-US" w:eastAsia="en-AU"/>
        </w:rPr>
        <w:t>-</w:t>
      </w:r>
      <w:r w:rsidR="00F15446" w:rsidRPr="00584A99">
        <w:rPr>
          <w:rFonts w:eastAsia="Times New Roman" w:cs="Segoe UI"/>
          <w:i/>
          <w:iCs/>
          <w:color w:val="000000"/>
          <w:sz w:val="22"/>
          <w:szCs w:val="22"/>
          <w:lang w:val="en-US" w:eastAsia="en-AU"/>
        </w:rPr>
        <w:t>Log off desktop computer</w:t>
      </w:r>
      <w:r w:rsidR="00F15446" w:rsidRPr="00584A99">
        <w:rPr>
          <w:rFonts w:eastAsia="Times New Roman" w:cs="Segoe UI"/>
          <w:color w:val="000000"/>
          <w:sz w:val="22"/>
          <w:szCs w:val="22"/>
          <w:lang w:eastAsia="en-AU"/>
        </w:rPr>
        <w:t> </w:t>
      </w:r>
    </w:p>
    <w:p w14:paraId="509CF356" w14:textId="03086E90" w:rsidR="00F15446" w:rsidRPr="00584A99" w:rsidRDefault="009272B9" w:rsidP="00BB7AD7">
      <w:pPr>
        <w:pBdr>
          <w:top w:val="single" w:sz="4" w:space="1" w:color="auto"/>
          <w:left w:val="single" w:sz="4" w:space="4" w:color="auto"/>
          <w:bottom w:val="single" w:sz="4" w:space="1" w:color="auto"/>
          <w:right w:val="single" w:sz="4" w:space="4" w:color="auto"/>
        </w:pBdr>
        <w:shd w:val="clear" w:color="auto" w:fill="F2F2F2" w:themeFill="background1" w:themeFillShade="F2"/>
        <w:textAlignment w:val="baseline"/>
        <w:rPr>
          <w:rFonts w:eastAsia="Times New Roman" w:cs="Segoe UI"/>
          <w:sz w:val="22"/>
          <w:szCs w:val="22"/>
          <w:lang w:eastAsia="en-AU"/>
        </w:rPr>
      </w:pPr>
      <w:r>
        <w:rPr>
          <w:rFonts w:eastAsia="Times New Roman" w:cs="Segoe UI"/>
          <w:i/>
          <w:iCs/>
          <w:color w:val="000000"/>
          <w:sz w:val="22"/>
          <w:szCs w:val="22"/>
          <w:lang w:val="en-US" w:eastAsia="en-AU"/>
        </w:rPr>
        <w:t>-</w:t>
      </w:r>
      <w:r w:rsidR="00F15446" w:rsidRPr="00584A99">
        <w:rPr>
          <w:rFonts w:eastAsia="Times New Roman" w:cs="Segoe UI"/>
          <w:i/>
          <w:iCs/>
          <w:color w:val="000000"/>
          <w:sz w:val="22"/>
          <w:szCs w:val="22"/>
          <w:lang w:val="en-US" w:eastAsia="en-AU"/>
        </w:rPr>
        <w:t>Turn off all the office lights</w:t>
      </w:r>
      <w:r w:rsidR="00F15446" w:rsidRPr="00584A99">
        <w:rPr>
          <w:rFonts w:eastAsia="Times New Roman" w:cs="Segoe UI"/>
          <w:color w:val="000000"/>
          <w:sz w:val="22"/>
          <w:szCs w:val="22"/>
          <w:lang w:eastAsia="en-AU"/>
        </w:rPr>
        <w:t> </w:t>
      </w:r>
    </w:p>
    <w:p w14:paraId="302FF998" w14:textId="758633BF" w:rsidR="00F15446" w:rsidRPr="00584A99" w:rsidRDefault="009272B9" w:rsidP="00BB7AD7">
      <w:pPr>
        <w:pBdr>
          <w:top w:val="single" w:sz="4" w:space="1" w:color="auto"/>
          <w:left w:val="single" w:sz="4" w:space="4" w:color="auto"/>
          <w:bottom w:val="single" w:sz="4" w:space="1" w:color="auto"/>
          <w:right w:val="single" w:sz="4" w:space="4" w:color="auto"/>
        </w:pBdr>
        <w:shd w:val="clear" w:color="auto" w:fill="F2F2F2" w:themeFill="background1" w:themeFillShade="F2"/>
        <w:textAlignment w:val="baseline"/>
        <w:rPr>
          <w:rFonts w:eastAsia="Times New Roman" w:cs="Segoe UI"/>
          <w:sz w:val="22"/>
          <w:szCs w:val="22"/>
          <w:lang w:eastAsia="en-AU"/>
        </w:rPr>
      </w:pPr>
      <w:r>
        <w:rPr>
          <w:rFonts w:eastAsia="Times New Roman" w:cs="Segoe UI"/>
          <w:i/>
          <w:iCs/>
          <w:color w:val="000000"/>
          <w:sz w:val="22"/>
          <w:szCs w:val="22"/>
          <w:lang w:val="en-US" w:eastAsia="en-AU"/>
        </w:rPr>
        <w:lastRenderedPageBreak/>
        <w:t>-</w:t>
      </w:r>
      <w:r w:rsidR="00F15446" w:rsidRPr="00584A99">
        <w:rPr>
          <w:rFonts w:eastAsia="Times New Roman" w:cs="Segoe UI"/>
          <w:i/>
          <w:iCs/>
          <w:color w:val="000000"/>
          <w:sz w:val="22"/>
          <w:szCs w:val="22"/>
          <w:lang w:val="en-US" w:eastAsia="en-AU"/>
        </w:rPr>
        <w:t>Check if the building is locked and alarmed</w:t>
      </w:r>
      <w:r w:rsidR="00F15446" w:rsidRPr="00584A99">
        <w:rPr>
          <w:rFonts w:eastAsia="Times New Roman" w:cs="Segoe UI"/>
          <w:color w:val="000000"/>
          <w:sz w:val="22"/>
          <w:szCs w:val="22"/>
          <w:lang w:eastAsia="en-AU"/>
        </w:rPr>
        <w:t> </w:t>
      </w:r>
    </w:p>
    <w:p w14:paraId="3B86FD68" w14:textId="387C1163" w:rsidR="00F15446" w:rsidRPr="00584A99" w:rsidRDefault="009272B9" w:rsidP="00BB7AD7">
      <w:pPr>
        <w:pBdr>
          <w:top w:val="single" w:sz="4" w:space="1" w:color="auto"/>
          <w:left w:val="single" w:sz="4" w:space="4" w:color="auto"/>
          <w:bottom w:val="single" w:sz="4" w:space="1" w:color="auto"/>
          <w:right w:val="single" w:sz="4" w:space="4" w:color="auto"/>
        </w:pBdr>
        <w:shd w:val="clear" w:color="auto" w:fill="F2F2F2" w:themeFill="background1" w:themeFillShade="F2"/>
        <w:textAlignment w:val="baseline"/>
        <w:rPr>
          <w:rFonts w:eastAsia="Times New Roman" w:cs="Segoe UI"/>
          <w:sz w:val="22"/>
          <w:szCs w:val="22"/>
          <w:lang w:eastAsia="en-AU"/>
        </w:rPr>
      </w:pPr>
      <w:r>
        <w:rPr>
          <w:rFonts w:eastAsia="Times New Roman" w:cs="Segoe UI"/>
          <w:i/>
          <w:iCs/>
          <w:color w:val="000000"/>
          <w:sz w:val="22"/>
          <w:szCs w:val="22"/>
          <w:lang w:val="en-US" w:eastAsia="en-AU"/>
        </w:rPr>
        <w:t>-</w:t>
      </w:r>
      <w:r w:rsidR="00F15446" w:rsidRPr="00584A99">
        <w:rPr>
          <w:rFonts w:eastAsia="Times New Roman" w:cs="Segoe UI"/>
          <w:i/>
          <w:iCs/>
          <w:color w:val="000000"/>
          <w:sz w:val="22"/>
          <w:szCs w:val="22"/>
          <w:lang w:val="en-US" w:eastAsia="en-AU"/>
        </w:rPr>
        <w:t>Set the main office security alarm</w:t>
      </w:r>
      <w:r w:rsidR="00F15446" w:rsidRPr="00584A99">
        <w:rPr>
          <w:rFonts w:eastAsia="Times New Roman" w:cs="Segoe UI"/>
          <w:color w:val="000000"/>
          <w:sz w:val="22"/>
          <w:szCs w:val="22"/>
          <w:lang w:eastAsia="en-AU"/>
        </w:rPr>
        <w:t> </w:t>
      </w:r>
    </w:p>
    <w:p w14:paraId="44B459AB" w14:textId="0AB3DC35" w:rsidR="00F15446" w:rsidRPr="00584A99" w:rsidRDefault="009272B9" w:rsidP="00BB7AD7">
      <w:pPr>
        <w:pBdr>
          <w:top w:val="single" w:sz="4" w:space="1" w:color="auto"/>
          <w:left w:val="single" w:sz="4" w:space="4" w:color="auto"/>
          <w:bottom w:val="single" w:sz="4" w:space="1" w:color="auto"/>
          <w:right w:val="single" w:sz="4" w:space="4" w:color="auto"/>
        </w:pBdr>
        <w:shd w:val="clear" w:color="auto" w:fill="F2F2F2" w:themeFill="background1" w:themeFillShade="F2"/>
        <w:textAlignment w:val="baseline"/>
        <w:rPr>
          <w:rFonts w:eastAsia="Times New Roman" w:cs="Segoe UI"/>
          <w:sz w:val="22"/>
          <w:szCs w:val="22"/>
          <w:lang w:eastAsia="en-AU"/>
        </w:rPr>
      </w:pPr>
      <w:r>
        <w:rPr>
          <w:rFonts w:eastAsia="Times New Roman" w:cs="Segoe UI"/>
          <w:i/>
          <w:iCs/>
          <w:color w:val="000000"/>
          <w:sz w:val="22"/>
          <w:szCs w:val="22"/>
          <w:lang w:val="en-US" w:eastAsia="en-AU"/>
        </w:rPr>
        <w:t>-</w:t>
      </w:r>
      <w:r w:rsidR="00F15446" w:rsidRPr="00584A99">
        <w:rPr>
          <w:rFonts w:eastAsia="Times New Roman" w:cs="Segoe UI"/>
          <w:i/>
          <w:iCs/>
          <w:color w:val="000000"/>
          <w:sz w:val="22"/>
          <w:szCs w:val="22"/>
          <w:lang w:val="en-US" w:eastAsia="en-AU"/>
        </w:rPr>
        <w:t xml:space="preserve">Lock and bolt the front door.  </w:t>
      </w:r>
      <w:r w:rsidR="00F15446" w:rsidRPr="00584A99">
        <w:rPr>
          <w:rFonts w:eastAsia="Times New Roman" w:cs="Segoe UI"/>
          <w:color w:val="000000"/>
          <w:sz w:val="22"/>
          <w:szCs w:val="22"/>
          <w:lang w:eastAsia="en-AU"/>
        </w:rPr>
        <w:t> </w:t>
      </w:r>
      <w:r w:rsidR="00F15446" w:rsidRPr="00584A99">
        <w:rPr>
          <w:rFonts w:eastAsia="Times New Roman" w:cs="Segoe UI"/>
          <w:color w:val="000000"/>
          <w:sz w:val="22"/>
          <w:szCs w:val="22"/>
          <w:lang w:eastAsia="en-AU"/>
        </w:rPr>
        <w:br/>
      </w:r>
      <w:r w:rsidR="00F15446" w:rsidRPr="00584A99">
        <w:rPr>
          <w:rFonts w:eastAsia="Times New Roman" w:cs="Segoe UI"/>
          <w:i/>
          <w:iCs/>
          <w:color w:val="000000"/>
          <w:sz w:val="22"/>
          <w:szCs w:val="22"/>
          <w:lang w:val="en-US" w:eastAsia="en-AU"/>
        </w:rPr>
        <w:t> </w:t>
      </w:r>
      <w:r w:rsidR="00F15446" w:rsidRPr="00584A99">
        <w:rPr>
          <w:rFonts w:eastAsia="Times New Roman" w:cs="Segoe UI"/>
          <w:color w:val="000000"/>
          <w:sz w:val="22"/>
          <w:szCs w:val="22"/>
          <w:lang w:eastAsia="en-AU"/>
        </w:rPr>
        <w:t> </w:t>
      </w:r>
    </w:p>
    <w:p w14:paraId="55E0DB9F" w14:textId="77777777" w:rsidR="00F15446" w:rsidRPr="00584A99" w:rsidRDefault="00F15446" w:rsidP="00BB7AD7">
      <w:pPr>
        <w:pBdr>
          <w:top w:val="single" w:sz="4" w:space="1" w:color="auto"/>
          <w:left w:val="single" w:sz="4" w:space="4" w:color="auto"/>
          <w:bottom w:val="single" w:sz="4" w:space="1" w:color="auto"/>
          <w:right w:val="single" w:sz="4" w:space="4" w:color="auto"/>
        </w:pBdr>
        <w:shd w:val="clear" w:color="auto" w:fill="F2F2F2" w:themeFill="background1" w:themeFillShade="F2"/>
        <w:textAlignment w:val="baseline"/>
        <w:rPr>
          <w:rFonts w:eastAsia="Times New Roman" w:cs="Segoe UI"/>
          <w:sz w:val="22"/>
          <w:szCs w:val="22"/>
          <w:lang w:eastAsia="en-AU"/>
        </w:rPr>
      </w:pPr>
      <w:r w:rsidRPr="00584A99">
        <w:rPr>
          <w:rFonts w:eastAsia="Times New Roman" w:cs="Segoe UI"/>
          <w:i/>
          <w:iCs/>
          <w:color w:val="000000"/>
          <w:sz w:val="22"/>
          <w:szCs w:val="22"/>
          <w:lang w:val="en-US" w:eastAsia="en-AU"/>
        </w:rPr>
        <w:t xml:space="preserve">*Please delete note before </w:t>
      </w:r>
      <w:proofErr w:type="spellStart"/>
      <w:r w:rsidRPr="00584A99">
        <w:rPr>
          <w:rFonts w:eastAsia="Times New Roman" w:cs="Segoe UI"/>
          <w:i/>
          <w:iCs/>
          <w:color w:val="000000"/>
          <w:sz w:val="22"/>
          <w:szCs w:val="22"/>
          <w:lang w:val="en-US" w:eastAsia="en-AU"/>
        </w:rPr>
        <w:t>finalising</w:t>
      </w:r>
      <w:proofErr w:type="spellEnd"/>
      <w:r w:rsidRPr="00584A99">
        <w:rPr>
          <w:rFonts w:eastAsia="Times New Roman" w:cs="Segoe UI"/>
          <w:i/>
          <w:iCs/>
          <w:color w:val="000000"/>
          <w:sz w:val="22"/>
          <w:szCs w:val="22"/>
          <w:lang w:val="en-US" w:eastAsia="en-AU"/>
        </w:rPr>
        <w:t xml:space="preserve"> this procedure.</w:t>
      </w:r>
      <w:r w:rsidRPr="00584A99">
        <w:rPr>
          <w:rFonts w:eastAsia="Times New Roman" w:cs="Segoe UI"/>
          <w:color w:val="000000"/>
          <w:sz w:val="22"/>
          <w:szCs w:val="22"/>
          <w:lang w:eastAsia="en-AU"/>
        </w:rPr>
        <w:t> </w:t>
      </w:r>
    </w:p>
    <w:p w14:paraId="2E564F2F" w14:textId="77777777" w:rsidR="00F15446" w:rsidRPr="00584A99" w:rsidRDefault="00F15446" w:rsidP="00F15446">
      <w:pPr>
        <w:textAlignment w:val="baseline"/>
        <w:rPr>
          <w:rFonts w:eastAsia="Times New Roman" w:cs="Segoe UI"/>
          <w:color w:val="000000"/>
          <w:sz w:val="22"/>
          <w:szCs w:val="22"/>
          <w:lang w:eastAsia="en-AU"/>
        </w:rPr>
      </w:pPr>
      <w:r w:rsidRPr="00584A99">
        <w:rPr>
          <w:rFonts w:eastAsia="Times New Roman" w:cs="Segoe UI"/>
          <w:color w:val="000000"/>
          <w:sz w:val="22"/>
          <w:szCs w:val="22"/>
          <w:lang w:eastAsia="en-AU"/>
        </w:rPr>
        <w:t> </w:t>
      </w:r>
    </w:p>
    <w:p w14:paraId="4028918B" w14:textId="77777777" w:rsidR="00F15446" w:rsidRPr="00584A99" w:rsidRDefault="00F15446" w:rsidP="00F15446">
      <w:pPr>
        <w:pStyle w:val="Heading3"/>
        <w:rPr>
          <w:rFonts w:eastAsia="Times New Roman" w:cs="Segoe UI"/>
          <w:szCs w:val="22"/>
          <w:lang w:eastAsia="en-AU"/>
        </w:rPr>
      </w:pPr>
      <w:bookmarkStart w:id="22" w:name="_Toc167815672"/>
      <w:r w:rsidRPr="00584A99">
        <w:rPr>
          <w:rFonts w:eastAsia="Times New Roman" w:cs="Segoe UI"/>
          <w:szCs w:val="22"/>
          <w:lang w:val="en-US" w:eastAsia="en-AU"/>
        </w:rPr>
        <w:t>1.3</w:t>
      </w:r>
      <w:r w:rsidRPr="00584A99">
        <w:rPr>
          <w:rFonts w:cs="Segoe UI"/>
          <w:szCs w:val="22"/>
        </w:rPr>
        <w:tab/>
      </w:r>
      <w:r w:rsidRPr="00584A99">
        <w:rPr>
          <w:rFonts w:eastAsia="Times New Roman" w:cs="Segoe UI"/>
          <w:szCs w:val="22"/>
          <w:lang w:val="en-US" w:eastAsia="en-AU"/>
        </w:rPr>
        <w:t>Office security alarm</w:t>
      </w:r>
      <w:bookmarkEnd w:id="22"/>
      <w:r w:rsidRPr="00584A99">
        <w:rPr>
          <w:rFonts w:eastAsia="Times New Roman" w:cs="Segoe UI"/>
          <w:szCs w:val="22"/>
          <w:lang w:val="en-US" w:eastAsia="en-AU"/>
        </w:rPr>
        <w:t> </w:t>
      </w:r>
      <w:r w:rsidRPr="00584A99">
        <w:rPr>
          <w:rFonts w:eastAsia="Times New Roman" w:cs="Segoe UI"/>
          <w:szCs w:val="22"/>
          <w:lang w:eastAsia="en-AU"/>
        </w:rPr>
        <w:t> </w:t>
      </w:r>
    </w:p>
    <w:p w14:paraId="6F6468AB"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 xml:space="preserve">The </w:t>
      </w: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 </w:t>
      </w:r>
      <w:r w:rsidRPr="00584A99">
        <w:rPr>
          <w:rFonts w:eastAsia="Times New Roman" w:cs="Segoe UI"/>
          <w:color w:val="000000"/>
          <w:sz w:val="22"/>
          <w:szCs w:val="22"/>
          <w:lang w:val="en-US" w:eastAsia="en-AU"/>
        </w:rPr>
        <w:t xml:space="preserve">office alarm system is monitored by external contractors </w:t>
      </w:r>
      <w:r w:rsidRPr="00584A99">
        <w:rPr>
          <w:rFonts w:eastAsia="Times New Roman" w:cs="Segoe UI"/>
          <w:b/>
          <w:bCs/>
          <w:color w:val="000000"/>
          <w:sz w:val="22"/>
          <w:szCs w:val="22"/>
          <w:lang w:val="en-US" w:eastAsia="en-AU"/>
        </w:rPr>
        <w:t>[Insert your contractor’s name]</w:t>
      </w:r>
      <w:r w:rsidRPr="00584A99">
        <w:rPr>
          <w:rFonts w:eastAsia="Times New Roman" w:cs="Segoe UI"/>
          <w:color w:val="000000"/>
          <w:sz w:val="22"/>
          <w:szCs w:val="22"/>
          <w:lang w:val="en-US" w:eastAsia="en-AU"/>
        </w:rPr>
        <w:t xml:space="preserve">. The CEO/Manager is the primary </w:t>
      </w:r>
      <w:proofErr w:type="spellStart"/>
      <w:r w:rsidRPr="00584A99">
        <w:rPr>
          <w:rFonts w:eastAsia="Times New Roman" w:cs="Segoe UI"/>
          <w:color w:val="000000"/>
          <w:sz w:val="22"/>
          <w:szCs w:val="22"/>
          <w:lang w:val="en-US" w:eastAsia="en-AU"/>
        </w:rPr>
        <w:t>authorised</w:t>
      </w:r>
      <w:proofErr w:type="spellEnd"/>
      <w:r w:rsidRPr="00584A99">
        <w:rPr>
          <w:rFonts w:eastAsia="Times New Roman" w:cs="Segoe UI"/>
          <w:color w:val="000000"/>
          <w:sz w:val="22"/>
          <w:szCs w:val="22"/>
          <w:lang w:val="en-US" w:eastAsia="en-AU"/>
        </w:rPr>
        <w:t xml:space="preserve"> staff member to liaise with the alarm contractor, and is their first contact should the alarm be activated. The </w:t>
      </w: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 [insert delegated staff member]</w:t>
      </w:r>
      <w:r w:rsidRPr="00584A99">
        <w:rPr>
          <w:rFonts w:eastAsia="Times New Roman" w:cs="Segoe UI"/>
          <w:color w:val="000000"/>
          <w:sz w:val="22"/>
          <w:szCs w:val="22"/>
          <w:lang w:val="en-US" w:eastAsia="en-AU"/>
        </w:rPr>
        <w:t xml:space="preserve"> and </w:t>
      </w:r>
      <w:r w:rsidRPr="00584A99">
        <w:rPr>
          <w:rFonts w:eastAsia="Times New Roman" w:cs="Segoe UI"/>
          <w:b/>
          <w:bCs/>
          <w:color w:val="000000"/>
          <w:sz w:val="22"/>
          <w:szCs w:val="22"/>
          <w:lang w:val="en-US" w:eastAsia="en-AU"/>
        </w:rPr>
        <w:t>[insert delegated staff member]</w:t>
      </w:r>
      <w:r w:rsidRPr="00584A99">
        <w:rPr>
          <w:rFonts w:eastAsia="Times New Roman" w:cs="Segoe UI"/>
          <w:color w:val="000000"/>
          <w:sz w:val="22"/>
          <w:szCs w:val="22"/>
          <w:lang w:val="en-US" w:eastAsia="en-AU"/>
        </w:rPr>
        <w:t xml:space="preserve"> are also </w:t>
      </w:r>
      <w:proofErr w:type="spellStart"/>
      <w:r w:rsidRPr="00584A99">
        <w:rPr>
          <w:rFonts w:eastAsia="Times New Roman" w:cs="Segoe UI"/>
          <w:color w:val="000000"/>
          <w:sz w:val="22"/>
          <w:szCs w:val="22"/>
          <w:lang w:val="en-US" w:eastAsia="en-AU"/>
        </w:rPr>
        <w:t>authorised</w:t>
      </w:r>
      <w:proofErr w:type="spellEnd"/>
      <w:r w:rsidRPr="00584A99">
        <w:rPr>
          <w:rFonts w:eastAsia="Times New Roman" w:cs="Segoe UI"/>
          <w:color w:val="000000"/>
          <w:sz w:val="22"/>
          <w:szCs w:val="22"/>
          <w:lang w:val="en-US" w:eastAsia="en-AU"/>
        </w:rPr>
        <w:t xml:space="preserve"> contacts. </w:t>
      </w:r>
      <w:r w:rsidRPr="00584A99">
        <w:rPr>
          <w:rFonts w:eastAsia="Times New Roman" w:cs="Segoe UI"/>
          <w:color w:val="000000"/>
          <w:sz w:val="22"/>
          <w:szCs w:val="22"/>
          <w:lang w:eastAsia="en-AU"/>
        </w:rPr>
        <w:t> </w:t>
      </w:r>
    </w:p>
    <w:p w14:paraId="7A106CE4"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632E61EF"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 xml:space="preserve">The alarm system is regularly checked by </w:t>
      </w:r>
      <w:r w:rsidRPr="00584A99">
        <w:rPr>
          <w:rFonts w:eastAsia="Times New Roman" w:cs="Segoe UI"/>
          <w:b/>
          <w:bCs/>
          <w:color w:val="000000"/>
          <w:sz w:val="22"/>
          <w:szCs w:val="22"/>
          <w:lang w:val="en-US" w:eastAsia="en-AU"/>
        </w:rPr>
        <w:t xml:space="preserve">[Insert process arranged with your contractor to ensure that the alarm is operational; e.g. the alarm system is programmed to send a daily test signal to the contractor to ensure the alarm is operational]. </w:t>
      </w:r>
      <w:r w:rsidRPr="00584A99">
        <w:rPr>
          <w:rFonts w:eastAsia="Times New Roman" w:cs="Segoe UI"/>
          <w:color w:val="000000"/>
          <w:sz w:val="22"/>
          <w:szCs w:val="22"/>
          <w:lang w:val="en-US" w:eastAsia="en-AU"/>
        </w:rPr>
        <w:t xml:space="preserve">If no signal is received, the contractor will contact the </w:t>
      </w:r>
      <w:proofErr w:type="spellStart"/>
      <w:r w:rsidRPr="00584A99">
        <w:rPr>
          <w:rFonts w:eastAsia="Times New Roman" w:cs="Segoe UI"/>
          <w:color w:val="000000"/>
          <w:sz w:val="22"/>
          <w:szCs w:val="22"/>
          <w:lang w:val="en-US" w:eastAsia="en-AU"/>
        </w:rPr>
        <w:t>authorised</w:t>
      </w:r>
      <w:proofErr w:type="spellEnd"/>
      <w:r w:rsidRPr="00584A99">
        <w:rPr>
          <w:rFonts w:eastAsia="Times New Roman" w:cs="Segoe UI"/>
          <w:color w:val="000000"/>
          <w:sz w:val="22"/>
          <w:szCs w:val="22"/>
          <w:lang w:val="en-US" w:eastAsia="en-AU"/>
        </w:rPr>
        <w:t xml:space="preserve"> contact members of the </w:t>
      </w:r>
      <w:proofErr w:type="spellStart"/>
      <w:r w:rsidRPr="00584A99">
        <w:rPr>
          <w:rFonts w:eastAsia="Times New Roman" w:cs="Segoe UI"/>
          <w:color w:val="000000"/>
          <w:sz w:val="22"/>
          <w:szCs w:val="22"/>
          <w:lang w:val="en-US" w:eastAsia="en-AU"/>
        </w:rPr>
        <w:t>organisation</w:t>
      </w:r>
      <w:proofErr w:type="spellEnd"/>
      <w:r w:rsidRPr="00584A99">
        <w:rPr>
          <w:rFonts w:eastAsia="Times New Roman" w:cs="Segoe UI"/>
          <w:color w:val="000000"/>
          <w:sz w:val="22"/>
          <w:szCs w:val="22"/>
          <w:lang w:val="en-US" w:eastAsia="en-AU"/>
        </w:rPr>
        <w:t>.</w:t>
      </w:r>
      <w:r w:rsidRPr="00584A99">
        <w:rPr>
          <w:rFonts w:eastAsia="Times New Roman" w:cs="Segoe UI"/>
          <w:color w:val="000000"/>
          <w:sz w:val="22"/>
          <w:szCs w:val="22"/>
          <w:lang w:eastAsia="en-AU"/>
        </w:rPr>
        <w:t> </w:t>
      </w:r>
    </w:p>
    <w:p w14:paraId="339B1976" w14:textId="1DDBD4B5"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602C9ADB" w14:textId="77777777" w:rsidR="00F15446" w:rsidRPr="00584A99" w:rsidRDefault="00F15446" w:rsidP="00F15446">
      <w:pPr>
        <w:pBdr>
          <w:top w:val="single" w:sz="4" w:space="1" w:color="000000"/>
          <w:left w:val="single" w:sz="4" w:space="4" w:color="000000"/>
          <w:right w:val="single" w:sz="4" w:space="4" w:color="000000"/>
        </w:pBdr>
        <w:jc w:val="both"/>
        <w:textAlignment w:val="baseline"/>
        <w:rPr>
          <w:rFonts w:eastAsia="Times New Roman" w:cs="Segoe UI"/>
          <w:sz w:val="22"/>
          <w:szCs w:val="22"/>
          <w:lang w:eastAsia="en-AU"/>
        </w:rPr>
      </w:pPr>
      <w:r w:rsidRPr="00584A99">
        <w:rPr>
          <w:rFonts w:eastAsia="Times New Roman" w:cs="Segoe UI"/>
          <w:b/>
          <w:bCs/>
          <w:i/>
          <w:iCs/>
          <w:color w:val="000000"/>
          <w:sz w:val="22"/>
          <w:szCs w:val="22"/>
          <w:lang w:val="en-US" w:eastAsia="en-AU"/>
        </w:rPr>
        <w:t>Note*</w:t>
      </w:r>
      <w:r w:rsidRPr="00584A99">
        <w:rPr>
          <w:rFonts w:eastAsia="Times New Roman" w:cs="Segoe UI"/>
          <w:color w:val="000000"/>
          <w:sz w:val="22"/>
          <w:szCs w:val="22"/>
          <w:lang w:eastAsia="en-AU"/>
        </w:rPr>
        <w:t> </w:t>
      </w:r>
    </w:p>
    <w:p w14:paraId="2A3DBF57" w14:textId="77777777" w:rsidR="00F15446" w:rsidRPr="00584A99" w:rsidRDefault="00F15446" w:rsidP="00F15446">
      <w:pPr>
        <w:pBdr>
          <w:left w:val="single" w:sz="4" w:space="4" w:color="000000"/>
          <w:right w:val="single" w:sz="4" w:space="4" w:color="000000"/>
        </w:pBdr>
        <w:jc w:val="both"/>
        <w:textAlignment w:val="baseline"/>
        <w:rPr>
          <w:rFonts w:eastAsia="Times New Roman" w:cs="Segoe UI"/>
          <w:sz w:val="22"/>
          <w:szCs w:val="22"/>
          <w:lang w:eastAsia="en-AU"/>
        </w:rPr>
      </w:pPr>
      <w:r w:rsidRPr="00584A99">
        <w:rPr>
          <w:rFonts w:eastAsia="Times New Roman" w:cs="Segoe UI"/>
          <w:i/>
          <w:iCs/>
          <w:color w:val="000000"/>
          <w:sz w:val="22"/>
          <w:szCs w:val="22"/>
          <w:lang w:val="en-US" w:eastAsia="en-AU"/>
        </w:rPr>
        <w:t>It is important that your contract agreement with the alarm system contractors specifies ongoing operational checks and maintenance service to ensure your facilities are secure and properly protected.</w:t>
      </w:r>
      <w:r w:rsidRPr="00584A99">
        <w:rPr>
          <w:rFonts w:eastAsia="Times New Roman" w:cs="Segoe UI"/>
          <w:color w:val="000000"/>
          <w:sz w:val="22"/>
          <w:szCs w:val="22"/>
          <w:lang w:eastAsia="en-AU"/>
        </w:rPr>
        <w:t> </w:t>
      </w:r>
    </w:p>
    <w:p w14:paraId="1DE24925" w14:textId="77777777" w:rsidR="00F15446" w:rsidRPr="00584A99" w:rsidRDefault="00F15446" w:rsidP="00F15446">
      <w:pPr>
        <w:pBdr>
          <w:left w:val="single" w:sz="4" w:space="4" w:color="000000"/>
          <w:right w:val="single" w:sz="4" w:space="4" w:color="000000"/>
        </w:pBd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0D1CD06F" w14:textId="77777777" w:rsidR="00F15446" w:rsidRPr="00584A99" w:rsidRDefault="00F15446" w:rsidP="00F15446">
      <w:pPr>
        <w:pBdr>
          <w:left w:val="single" w:sz="4" w:space="4" w:color="000000"/>
          <w:bottom w:val="single" w:sz="4" w:space="1" w:color="000000"/>
          <w:right w:val="single" w:sz="4" w:space="4" w:color="000000"/>
        </w:pBdr>
        <w:jc w:val="both"/>
        <w:textAlignment w:val="baseline"/>
        <w:rPr>
          <w:rFonts w:eastAsia="Times New Roman" w:cs="Segoe UI"/>
          <w:sz w:val="22"/>
          <w:szCs w:val="22"/>
          <w:lang w:eastAsia="en-AU"/>
        </w:rPr>
      </w:pPr>
      <w:r w:rsidRPr="00584A99">
        <w:rPr>
          <w:rFonts w:eastAsia="Times New Roman" w:cs="Segoe UI"/>
          <w:i/>
          <w:iCs/>
          <w:color w:val="000000"/>
          <w:sz w:val="22"/>
          <w:szCs w:val="22"/>
          <w:lang w:val="en-US" w:eastAsia="en-AU"/>
        </w:rPr>
        <w:t xml:space="preserve">*Please delete note before </w:t>
      </w:r>
      <w:proofErr w:type="spellStart"/>
      <w:r w:rsidRPr="00584A99">
        <w:rPr>
          <w:rFonts w:eastAsia="Times New Roman" w:cs="Segoe UI"/>
          <w:i/>
          <w:iCs/>
          <w:color w:val="000000"/>
          <w:sz w:val="22"/>
          <w:szCs w:val="22"/>
          <w:lang w:val="en-US" w:eastAsia="en-AU"/>
        </w:rPr>
        <w:t>finalising</w:t>
      </w:r>
      <w:proofErr w:type="spellEnd"/>
      <w:r w:rsidRPr="00584A99">
        <w:rPr>
          <w:rFonts w:eastAsia="Times New Roman" w:cs="Segoe UI"/>
          <w:i/>
          <w:iCs/>
          <w:color w:val="000000"/>
          <w:sz w:val="22"/>
          <w:szCs w:val="22"/>
          <w:lang w:val="en-US" w:eastAsia="en-AU"/>
        </w:rPr>
        <w:t xml:space="preserve"> this procedure.</w:t>
      </w:r>
      <w:r w:rsidRPr="00584A99">
        <w:rPr>
          <w:rFonts w:eastAsia="Times New Roman" w:cs="Segoe UI"/>
          <w:color w:val="000000"/>
          <w:sz w:val="22"/>
          <w:szCs w:val="22"/>
          <w:lang w:eastAsia="en-AU"/>
        </w:rPr>
        <w:t> </w:t>
      </w:r>
    </w:p>
    <w:p w14:paraId="2574EA73"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1152F321"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 xml:space="preserve">If the office alarm is mistakenly activated whilst on the premises, turn the alarm off, and contact </w:t>
      </w:r>
      <w:r w:rsidRPr="00584A99">
        <w:rPr>
          <w:rFonts w:eastAsia="Times New Roman" w:cs="Segoe UI"/>
          <w:b/>
          <w:bCs/>
          <w:color w:val="000000"/>
          <w:sz w:val="22"/>
          <w:szCs w:val="22"/>
          <w:lang w:val="en-US" w:eastAsia="en-AU"/>
        </w:rPr>
        <w:t>[insert delegated staff member]</w:t>
      </w:r>
      <w:r w:rsidRPr="00584A99">
        <w:rPr>
          <w:rFonts w:eastAsia="Times New Roman" w:cs="Segoe UI"/>
          <w:color w:val="000000"/>
          <w:sz w:val="22"/>
          <w:szCs w:val="22"/>
          <w:lang w:val="en-US" w:eastAsia="en-AU"/>
        </w:rPr>
        <w:t xml:space="preserve"> via text and/or phone. If there is no response, leave a message and contact </w:t>
      </w:r>
      <w:r w:rsidRPr="00584A99">
        <w:rPr>
          <w:rFonts w:eastAsia="Times New Roman" w:cs="Segoe UI"/>
          <w:b/>
          <w:bCs/>
          <w:color w:val="000000"/>
          <w:sz w:val="22"/>
          <w:szCs w:val="22"/>
          <w:lang w:val="en-US" w:eastAsia="en-AU"/>
        </w:rPr>
        <w:t xml:space="preserve">[insert your contractor’s name] </w:t>
      </w:r>
      <w:r w:rsidRPr="00584A99">
        <w:rPr>
          <w:rFonts w:eastAsia="Times New Roman" w:cs="Segoe UI"/>
          <w:color w:val="000000"/>
          <w:sz w:val="22"/>
          <w:szCs w:val="22"/>
          <w:lang w:val="en-US" w:eastAsia="en-AU"/>
        </w:rPr>
        <w:t>to inform them of the mistake.</w:t>
      </w:r>
      <w:r w:rsidRPr="00584A99">
        <w:rPr>
          <w:rFonts w:eastAsia="Times New Roman" w:cs="Segoe UI"/>
          <w:color w:val="000000"/>
          <w:sz w:val="22"/>
          <w:szCs w:val="22"/>
          <w:lang w:eastAsia="en-AU"/>
        </w:rPr>
        <w:t> </w:t>
      </w:r>
    </w:p>
    <w:p w14:paraId="3645F90E"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304D8EF1" w14:textId="46BAD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b/>
          <w:bCs/>
          <w:color w:val="000000"/>
          <w:sz w:val="22"/>
          <w:szCs w:val="22"/>
          <w:lang w:val="en-US" w:eastAsia="en-AU"/>
        </w:rPr>
        <w:t>[Insert your alarm system contractor’s name]</w:t>
      </w:r>
      <w:r w:rsidRPr="00584A99">
        <w:rPr>
          <w:rFonts w:eastAsia="Times New Roman" w:cs="Segoe UI"/>
          <w:color w:val="000000"/>
          <w:sz w:val="22"/>
          <w:szCs w:val="22"/>
          <w:lang w:val="en-US" w:eastAsia="en-AU"/>
        </w:rPr>
        <w:t xml:space="preserve"> can be contacted on phone number </w:t>
      </w:r>
      <w:r w:rsidRPr="00584A99">
        <w:rPr>
          <w:rFonts w:eastAsia="Times New Roman" w:cs="Segoe UI"/>
          <w:b/>
          <w:bCs/>
          <w:color w:val="000000"/>
          <w:sz w:val="22"/>
          <w:szCs w:val="22"/>
          <w:lang w:val="en-US" w:eastAsia="en-AU"/>
        </w:rPr>
        <w:t>[insert your alarm system contractor’s telephone number]</w:t>
      </w:r>
      <w:r w:rsidRPr="00584A99">
        <w:rPr>
          <w:rFonts w:eastAsia="Times New Roman" w:cs="Segoe UI"/>
          <w:color w:val="000000"/>
          <w:sz w:val="22"/>
          <w:szCs w:val="22"/>
          <w:lang w:val="en-US" w:eastAsia="en-AU"/>
        </w:rPr>
        <w:t>.</w:t>
      </w:r>
      <w:r w:rsidRPr="00584A99">
        <w:rPr>
          <w:rFonts w:eastAsia="Times New Roman" w:cs="Segoe UI"/>
          <w:color w:val="000000"/>
          <w:sz w:val="22"/>
          <w:szCs w:val="22"/>
          <w:lang w:eastAsia="en-AU"/>
        </w:rPr>
        <w:t> </w:t>
      </w:r>
    </w:p>
    <w:p w14:paraId="2A7173FE" w14:textId="77777777" w:rsidR="00F15446" w:rsidRPr="00584A99" w:rsidRDefault="00F15446" w:rsidP="00F15446">
      <w:pPr>
        <w:pStyle w:val="Heading3"/>
        <w:rPr>
          <w:rFonts w:eastAsia="Times New Roman" w:cs="Segoe UI"/>
          <w:szCs w:val="22"/>
          <w:lang w:eastAsia="en-AU"/>
        </w:rPr>
      </w:pPr>
      <w:bookmarkStart w:id="23" w:name="_Toc167815673"/>
      <w:r w:rsidRPr="00584A99">
        <w:rPr>
          <w:rFonts w:eastAsia="Times New Roman" w:cs="Segoe UI"/>
          <w:szCs w:val="22"/>
          <w:lang w:val="en-US" w:eastAsia="en-AU"/>
        </w:rPr>
        <w:t>1.4</w:t>
      </w:r>
      <w:r w:rsidRPr="00584A99">
        <w:rPr>
          <w:rFonts w:cs="Segoe UI"/>
          <w:szCs w:val="22"/>
        </w:rPr>
        <w:tab/>
      </w:r>
      <w:r w:rsidRPr="00584A99">
        <w:rPr>
          <w:rFonts w:eastAsia="Times New Roman" w:cs="Segoe UI"/>
          <w:szCs w:val="22"/>
          <w:lang w:val="en-US" w:eastAsia="en-AU"/>
        </w:rPr>
        <w:t>Theft or damage to property or premises</w:t>
      </w:r>
      <w:bookmarkEnd w:id="23"/>
      <w:r w:rsidRPr="00584A99">
        <w:rPr>
          <w:rFonts w:eastAsia="Times New Roman" w:cs="Segoe UI"/>
          <w:szCs w:val="22"/>
          <w:lang w:eastAsia="en-AU"/>
        </w:rPr>
        <w:t> </w:t>
      </w:r>
    </w:p>
    <w:p w14:paraId="5D7B92D7"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 </w:t>
      </w:r>
      <w:r w:rsidRPr="00584A99">
        <w:rPr>
          <w:rFonts w:eastAsia="Times New Roman" w:cs="Segoe UI"/>
          <w:color w:val="000000"/>
          <w:sz w:val="22"/>
          <w:szCs w:val="22"/>
          <w:lang w:val="en-US" w:eastAsia="en-AU"/>
        </w:rPr>
        <w:t xml:space="preserve">staff are provided with a key lockable drawer/locker to store personal valuables. Visitors are advised to maintain security of their personal valuables whilst on </w:t>
      </w: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 </w:t>
      </w:r>
      <w:r w:rsidRPr="00584A99">
        <w:rPr>
          <w:rFonts w:eastAsia="Times New Roman" w:cs="Segoe UI"/>
          <w:color w:val="000000"/>
          <w:sz w:val="22"/>
          <w:szCs w:val="22"/>
          <w:lang w:val="en-US" w:eastAsia="en-AU"/>
        </w:rPr>
        <w:t>premises. </w:t>
      </w:r>
      <w:r w:rsidRPr="00584A99">
        <w:rPr>
          <w:rFonts w:eastAsia="Times New Roman" w:cs="Segoe UI"/>
          <w:color w:val="000000"/>
          <w:sz w:val="22"/>
          <w:szCs w:val="22"/>
          <w:lang w:eastAsia="en-AU"/>
        </w:rPr>
        <w:t> </w:t>
      </w:r>
    </w:p>
    <w:p w14:paraId="68BD2B74"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3C38E9D1"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 xml:space="preserve">In the event of damage to or suspected theft of personal property, staff are to inform the most senior </w:t>
      </w: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 </w:t>
      </w:r>
      <w:r w:rsidRPr="00584A99">
        <w:rPr>
          <w:rFonts w:eastAsia="Times New Roman" w:cs="Segoe UI"/>
          <w:color w:val="000000"/>
          <w:sz w:val="22"/>
          <w:szCs w:val="22"/>
          <w:lang w:val="en-US" w:eastAsia="en-AU"/>
        </w:rPr>
        <w:t xml:space="preserve">staff member on site before contacting the police by phoning </w:t>
      </w:r>
      <w:r w:rsidRPr="00584A99">
        <w:rPr>
          <w:rFonts w:eastAsia="Times New Roman" w:cs="Segoe UI"/>
          <w:b/>
          <w:bCs/>
          <w:color w:val="000000"/>
          <w:sz w:val="22"/>
          <w:szCs w:val="22"/>
          <w:lang w:val="en-US" w:eastAsia="en-AU"/>
        </w:rPr>
        <w:t>[insert local police station contact details].</w:t>
      </w:r>
      <w:r w:rsidRPr="00584A99">
        <w:rPr>
          <w:rFonts w:eastAsia="Times New Roman" w:cs="Segoe UI"/>
          <w:color w:val="000000"/>
          <w:sz w:val="22"/>
          <w:szCs w:val="22"/>
          <w:lang w:eastAsia="en-AU"/>
        </w:rPr>
        <w:t> </w:t>
      </w:r>
    </w:p>
    <w:p w14:paraId="6E6EC73F"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2ADEB14D"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 xml:space="preserve">If necessary </w:t>
      </w: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w:t>
      </w:r>
      <w:r w:rsidRPr="00584A99">
        <w:rPr>
          <w:rFonts w:eastAsia="Times New Roman" w:cs="Segoe UI"/>
          <w:color w:val="000000"/>
          <w:sz w:val="22"/>
          <w:szCs w:val="22"/>
          <w:lang w:val="en-US" w:eastAsia="en-AU"/>
        </w:rPr>
        <w:t>’s insurance providers are also contacted. Other actions may need to be taken if the security of the premises is compromised, e.g. locksmith to install new locks. </w:t>
      </w:r>
      <w:r w:rsidRPr="00584A99">
        <w:rPr>
          <w:rFonts w:eastAsia="Times New Roman" w:cs="Segoe UI"/>
          <w:color w:val="000000"/>
          <w:sz w:val="22"/>
          <w:szCs w:val="22"/>
          <w:lang w:eastAsia="en-AU"/>
        </w:rPr>
        <w:t> </w:t>
      </w:r>
    </w:p>
    <w:p w14:paraId="3C44A2BA"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5DC72CBD" w14:textId="6720F4C0"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 xml:space="preserve">Clients’ personal belongings are secured on site by </w:t>
      </w:r>
      <w:r w:rsidRPr="00584A99">
        <w:rPr>
          <w:rFonts w:eastAsia="Times New Roman" w:cs="Segoe UI"/>
          <w:b/>
          <w:bCs/>
          <w:color w:val="000000"/>
          <w:sz w:val="22"/>
          <w:szCs w:val="22"/>
          <w:lang w:val="en-US" w:eastAsia="en-AU"/>
        </w:rPr>
        <w:t xml:space="preserve">[insert how you secure client’s belongings]. </w:t>
      </w:r>
      <w:r w:rsidRPr="00584A99">
        <w:rPr>
          <w:rFonts w:eastAsia="Times New Roman" w:cs="Segoe UI"/>
          <w:color w:val="000000"/>
          <w:sz w:val="22"/>
          <w:szCs w:val="22"/>
          <w:lang w:val="en-US" w:eastAsia="en-AU"/>
        </w:rPr>
        <w:t>In the event of damage, missing or suspected theft</w:t>
      </w:r>
      <w:r w:rsidRPr="00584A99">
        <w:rPr>
          <w:rFonts w:eastAsia="Times New Roman" w:cs="Segoe UI"/>
          <w:b/>
          <w:bCs/>
          <w:color w:val="000000"/>
          <w:sz w:val="22"/>
          <w:szCs w:val="22"/>
          <w:lang w:val="en-US" w:eastAsia="en-AU"/>
        </w:rPr>
        <w:t xml:space="preserve"> </w:t>
      </w:r>
      <w:r w:rsidRPr="00584A99">
        <w:rPr>
          <w:rFonts w:eastAsia="Times New Roman" w:cs="Segoe UI"/>
          <w:color w:val="000000"/>
          <w:sz w:val="22"/>
          <w:szCs w:val="22"/>
          <w:lang w:val="en-US" w:eastAsia="en-AU"/>
        </w:rPr>
        <w:t xml:space="preserve">of client’s personal belongings, </w:t>
      </w:r>
      <w:r w:rsidRPr="00584A99">
        <w:rPr>
          <w:rFonts w:eastAsia="Times New Roman" w:cs="Segoe UI"/>
          <w:b/>
          <w:bCs/>
          <w:color w:val="000000"/>
          <w:sz w:val="22"/>
          <w:szCs w:val="22"/>
          <w:lang w:val="en-US" w:eastAsia="en-AU"/>
        </w:rPr>
        <w:t>[insert how you handle this instance on site].</w:t>
      </w:r>
      <w:r w:rsidRPr="00584A99">
        <w:rPr>
          <w:rFonts w:eastAsia="Times New Roman" w:cs="Segoe UI"/>
          <w:color w:val="000000"/>
          <w:sz w:val="22"/>
          <w:szCs w:val="22"/>
          <w:lang w:eastAsia="en-AU"/>
        </w:rPr>
        <w:t> </w:t>
      </w:r>
    </w:p>
    <w:p w14:paraId="3D0C498B" w14:textId="77777777" w:rsidR="00F15446" w:rsidRPr="00584A99" w:rsidRDefault="00F15446" w:rsidP="00F15446">
      <w:pPr>
        <w:pStyle w:val="Heading3"/>
        <w:rPr>
          <w:rFonts w:eastAsia="Times New Roman" w:cs="Segoe UI"/>
          <w:szCs w:val="22"/>
          <w:lang w:eastAsia="en-AU"/>
        </w:rPr>
      </w:pPr>
      <w:bookmarkStart w:id="24" w:name="_Toc167815674"/>
      <w:r w:rsidRPr="00584A99">
        <w:rPr>
          <w:rFonts w:eastAsia="Times New Roman" w:cs="Segoe UI"/>
          <w:szCs w:val="22"/>
          <w:lang w:val="en-US" w:eastAsia="en-AU"/>
        </w:rPr>
        <w:lastRenderedPageBreak/>
        <w:t>1.5</w:t>
      </w:r>
      <w:r w:rsidRPr="00584A99">
        <w:rPr>
          <w:rFonts w:cs="Segoe UI"/>
          <w:szCs w:val="22"/>
        </w:rPr>
        <w:tab/>
      </w:r>
      <w:r w:rsidRPr="00584A99">
        <w:rPr>
          <w:rFonts w:eastAsia="Times New Roman" w:cs="Segoe UI"/>
          <w:szCs w:val="22"/>
          <w:lang w:val="en-US" w:eastAsia="en-AU"/>
        </w:rPr>
        <w:t>Working outside core hours</w:t>
      </w:r>
      <w:bookmarkEnd w:id="24"/>
      <w:r w:rsidRPr="00584A99">
        <w:rPr>
          <w:rFonts w:eastAsia="Times New Roman" w:cs="Segoe UI"/>
          <w:szCs w:val="22"/>
          <w:lang w:eastAsia="en-AU"/>
        </w:rPr>
        <w:t> </w:t>
      </w:r>
    </w:p>
    <w:p w14:paraId="1B6E2F24"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name]’s</w:t>
      </w:r>
      <w:r w:rsidRPr="00584A99">
        <w:rPr>
          <w:rFonts w:eastAsia="Times New Roman" w:cs="Segoe UI"/>
          <w:color w:val="000000"/>
          <w:sz w:val="22"/>
          <w:szCs w:val="22"/>
          <w:lang w:val="en-US" w:eastAsia="en-AU"/>
        </w:rPr>
        <w:t xml:space="preserve"> core hours of operations are between </w:t>
      </w:r>
      <w:r w:rsidRPr="00584A99">
        <w:rPr>
          <w:rFonts w:eastAsia="Times New Roman" w:cs="Segoe UI"/>
          <w:b/>
          <w:bCs/>
          <w:color w:val="000000"/>
          <w:sz w:val="22"/>
          <w:szCs w:val="22"/>
          <w:lang w:val="en-US" w:eastAsia="en-AU"/>
        </w:rPr>
        <w:t xml:space="preserve">[insert </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core hours e.g. 9.00am - 5.00pm Monday to Friday], </w:t>
      </w:r>
      <w:r w:rsidRPr="00584A99">
        <w:rPr>
          <w:rFonts w:eastAsia="Times New Roman" w:cs="Segoe UI"/>
          <w:color w:val="000000"/>
          <w:sz w:val="22"/>
          <w:szCs w:val="22"/>
          <w:lang w:val="en-US" w:eastAsia="en-AU"/>
        </w:rPr>
        <w:t>with the majority of work undertaken during core hours. Work conducted in the office outside core hours, including weekends and public holidays, is considered working outside core hours. </w:t>
      </w:r>
      <w:r w:rsidRPr="00584A99">
        <w:rPr>
          <w:rFonts w:eastAsia="Times New Roman" w:cs="Segoe UI"/>
          <w:color w:val="000000"/>
          <w:sz w:val="22"/>
          <w:szCs w:val="22"/>
          <w:lang w:eastAsia="en-AU"/>
        </w:rPr>
        <w:t> </w:t>
      </w:r>
    </w:p>
    <w:p w14:paraId="6D134327"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17042F86"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Staff may enter the premises outside of core work hours under extenuating circumstances or when work practices are negotiated with both their direct supervisor and the CEO/Manager.</w:t>
      </w:r>
      <w:r w:rsidRPr="00584A99">
        <w:rPr>
          <w:rFonts w:eastAsia="Times New Roman" w:cs="Segoe UI"/>
          <w:color w:val="000000"/>
          <w:sz w:val="22"/>
          <w:szCs w:val="22"/>
          <w:lang w:eastAsia="en-AU"/>
        </w:rPr>
        <w:t> </w:t>
      </w:r>
    </w:p>
    <w:p w14:paraId="169FE101"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0E87951E"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 xml:space="preserve">Specific risks associated with working in the </w:t>
      </w: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 </w:t>
      </w:r>
      <w:r w:rsidRPr="00584A99">
        <w:rPr>
          <w:rFonts w:eastAsia="Times New Roman" w:cs="Segoe UI"/>
          <w:color w:val="000000"/>
          <w:sz w:val="22"/>
          <w:szCs w:val="22"/>
          <w:lang w:val="en-US" w:eastAsia="en-AU"/>
        </w:rPr>
        <w:t>office outside core hours include a lack of immediate assistance in the event of an incident, accident, illness or injury; and staff who are trained and/or available to provide assistance in the event of a medical emergency or building evacuation are less likely to be present outside core hours.</w:t>
      </w:r>
      <w:r w:rsidRPr="00584A99">
        <w:rPr>
          <w:rFonts w:eastAsia="Times New Roman" w:cs="Segoe UI"/>
          <w:color w:val="000000"/>
          <w:sz w:val="22"/>
          <w:szCs w:val="22"/>
          <w:lang w:eastAsia="en-AU"/>
        </w:rPr>
        <w:t> </w:t>
      </w:r>
    </w:p>
    <w:p w14:paraId="02706AC2"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2DBC3333"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 xml:space="preserve">To address this risk, staff are required to notify their supervisor and/or CEO/Manager via </w:t>
      </w:r>
      <w:r w:rsidRPr="00584A99">
        <w:rPr>
          <w:rFonts w:eastAsia="Times New Roman" w:cs="Segoe UI"/>
          <w:b/>
          <w:bCs/>
          <w:color w:val="000000"/>
          <w:sz w:val="22"/>
          <w:szCs w:val="22"/>
          <w:lang w:val="en-US" w:eastAsia="en-AU"/>
        </w:rPr>
        <w:t>[insert method of receiving information e.g. SMS, email or phone]</w:t>
      </w:r>
      <w:r w:rsidRPr="00584A99">
        <w:rPr>
          <w:rFonts w:eastAsia="Times New Roman" w:cs="Segoe UI"/>
          <w:color w:val="000000"/>
          <w:sz w:val="22"/>
          <w:szCs w:val="22"/>
          <w:lang w:val="en-US" w:eastAsia="en-AU"/>
        </w:rPr>
        <w:t xml:space="preserve"> on every occasion prior to or when commencing and ceasing work in the office outside core hours. Staff accessing the office outside of core hours for non-work related purposes are to also notify their supervisor and/or CEO/Manager via </w:t>
      </w:r>
      <w:r w:rsidRPr="00584A99">
        <w:rPr>
          <w:rFonts w:eastAsia="Times New Roman" w:cs="Segoe UI"/>
          <w:b/>
          <w:bCs/>
          <w:color w:val="000000"/>
          <w:sz w:val="22"/>
          <w:szCs w:val="22"/>
          <w:lang w:val="en-US" w:eastAsia="en-AU"/>
        </w:rPr>
        <w:t>[insert method of receiving information e.g. SMS, email or phone]</w:t>
      </w:r>
      <w:r w:rsidRPr="00584A99">
        <w:rPr>
          <w:rFonts w:eastAsia="Times New Roman" w:cs="Segoe UI"/>
          <w:color w:val="000000"/>
          <w:sz w:val="22"/>
          <w:szCs w:val="22"/>
          <w:lang w:val="en-US" w:eastAsia="en-AU"/>
        </w:rPr>
        <w:t xml:space="preserve"> on every occasion prior to accessing the office. The supervisor and/or CEO/Manager are required to acknowledge the notification in writing.</w:t>
      </w:r>
      <w:r w:rsidRPr="00584A99">
        <w:rPr>
          <w:rFonts w:eastAsia="Times New Roman" w:cs="Segoe UI"/>
          <w:color w:val="000000"/>
          <w:sz w:val="22"/>
          <w:szCs w:val="22"/>
          <w:lang w:eastAsia="en-AU"/>
        </w:rPr>
        <w:t> </w:t>
      </w:r>
    </w:p>
    <w:p w14:paraId="2804F124"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60A3B2BD"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Injuries or illnesses incurred by staff in the office outside core hours are to be reported to their supervisor and/or CEO/Manager as soon as possible, regardless of it being outside core hours. For more information refer to Appendix C: First Aid and Appendix D: Incident Management. </w:t>
      </w:r>
      <w:r w:rsidRPr="00584A99">
        <w:rPr>
          <w:rFonts w:eastAsia="Times New Roman" w:cs="Segoe UI"/>
          <w:color w:val="000000"/>
          <w:sz w:val="22"/>
          <w:szCs w:val="22"/>
          <w:lang w:eastAsia="en-AU"/>
        </w:rPr>
        <w:t> </w:t>
      </w:r>
    </w:p>
    <w:p w14:paraId="030CF380"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22E62C20"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 xml:space="preserve">In the event of an emergency situation in the office outside core hours, staff are to respond to the situation as outlined in the Disaster and Emergency Management Policy and supporting documentation. If there is an attempted or actual break-in whilst on </w:t>
      </w: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 </w:t>
      </w:r>
      <w:r w:rsidRPr="00584A99">
        <w:rPr>
          <w:rFonts w:eastAsia="Times New Roman" w:cs="Segoe UI"/>
          <w:color w:val="000000"/>
          <w:sz w:val="22"/>
          <w:szCs w:val="22"/>
          <w:lang w:val="en-US" w:eastAsia="en-AU"/>
        </w:rPr>
        <w:t>premises outside core hours, staff are to contact Emergency Services immediately by phoning 000 and then exit the building, using the emergency exits if required. Staff are advised not to attempt to prevent intruders from entering the building or from taking property. Staff are also to notify their direct supervisor or CEO/Manager as soon as possible.</w:t>
      </w:r>
      <w:r w:rsidRPr="00584A99">
        <w:rPr>
          <w:rFonts w:eastAsia="Times New Roman" w:cs="Segoe UI"/>
          <w:color w:val="000000"/>
          <w:sz w:val="22"/>
          <w:szCs w:val="22"/>
          <w:lang w:eastAsia="en-AU"/>
        </w:rPr>
        <w:t> </w:t>
      </w:r>
    </w:p>
    <w:p w14:paraId="73378B0F" w14:textId="765A563E" w:rsidR="00F15446" w:rsidRPr="00584A99" w:rsidRDefault="00F15446" w:rsidP="00F15446">
      <w:pPr>
        <w:jc w:val="both"/>
        <w:textAlignment w:val="baseline"/>
        <w:rPr>
          <w:rFonts w:eastAsia="Times New Roman" w:cs="Segoe UI"/>
          <w:sz w:val="22"/>
          <w:szCs w:val="22"/>
          <w:lang w:eastAsia="en-AU"/>
        </w:rPr>
      </w:pPr>
    </w:p>
    <w:p w14:paraId="34DEC193" w14:textId="77777777" w:rsidR="00F15446" w:rsidRPr="00584A99" w:rsidRDefault="00F15446" w:rsidP="00F15446">
      <w:pPr>
        <w:pStyle w:val="Heading3"/>
        <w:rPr>
          <w:rFonts w:eastAsia="Times New Roman" w:cs="Segoe UI"/>
          <w:szCs w:val="22"/>
          <w:lang w:eastAsia="en-AU"/>
        </w:rPr>
      </w:pPr>
      <w:bookmarkStart w:id="25" w:name="_Toc167815675"/>
      <w:r w:rsidRPr="00584A99">
        <w:rPr>
          <w:rFonts w:eastAsia="Times New Roman" w:cs="Segoe UI"/>
          <w:szCs w:val="22"/>
          <w:lang w:val="en-US" w:eastAsia="en-AU"/>
        </w:rPr>
        <w:t>1.6</w:t>
      </w:r>
      <w:r w:rsidRPr="00584A99">
        <w:rPr>
          <w:rFonts w:cs="Segoe UI"/>
          <w:szCs w:val="22"/>
        </w:rPr>
        <w:tab/>
      </w:r>
      <w:r w:rsidRPr="00584A99">
        <w:rPr>
          <w:rFonts w:eastAsia="Times New Roman" w:cs="Segoe UI"/>
          <w:szCs w:val="22"/>
          <w:lang w:val="en-US" w:eastAsia="en-AU"/>
        </w:rPr>
        <w:t>Master key and key registers</w:t>
      </w:r>
      <w:bookmarkEnd w:id="25"/>
      <w:r w:rsidRPr="00584A99">
        <w:rPr>
          <w:rFonts w:eastAsia="Times New Roman" w:cs="Segoe UI"/>
          <w:szCs w:val="22"/>
          <w:lang w:eastAsia="en-AU"/>
        </w:rPr>
        <w:t> </w:t>
      </w:r>
    </w:p>
    <w:p w14:paraId="60B4F972"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 xml:space="preserve">All keys issued by </w:t>
      </w: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 </w:t>
      </w:r>
      <w:r w:rsidRPr="00584A99">
        <w:rPr>
          <w:rFonts w:eastAsia="Times New Roman" w:cs="Segoe UI"/>
          <w:color w:val="000000"/>
          <w:sz w:val="22"/>
          <w:szCs w:val="22"/>
          <w:lang w:val="en-US" w:eastAsia="en-AU"/>
        </w:rPr>
        <w:t>are recorded in the Key Register. </w:t>
      </w:r>
      <w:r w:rsidRPr="00584A99">
        <w:rPr>
          <w:rFonts w:eastAsia="Times New Roman" w:cs="Segoe UI"/>
          <w:color w:val="000000"/>
          <w:sz w:val="22"/>
          <w:szCs w:val="22"/>
          <w:lang w:eastAsia="en-AU"/>
        </w:rPr>
        <w:t> </w:t>
      </w:r>
    </w:p>
    <w:p w14:paraId="19D26A7A"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384B788D"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 xml:space="preserve">Keys are issued generally at orientation or when the employee has been promoted and returned on cessation of employment. Further details about return of keys can be found in the Human Resources Procedure concerning, ‘Security and return of </w:t>
      </w:r>
      <w:proofErr w:type="spellStart"/>
      <w:r w:rsidRPr="00584A99">
        <w:rPr>
          <w:rFonts w:eastAsia="Times New Roman" w:cs="Segoe UI"/>
          <w:color w:val="000000"/>
          <w:sz w:val="22"/>
          <w:szCs w:val="22"/>
          <w:lang w:val="en-US" w:eastAsia="en-AU"/>
        </w:rPr>
        <w:t>organisational</w:t>
      </w:r>
      <w:proofErr w:type="spellEnd"/>
      <w:r w:rsidRPr="00584A99">
        <w:rPr>
          <w:rFonts w:eastAsia="Times New Roman" w:cs="Segoe UI"/>
          <w:color w:val="000000"/>
          <w:sz w:val="22"/>
          <w:szCs w:val="22"/>
          <w:lang w:val="en-US" w:eastAsia="en-AU"/>
        </w:rPr>
        <w:t xml:space="preserve"> property’. </w:t>
      </w:r>
      <w:r w:rsidRPr="00584A99">
        <w:rPr>
          <w:rFonts w:eastAsia="Times New Roman" w:cs="Segoe UI"/>
          <w:color w:val="000000"/>
          <w:sz w:val="22"/>
          <w:szCs w:val="22"/>
          <w:lang w:eastAsia="en-AU"/>
        </w:rPr>
        <w:t> </w:t>
      </w:r>
    </w:p>
    <w:p w14:paraId="425C95D6"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74ECF9B2" w14:textId="77777777" w:rsidR="00F15446" w:rsidRPr="00584A99" w:rsidRDefault="00F15446" w:rsidP="00F15446">
      <w:pPr>
        <w:jc w:val="both"/>
        <w:textAlignment w:val="baseline"/>
        <w:rPr>
          <w:rFonts w:eastAsia="Times New Roman" w:cs="Segoe UI"/>
          <w:color w:val="000000"/>
          <w:sz w:val="22"/>
          <w:szCs w:val="22"/>
          <w:lang w:eastAsia="en-AU"/>
        </w:rPr>
      </w:pPr>
      <w:r w:rsidRPr="00584A99">
        <w:rPr>
          <w:rFonts w:eastAsia="Times New Roman" w:cs="Segoe UI"/>
          <w:color w:val="000000"/>
          <w:sz w:val="22"/>
          <w:szCs w:val="22"/>
          <w:lang w:val="en-US" w:eastAsia="en-AU"/>
        </w:rPr>
        <w:t>A master key is available on site in the event of emergencies. It is retained by the head of the shift at all times.</w:t>
      </w:r>
      <w:r w:rsidRPr="00584A99">
        <w:rPr>
          <w:rFonts w:eastAsia="Times New Roman" w:cs="Segoe UI"/>
          <w:color w:val="000000"/>
          <w:sz w:val="22"/>
          <w:szCs w:val="22"/>
          <w:lang w:eastAsia="en-AU"/>
        </w:rPr>
        <w:t> </w:t>
      </w:r>
    </w:p>
    <w:p w14:paraId="7190E4E6" w14:textId="77777777" w:rsidR="004B0D8C" w:rsidRDefault="004B0D8C" w:rsidP="00F15446">
      <w:pPr>
        <w:jc w:val="both"/>
        <w:textAlignment w:val="baseline"/>
        <w:rPr>
          <w:rFonts w:ascii="Calibri" w:eastAsia="Times New Roman" w:hAnsi="Calibri" w:cs="Calibri"/>
          <w:color w:val="000000"/>
          <w:sz w:val="24"/>
          <w:lang w:eastAsia="en-AU"/>
        </w:rPr>
      </w:pPr>
    </w:p>
    <w:p w14:paraId="45C487AD" w14:textId="77777777" w:rsidR="004B0D8C" w:rsidRDefault="004B0D8C" w:rsidP="00F15446">
      <w:pPr>
        <w:jc w:val="both"/>
        <w:textAlignment w:val="baseline"/>
        <w:rPr>
          <w:rFonts w:ascii="Calibri" w:eastAsia="Times New Roman" w:hAnsi="Calibri" w:cs="Calibri"/>
          <w:color w:val="000000"/>
          <w:sz w:val="24"/>
          <w:lang w:eastAsia="en-AU"/>
        </w:rPr>
      </w:pPr>
    </w:p>
    <w:p w14:paraId="1A7F729E" w14:textId="77777777" w:rsidR="004B0D8C" w:rsidRDefault="004B0D8C" w:rsidP="00F15446">
      <w:pPr>
        <w:jc w:val="both"/>
        <w:textAlignment w:val="baseline"/>
        <w:rPr>
          <w:rFonts w:ascii="Calibri" w:eastAsia="Times New Roman" w:hAnsi="Calibri" w:cs="Calibri"/>
          <w:color w:val="000000"/>
          <w:sz w:val="24"/>
          <w:lang w:eastAsia="en-AU"/>
        </w:rPr>
      </w:pPr>
    </w:p>
    <w:p w14:paraId="54E7B69E" w14:textId="77777777" w:rsidR="004B0D8C" w:rsidRPr="00F15446" w:rsidRDefault="004B0D8C" w:rsidP="00F15446">
      <w:pPr>
        <w:jc w:val="both"/>
        <w:textAlignment w:val="baseline"/>
        <w:rPr>
          <w:rFonts w:eastAsia="Times New Roman" w:cs="Segoe UI"/>
          <w:sz w:val="18"/>
          <w:szCs w:val="18"/>
          <w:lang w:eastAsia="en-AU"/>
        </w:rPr>
      </w:pPr>
    </w:p>
    <w:p w14:paraId="65183290" w14:textId="7D07EC3F" w:rsidR="00F15446" w:rsidRPr="00EF62A1" w:rsidRDefault="00F15446" w:rsidP="00EF62A1">
      <w:pPr>
        <w:pStyle w:val="Heading2"/>
        <w:rPr>
          <w:rFonts w:ascii="Segoe UI" w:hAnsi="Segoe UI" w:cs="Segoe UI"/>
          <w:sz w:val="22"/>
          <w:szCs w:val="22"/>
        </w:rPr>
      </w:pPr>
      <w:bookmarkStart w:id="26" w:name="_Toc167815676"/>
      <w:r w:rsidRPr="00584A99">
        <w:rPr>
          <w:rFonts w:ascii="Segoe UI" w:hAnsi="Segoe UI" w:cs="Segoe UI"/>
          <w:sz w:val="22"/>
          <w:szCs w:val="22"/>
        </w:rPr>
        <w:lastRenderedPageBreak/>
        <w:t>APPENDIX C: FIRST AID</w:t>
      </w:r>
      <w:bookmarkEnd w:id="26"/>
      <w:r w:rsidRPr="00584A99">
        <w:rPr>
          <w:rFonts w:ascii="Segoe UI" w:hAnsi="Segoe UI" w:cs="Segoe UI"/>
          <w:sz w:val="22"/>
          <w:szCs w:val="22"/>
        </w:rPr>
        <w:t> </w:t>
      </w:r>
    </w:p>
    <w:p w14:paraId="21445A24" w14:textId="6B20AAC4"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 </w:t>
      </w:r>
      <w:r w:rsidRPr="00584A99">
        <w:rPr>
          <w:rFonts w:eastAsia="Times New Roman" w:cs="Segoe UI"/>
          <w:color w:val="000000"/>
          <w:sz w:val="22"/>
          <w:szCs w:val="22"/>
          <w:lang w:val="en-US" w:eastAsia="en-AU"/>
        </w:rPr>
        <w:t xml:space="preserve">is committed to providing timely and appropriate First Aid assistance to workers and visitors whilst on the </w:t>
      </w:r>
      <w:proofErr w:type="spellStart"/>
      <w:r w:rsidRPr="00584A99">
        <w:rPr>
          <w:rFonts w:eastAsia="Times New Roman" w:cs="Segoe UI"/>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w:t>
      </w:r>
      <w:r w:rsidRPr="00584A99">
        <w:rPr>
          <w:rFonts w:eastAsia="Times New Roman" w:cs="Segoe UI"/>
          <w:color w:val="000000"/>
          <w:sz w:val="22"/>
          <w:szCs w:val="22"/>
          <w:lang w:val="en-US" w:eastAsia="en-AU"/>
        </w:rPr>
        <w:t xml:space="preserve">premises and whilst conducting </w:t>
      </w: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 </w:t>
      </w:r>
      <w:r w:rsidRPr="00584A99">
        <w:rPr>
          <w:rFonts w:eastAsia="Times New Roman" w:cs="Segoe UI"/>
          <w:color w:val="000000"/>
          <w:sz w:val="22"/>
          <w:szCs w:val="22"/>
          <w:lang w:val="en-US" w:eastAsia="en-AU"/>
        </w:rPr>
        <w:t>business.</w:t>
      </w:r>
      <w:r w:rsidRPr="00584A99">
        <w:rPr>
          <w:rFonts w:eastAsia="Times New Roman" w:cs="Segoe UI"/>
          <w:color w:val="000000"/>
          <w:sz w:val="22"/>
          <w:szCs w:val="22"/>
          <w:lang w:eastAsia="en-AU"/>
        </w:rPr>
        <w:t> </w:t>
      </w:r>
    </w:p>
    <w:p w14:paraId="5642CB01" w14:textId="77777777" w:rsidR="00F15446" w:rsidRPr="00584A99" w:rsidRDefault="00F15446" w:rsidP="004B0D8C">
      <w:pPr>
        <w:pStyle w:val="Heading3"/>
        <w:rPr>
          <w:rFonts w:eastAsia="Times New Roman" w:cs="Segoe UI"/>
          <w:szCs w:val="22"/>
          <w:lang w:eastAsia="en-AU"/>
        </w:rPr>
      </w:pPr>
      <w:bookmarkStart w:id="27" w:name="_Toc167815677"/>
      <w:r w:rsidRPr="00584A99">
        <w:rPr>
          <w:rFonts w:eastAsia="Times New Roman" w:cs="Segoe UI"/>
          <w:szCs w:val="22"/>
          <w:lang w:val="en-US" w:eastAsia="en-AU"/>
        </w:rPr>
        <w:t>1.1</w:t>
      </w:r>
      <w:r w:rsidRPr="00584A99">
        <w:rPr>
          <w:rFonts w:cs="Segoe UI"/>
          <w:szCs w:val="22"/>
        </w:rPr>
        <w:tab/>
      </w:r>
      <w:r w:rsidRPr="00584A99">
        <w:rPr>
          <w:rFonts w:eastAsia="Times New Roman" w:cs="Segoe UI"/>
          <w:szCs w:val="22"/>
          <w:lang w:val="en-US" w:eastAsia="en-AU"/>
        </w:rPr>
        <w:t>First Aiders</w:t>
      </w:r>
      <w:bookmarkEnd w:id="27"/>
      <w:r w:rsidRPr="00584A99">
        <w:rPr>
          <w:rFonts w:eastAsia="Times New Roman" w:cs="Segoe UI"/>
          <w:szCs w:val="22"/>
          <w:lang w:eastAsia="en-AU"/>
        </w:rPr>
        <w:t> </w:t>
      </w:r>
    </w:p>
    <w:p w14:paraId="5B72BA7B"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 </w:t>
      </w:r>
      <w:r w:rsidRPr="00584A99">
        <w:rPr>
          <w:rFonts w:eastAsia="Times New Roman" w:cs="Segoe UI"/>
          <w:color w:val="000000"/>
          <w:sz w:val="22"/>
          <w:szCs w:val="22"/>
          <w:lang w:val="en-US" w:eastAsia="en-AU"/>
        </w:rPr>
        <w:t xml:space="preserve">ensures that at least one employee holds a current First Aid qualification from a registered training </w:t>
      </w:r>
      <w:proofErr w:type="spellStart"/>
      <w:r w:rsidRPr="00584A99">
        <w:rPr>
          <w:rFonts w:eastAsia="Times New Roman" w:cs="Segoe UI"/>
          <w:color w:val="000000"/>
          <w:sz w:val="22"/>
          <w:szCs w:val="22"/>
          <w:lang w:val="en-US" w:eastAsia="en-AU"/>
        </w:rPr>
        <w:t>organisation</w:t>
      </w:r>
      <w:proofErr w:type="spellEnd"/>
      <w:r w:rsidRPr="00584A99">
        <w:rPr>
          <w:rFonts w:eastAsia="Times New Roman" w:cs="Segoe UI"/>
          <w:color w:val="000000"/>
          <w:sz w:val="22"/>
          <w:szCs w:val="22"/>
          <w:lang w:val="en-US" w:eastAsia="en-AU"/>
        </w:rPr>
        <w:t xml:space="preserve">. The qualification covers competencies to </w:t>
      </w:r>
      <w:proofErr w:type="spellStart"/>
      <w:r w:rsidRPr="00584A99">
        <w:rPr>
          <w:rFonts w:eastAsia="Times New Roman" w:cs="Segoe UI"/>
          <w:color w:val="000000"/>
          <w:sz w:val="22"/>
          <w:szCs w:val="22"/>
          <w:lang w:val="en-US" w:eastAsia="en-AU"/>
        </w:rPr>
        <w:t>recognise</w:t>
      </w:r>
      <w:proofErr w:type="spellEnd"/>
      <w:r w:rsidRPr="00584A99">
        <w:rPr>
          <w:rFonts w:eastAsia="Times New Roman" w:cs="Segoe UI"/>
          <w:color w:val="000000"/>
          <w:sz w:val="22"/>
          <w:szCs w:val="22"/>
          <w:lang w:val="en-US" w:eastAsia="en-AU"/>
        </w:rPr>
        <w:t xml:space="preserve"> and respond to common life-threatening injuries or illnesses, including life-support using cardiopulmonary resuscitation (CPR), and to manage the casualty and incident until the arrival of medical or other assistance. This First Aider is </w:t>
      </w:r>
      <w:proofErr w:type="spellStart"/>
      <w:r w:rsidRPr="00584A99">
        <w:rPr>
          <w:rFonts w:eastAsia="Times New Roman" w:cs="Segoe UI"/>
          <w:color w:val="000000"/>
          <w:sz w:val="22"/>
          <w:szCs w:val="22"/>
          <w:lang w:val="en-US" w:eastAsia="en-AU"/>
        </w:rPr>
        <w:t>recognised</w:t>
      </w:r>
      <w:proofErr w:type="spellEnd"/>
      <w:r w:rsidRPr="00584A99">
        <w:rPr>
          <w:rFonts w:eastAsia="Times New Roman" w:cs="Segoe UI"/>
          <w:color w:val="000000"/>
          <w:sz w:val="22"/>
          <w:szCs w:val="22"/>
          <w:lang w:val="en-US" w:eastAsia="en-AU"/>
        </w:rPr>
        <w:t xml:space="preserve"> as the </w:t>
      </w:r>
      <w:proofErr w:type="spellStart"/>
      <w:r w:rsidRPr="00584A99">
        <w:rPr>
          <w:rFonts w:eastAsia="Times New Roman" w:cs="Segoe UI"/>
          <w:color w:val="000000"/>
          <w:sz w:val="22"/>
          <w:szCs w:val="22"/>
          <w:lang w:val="en-US" w:eastAsia="en-AU"/>
        </w:rPr>
        <w:t>organisation’s</w:t>
      </w:r>
      <w:proofErr w:type="spellEnd"/>
      <w:r w:rsidRPr="00584A99">
        <w:rPr>
          <w:rFonts w:eastAsia="Times New Roman" w:cs="Segoe UI"/>
          <w:color w:val="000000"/>
          <w:sz w:val="22"/>
          <w:szCs w:val="22"/>
          <w:lang w:val="en-US" w:eastAsia="en-AU"/>
        </w:rPr>
        <w:t xml:space="preserve"> First Aid Officer (FAO); however, other certified First Aiders may be workers or visitors to the </w:t>
      </w:r>
      <w:proofErr w:type="spellStart"/>
      <w:r w:rsidRPr="00584A99">
        <w:rPr>
          <w:rFonts w:eastAsia="Times New Roman" w:cs="Segoe UI"/>
          <w:color w:val="000000"/>
          <w:sz w:val="22"/>
          <w:szCs w:val="22"/>
          <w:lang w:val="en-US" w:eastAsia="en-AU"/>
        </w:rPr>
        <w:t>organisation</w:t>
      </w:r>
      <w:proofErr w:type="spellEnd"/>
      <w:r w:rsidRPr="00584A99">
        <w:rPr>
          <w:rFonts w:eastAsia="Times New Roman" w:cs="Segoe UI"/>
          <w:color w:val="000000"/>
          <w:sz w:val="22"/>
          <w:szCs w:val="22"/>
          <w:lang w:val="en-US" w:eastAsia="en-AU"/>
        </w:rPr>
        <w:t>.</w:t>
      </w:r>
      <w:r w:rsidRPr="00584A99">
        <w:rPr>
          <w:rFonts w:eastAsia="Times New Roman" w:cs="Segoe UI"/>
          <w:color w:val="000000"/>
          <w:sz w:val="22"/>
          <w:szCs w:val="22"/>
          <w:lang w:eastAsia="en-AU"/>
        </w:rPr>
        <w:t> </w:t>
      </w:r>
    </w:p>
    <w:p w14:paraId="5B68E7B5"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7CDFDAD7" w14:textId="51E819F1"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 xml:space="preserve">Posters including a photograph and location or contact details for the FAO are posted around the </w:t>
      </w:r>
      <w:proofErr w:type="spellStart"/>
      <w:r w:rsidRPr="00584A99">
        <w:rPr>
          <w:rFonts w:eastAsia="Times New Roman" w:cs="Segoe UI"/>
          <w:color w:val="000000"/>
          <w:sz w:val="22"/>
          <w:szCs w:val="22"/>
          <w:lang w:val="en-US" w:eastAsia="en-AU"/>
        </w:rPr>
        <w:t>organisation</w:t>
      </w:r>
      <w:proofErr w:type="spellEnd"/>
      <w:r w:rsidRPr="00584A99">
        <w:rPr>
          <w:rFonts w:eastAsia="Times New Roman" w:cs="Segoe UI"/>
          <w:color w:val="000000"/>
          <w:sz w:val="22"/>
          <w:szCs w:val="22"/>
          <w:lang w:val="en-US" w:eastAsia="en-AU"/>
        </w:rPr>
        <w:t xml:space="preserve"> premises. </w:t>
      </w:r>
      <w:r w:rsidRPr="00584A99">
        <w:rPr>
          <w:rFonts w:eastAsia="Times New Roman" w:cs="Segoe UI"/>
          <w:color w:val="000000"/>
          <w:sz w:val="22"/>
          <w:szCs w:val="22"/>
          <w:lang w:eastAsia="en-AU"/>
        </w:rPr>
        <w:t> </w:t>
      </w:r>
    </w:p>
    <w:p w14:paraId="32DB53E8" w14:textId="77777777" w:rsidR="00F15446" w:rsidRPr="00584A99" w:rsidRDefault="00F15446" w:rsidP="004B0D8C">
      <w:pPr>
        <w:pStyle w:val="Heading3"/>
        <w:rPr>
          <w:rFonts w:eastAsia="Times New Roman" w:cs="Segoe UI"/>
          <w:szCs w:val="22"/>
          <w:lang w:eastAsia="en-AU"/>
        </w:rPr>
      </w:pPr>
      <w:bookmarkStart w:id="28" w:name="_Toc167815678"/>
      <w:r w:rsidRPr="00584A99">
        <w:rPr>
          <w:rFonts w:eastAsia="Times New Roman" w:cs="Segoe UI"/>
          <w:szCs w:val="22"/>
          <w:lang w:val="en-US" w:eastAsia="en-AU"/>
        </w:rPr>
        <w:t>1.2</w:t>
      </w:r>
      <w:r w:rsidRPr="00584A99">
        <w:rPr>
          <w:rFonts w:cs="Segoe UI"/>
          <w:szCs w:val="22"/>
        </w:rPr>
        <w:tab/>
      </w:r>
      <w:r w:rsidRPr="00584A99">
        <w:rPr>
          <w:rFonts w:eastAsia="Times New Roman" w:cs="Segoe UI"/>
          <w:szCs w:val="22"/>
          <w:lang w:val="en-US" w:eastAsia="en-AU"/>
        </w:rPr>
        <w:t>First Aid kit</w:t>
      </w:r>
      <w:bookmarkEnd w:id="28"/>
      <w:r w:rsidRPr="00584A99">
        <w:rPr>
          <w:rFonts w:eastAsia="Times New Roman" w:cs="Segoe UI"/>
          <w:szCs w:val="22"/>
          <w:lang w:eastAsia="en-AU"/>
        </w:rPr>
        <w:t> </w:t>
      </w:r>
    </w:p>
    <w:p w14:paraId="232EB10B"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 </w:t>
      </w:r>
      <w:r w:rsidRPr="00584A99">
        <w:rPr>
          <w:rFonts w:eastAsia="Times New Roman" w:cs="Segoe UI"/>
          <w:color w:val="000000"/>
          <w:sz w:val="22"/>
          <w:szCs w:val="22"/>
          <w:lang w:val="en-US" w:eastAsia="en-AU"/>
        </w:rPr>
        <w:t xml:space="preserve">maintains a fully stocked First Aid kit, located at the WHS post, and in </w:t>
      </w:r>
      <w:r w:rsidRPr="00584A99">
        <w:rPr>
          <w:rFonts w:eastAsia="Times New Roman" w:cs="Segoe UI"/>
          <w:b/>
          <w:bCs/>
          <w:color w:val="000000"/>
          <w:sz w:val="22"/>
          <w:szCs w:val="22"/>
          <w:lang w:val="en-US" w:eastAsia="en-AU"/>
        </w:rPr>
        <w:t>[insert locations including vehicles]</w:t>
      </w:r>
      <w:r w:rsidRPr="00584A99">
        <w:rPr>
          <w:rFonts w:eastAsia="Times New Roman" w:cs="Segoe UI"/>
          <w:color w:val="000000"/>
          <w:sz w:val="22"/>
          <w:szCs w:val="22"/>
          <w:lang w:val="en-US" w:eastAsia="en-AU"/>
        </w:rPr>
        <w:t>.</w:t>
      </w:r>
      <w:r w:rsidRPr="00584A99">
        <w:rPr>
          <w:rFonts w:eastAsia="Times New Roman" w:cs="Segoe UI"/>
          <w:color w:val="000000"/>
          <w:sz w:val="22"/>
          <w:szCs w:val="22"/>
          <w:lang w:eastAsia="en-AU"/>
        </w:rPr>
        <w:t> </w:t>
      </w:r>
    </w:p>
    <w:p w14:paraId="514AAA98"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387F5A84"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The FAO and HSR monitor the contents of First Aid kits to ensure they are fully stocked at all times and are appropriate for the health and safety needs of the workplace.</w:t>
      </w:r>
      <w:r w:rsidRPr="00584A99">
        <w:rPr>
          <w:rFonts w:eastAsia="Times New Roman" w:cs="Segoe UI"/>
          <w:color w:val="000000"/>
          <w:sz w:val="22"/>
          <w:szCs w:val="22"/>
          <w:lang w:eastAsia="en-AU"/>
        </w:rPr>
        <w:t> </w:t>
      </w:r>
    </w:p>
    <w:p w14:paraId="08C056DE"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55D13F1D"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First Aid kits are identifiable by a white cross on green background on the external container and are made of material that protects the contents from dust, moisture and contamination. They contain necessary items for administering First Aid, as detailed on an enclosed contents list.</w:t>
      </w:r>
      <w:r w:rsidRPr="00584A99">
        <w:rPr>
          <w:rFonts w:eastAsia="Times New Roman" w:cs="Segoe UI"/>
          <w:color w:val="000000"/>
          <w:sz w:val="22"/>
          <w:szCs w:val="22"/>
          <w:lang w:eastAsia="en-AU"/>
        </w:rPr>
        <w:t> </w:t>
      </w:r>
    </w:p>
    <w:p w14:paraId="576F2BC7"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5EEF4EE0"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Any time a staff member uses an item from the First Aid kit, the HSR is to be informed so that the stock can be replaced and a determination made if a WHS Incident Report is required.</w:t>
      </w:r>
      <w:r w:rsidRPr="00584A99">
        <w:rPr>
          <w:rFonts w:eastAsia="Times New Roman" w:cs="Segoe UI"/>
          <w:color w:val="000000"/>
          <w:sz w:val="22"/>
          <w:szCs w:val="22"/>
          <w:lang w:eastAsia="en-AU"/>
        </w:rPr>
        <w:t> </w:t>
      </w:r>
    </w:p>
    <w:p w14:paraId="1DB1E28F"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4C4D531A"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The contents of the First Aid kit are to be audited quarterly as part of the environment audits, with any missing or out-of-date products replaced. </w:t>
      </w:r>
      <w:r w:rsidRPr="00584A99">
        <w:rPr>
          <w:rFonts w:eastAsia="Times New Roman" w:cs="Segoe UI"/>
          <w:color w:val="000000"/>
          <w:sz w:val="22"/>
          <w:szCs w:val="22"/>
          <w:lang w:eastAsia="en-AU"/>
        </w:rPr>
        <w:t> </w:t>
      </w:r>
    </w:p>
    <w:p w14:paraId="4D79ED67"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599563E7"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The emergency equipment floor plan displayed around the facilities including clear directions to First Aid Kit locations. </w:t>
      </w:r>
      <w:r w:rsidRPr="00584A99">
        <w:rPr>
          <w:rFonts w:eastAsia="Times New Roman" w:cs="Segoe UI"/>
          <w:color w:val="000000"/>
          <w:sz w:val="22"/>
          <w:szCs w:val="22"/>
          <w:lang w:eastAsia="en-AU"/>
        </w:rPr>
        <w:t> </w:t>
      </w:r>
    </w:p>
    <w:p w14:paraId="53268CCD"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08F4864B" w14:textId="77777777" w:rsidR="00F15446" w:rsidRPr="00584A99" w:rsidRDefault="00F15446" w:rsidP="00F15446">
      <w:pPr>
        <w:pBdr>
          <w:top w:val="single" w:sz="4" w:space="1" w:color="000000"/>
          <w:left w:val="single" w:sz="4" w:space="4" w:color="000000"/>
          <w:right w:val="single" w:sz="4" w:space="4" w:color="000000"/>
        </w:pBdr>
        <w:jc w:val="both"/>
        <w:textAlignment w:val="baseline"/>
        <w:rPr>
          <w:rFonts w:eastAsia="Times New Roman" w:cs="Segoe UI"/>
          <w:sz w:val="22"/>
          <w:szCs w:val="22"/>
          <w:lang w:eastAsia="en-AU"/>
        </w:rPr>
      </w:pPr>
      <w:r w:rsidRPr="00584A99">
        <w:rPr>
          <w:rFonts w:eastAsia="Times New Roman" w:cs="Segoe UI"/>
          <w:b/>
          <w:bCs/>
          <w:i/>
          <w:iCs/>
          <w:color w:val="000000"/>
          <w:sz w:val="22"/>
          <w:szCs w:val="22"/>
          <w:lang w:val="en-US" w:eastAsia="en-AU"/>
        </w:rPr>
        <w:t>Note*</w:t>
      </w:r>
      <w:r w:rsidRPr="00584A99">
        <w:rPr>
          <w:rFonts w:eastAsia="Times New Roman" w:cs="Segoe UI"/>
          <w:color w:val="000000"/>
          <w:sz w:val="22"/>
          <w:szCs w:val="22"/>
          <w:lang w:eastAsia="en-AU"/>
        </w:rPr>
        <w:t> </w:t>
      </w:r>
    </w:p>
    <w:p w14:paraId="27D09B5A" w14:textId="77777777" w:rsidR="00F15446" w:rsidRPr="00584A99" w:rsidRDefault="00F15446" w:rsidP="00F15446">
      <w:pPr>
        <w:pBdr>
          <w:left w:val="single" w:sz="4" w:space="4" w:color="000000"/>
          <w:right w:val="single" w:sz="4" w:space="4" w:color="000000"/>
        </w:pBdr>
        <w:textAlignment w:val="baseline"/>
        <w:rPr>
          <w:rFonts w:eastAsia="Times New Roman" w:cs="Segoe UI"/>
          <w:sz w:val="22"/>
          <w:szCs w:val="22"/>
          <w:lang w:eastAsia="en-AU"/>
        </w:rPr>
      </w:pPr>
      <w:r w:rsidRPr="00584A99">
        <w:rPr>
          <w:rFonts w:eastAsia="Times New Roman" w:cs="Segoe UI"/>
          <w:i/>
          <w:iCs/>
          <w:color w:val="000000"/>
          <w:sz w:val="22"/>
          <w:szCs w:val="22"/>
          <w:lang w:val="en-US" w:eastAsia="en-AU"/>
        </w:rPr>
        <w:t xml:space="preserve">Some agencies undertake assessments to determine the First Aid requirements for the </w:t>
      </w:r>
      <w:proofErr w:type="spellStart"/>
      <w:r w:rsidRPr="00584A99">
        <w:rPr>
          <w:rFonts w:eastAsia="Times New Roman" w:cs="Segoe UI"/>
          <w:i/>
          <w:iCs/>
          <w:color w:val="000000"/>
          <w:sz w:val="22"/>
          <w:szCs w:val="22"/>
          <w:lang w:val="en-US" w:eastAsia="en-AU"/>
        </w:rPr>
        <w:t>organisation’s</w:t>
      </w:r>
      <w:proofErr w:type="spellEnd"/>
      <w:r w:rsidRPr="00584A99">
        <w:rPr>
          <w:rFonts w:eastAsia="Times New Roman" w:cs="Segoe UI"/>
          <w:i/>
          <w:iCs/>
          <w:color w:val="000000"/>
          <w:sz w:val="22"/>
          <w:szCs w:val="22"/>
          <w:lang w:val="en-US" w:eastAsia="en-AU"/>
        </w:rPr>
        <w:t xml:space="preserve"> First Aid kit and the number of First Aiders required. For more information about First Aid in the Workplace refer ‘First Aid in the Workplace, Code of Practice’ from Safe Work Australia.</w:t>
      </w:r>
      <w:r w:rsidRPr="00584A99">
        <w:rPr>
          <w:rFonts w:eastAsia="Times New Roman" w:cs="Segoe UI"/>
          <w:color w:val="000000"/>
          <w:sz w:val="22"/>
          <w:szCs w:val="22"/>
          <w:lang w:eastAsia="en-AU"/>
        </w:rPr>
        <w:t> </w:t>
      </w:r>
    </w:p>
    <w:p w14:paraId="08E496B4" w14:textId="77777777" w:rsidR="00F15446" w:rsidRPr="00584A99" w:rsidRDefault="00F15446" w:rsidP="00F15446">
      <w:pPr>
        <w:pBdr>
          <w:left w:val="single" w:sz="4" w:space="4" w:color="000000"/>
          <w:right w:val="single" w:sz="4" w:space="4" w:color="000000"/>
        </w:pBdr>
        <w:textAlignment w:val="baseline"/>
        <w:rPr>
          <w:rFonts w:eastAsia="Times New Roman" w:cs="Segoe UI"/>
          <w:sz w:val="22"/>
          <w:szCs w:val="22"/>
          <w:lang w:eastAsia="en-AU"/>
        </w:rPr>
      </w:pPr>
      <w:r w:rsidRPr="00584A99">
        <w:rPr>
          <w:rFonts w:eastAsia="Times New Roman" w:cs="Segoe UI"/>
          <w:i/>
          <w:iCs/>
          <w:color w:val="000000"/>
          <w:sz w:val="22"/>
          <w:szCs w:val="22"/>
          <w:lang w:val="en-US" w:eastAsia="en-AU"/>
        </w:rPr>
        <w:t xml:space="preserve">The document also provides best practice information and an example of items and quantities required to establish and maintain a standard workplace First Aid kit. </w:t>
      </w:r>
      <w:r w:rsidRPr="00584A99">
        <w:rPr>
          <w:rFonts w:eastAsia="Times New Roman" w:cs="Segoe UI"/>
          <w:color w:val="000000"/>
          <w:sz w:val="22"/>
          <w:szCs w:val="22"/>
          <w:lang w:eastAsia="en-AU"/>
        </w:rPr>
        <w:t> </w:t>
      </w:r>
      <w:r w:rsidRPr="00584A99">
        <w:rPr>
          <w:rFonts w:eastAsia="Times New Roman" w:cs="Segoe UI"/>
          <w:color w:val="000000"/>
          <w:sz w:val="22"/>
          <w:szCs w:val="22"/>
          <w:lang w:eastAsia="en-AU"/>
        </w:rPr>
        <w:br/>
        <w:t> </w:t>
      </w:r>
    </w:p>
    <w:p w14:paraId="4476240C" w14:textId="77777777" w:rsidR="00F15446" w:rsidRPr="00584A99" w:rsidRDefault="00F15446" w:rsidP="00F15446">
      <w:pPr>
        <w:pBdr>
          <w:left w:val="single" w:sz="4" w:space="4" w:color="000000"/>
          <w:bottom w:val="single" w:sz="4" w:space="1" w:color="000000"/>
          <w:right w:val="single" w:sz="4" w:space="4" w:color="000000"/>
        </w:pBdr>
        <w:jc w:val="both"/>
        <w:textAlignment w:val="baseline"/>
        <w:rPr>
          <w:rFonts w:eastAsia="Times New Roman" w:cs="Segoe UI"/>
          <w:sz w:val="22"/>
          <w:szCs w:val="22"/>
          <w:lang w:eastAsia="en-AU"/>
        </w:rPr>
      </w:pPr>
      <w:r w:rsidRPr="00584A99">
        <w:rPr>
          <w:rFonts w:eastAsia="Times New Roman" w:cs="Segoe UI"/>
          <w:i/>
          <w:iCs/>
          <w:color w:val="000000"/>
          <w:sz w:val="22"/>
          <w:szCs w:val="22"/>
          <w:lang w:val="en-US" w:eastAsia="en-AU"/>
        </w:rPr>
        <w:t xml:space="preserve">*Please delete note before </w:t>
      </w:r>
      <w:proofErr w:type="spellStart"/>
      <w:r w:rsidRPr="00584A99">
        <w:rPr>
          <w:rFonts w:eastAsia="Times New Roman" w:cs="Segoe UI"/>
          <w:i/>
          <w:iCs/>
          <w:color w:val="000000"/>
          <w:sz w:val="22"/>
          <w:szCs w:val="22"/>
          <w:lang w:val="en-US" w:eastAsia="en-AU"/>
        </w:rPr>
        <w:t>finalising</w:t>
      </w:r>
      <w:proofErr w:type="spellEnd"/>
      <w:r w:rsidRPr="00584A99">
        <w:rPr>
          <w:rFonts w:eastAsia="Times New Roman" w:cs="Segoe UI"/>
          <w:i/>
          <w:iCs/>
          <w:color w:val="000000"/>
          <w:sz w:val="22"/>
          <w:szCs w:val="22"/>
          <w:lang w:val="en-US" w:eastAsia="en-AU"/>
        </w:rPr>
        <w:t xml:space="preserve"> this procedure.</w:t>
      </w:r>
      <w:r w:rsidRPr="00584A99">
        <w:rPr>
          <w:rFonts w:eastAsia="Times New Roman" w:cs="Segoe UI"/>
          <w:color w:val="000000"/>
          <w:sz w:val="22"/>
          <w:szCs w:val="22"/>
          <w:lang w:eastAsia="en-AU"/>
        </w:rPr>
        <w:t> </w:t>
      </w:r>
    </w:p>
    <w:p w14:paraId="0351C418"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72DC7720" w14:textId="77777777" w:rsidR="00F15446" w:rsidRPr="00584A99" w:rsidRDefault="00F15446" w:rsidP="004B0D8C">
      <w:pPr>
        <w:pStyle w:val="Heading3"/>
        <w:rPr>
          <w:rFonts w:eastAsia="Times New Roman" w:cs="Segoe UI"/>
          <w:szCs w:val="22"/>
          <w:lang w:eastAsia="en-AU"/>
        </w:rPr>
      </w:pPr>
      <w:bookmarkStart w:id="29" w:name="_Toc167815679"/>
      <w:r w:rsidRPr="00584A99">
        <w:rPr>
          <w:rFonts w:eastAsia="Times New Roman" w:cs="Segoe UI"/>
          <w:szCs w:val="22"/>
          <w:lang w:val="en-US" w:eastAsia="en-AU"/>
        </w:rPr>
        <w:lastRenderedPageBreak/>
        <w:t>1.3</w:t>
      </w:r>
      <w:r w:rsidRPr="00584A99">
        <w:rPr>
          <w:rFonts w:cs="Segoe UI"/>
          <w:szCs w:val="22"/>
        </w:rPr>
        <w:tab/>
      </w:r>
      <w:r w:rsidRPr="00584A99">
        <w:rPr>
          <w:rFonts w:eastAsia="Times New Roman" w:cs="Segoe UI"/>
          <w:szCs w:val="22"/>
          <w:lang w:val="en-US" w:eastAsia="en-AU"/>
        </w:rPr>
        <w:t>Managing an incident requiring First Aid</w:t>
      </w:r>
      <w:bookmarkEnd w:id="29"/>
      <w:r w:rsidRPr="00584A99">
        <w:rPr>
          <w:rFonts w:eastAsia="Times New Roman" w:cs="Segoe UI"/>
          <w:szCs w:val="22"/>
          <w:lang w:eastAsia="en-AU"/>
        </w:rPr>
        <w:t> </w:t>
      </w:r>
    </w:p>
    <w:p w14:paraId="0ED2FF7D"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In an emergency situation, the first staff member at the incident is to:</w:t>
      </w:r>
      <w:r w:rsidRPr="00584A99">
        <w:rPr>
          <w:rFonts w:eastAsia="Times New Roman" w:cs="Segoe UI"/>
          <w:color w:val="000000"/>
          <w:sz w:val="22"/>
          <w:szCs w:val="22"/>
          <w:lang w:eastAsia="en-AU"/>
        </w:rPr>
        <w:t> </w:t>
      </w:r>
    </w:p>
    <w:p w14:paraId="4FA0285D" w14:textId="77777777" w:rsidR="00F15446" w:rsidRPr="00584A99" w:rsidRDefault="00F15446" w:rsidP="00552975">
      <w:pPr>
        <w:numPr>
          <w:ilvl w:val="0"/>
          <w:numId w:val="35"/>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Provide reassurance and maintain a calm environment</w:t>
      </w:r>
      <w:r w:rsidRPr="00584A99">
        <w:rPr>
          <w:rFonts w:eastAsia="Times New Roman" w:cs="Segoe UI"/>
          <w:color w:val="000000"/>
          <w:sz w:val="22"/>
          <w:szCs w:val="22"/>
          <w:lang w:eastAsia="en-AU"/>
        </w:rPr>
        <w:t> </w:t>
      </w:r>
    </w:p>
    <w:p w14:paraId="4E395C57" w14:textId="77777777" w:rsidR="00F15446" w:rsidRPr="00584A99" w:rsidRDefault="00F15446" w:rsidP="00552975">
      <w:pPr>
        <w:numPr>
          <w:ilvl w:val="0"/>
          <w:numId w:val="35"/>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Assess the situation to ascertain the severity of the incident and identify further risk or hazards for the injured person, the staff member themselves and others who may be directly affected </w:t>
      </w:r>
      <w:r w:rsidRPr="00584A99">
        <w:rPr>
          <w:rFonts w:eastAsia="Times New Roman" w:cs="Segoe UI"/>
          <w:color w:val="000000"/>
          <w:sz w:val="22"/>
          <w:szCs w:val="22"/>
          <w:lang w:eastAsia="en-AU"/>
        </w:rPr>
        <w:t> </w:t>
      </w:r>
    </w:p>
    <w:p w14:paraId="0998464F" w14:textId="77777777" w:rsidR="00F15446" w:rsidRPr="00584A99" w:rsidRDefault="00F15446" w:rsidP="00552975">
      <w:pPr>
        <w:numPr>
          <w:ilvl w:val="0"/>
          <w:numId w:val="36"/>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As determined by the assessment of the circumstances enlist the aid of bystanders to contact the FAO, another First Aider or Emergency Services if required</w:t>
      </w:r>
      <w:r w:rsidRPr="00584A99">
        <w:rPr>
          <w:rFonts w:eastAsia="Times New Roman" w:cs="Segoe UI"/>
          <w:color w:val="000000"/>
          <w:sz w:val="22"/>
          <w:szCs w:val="22"/>
          <w:lang w:eastAsia="en-AU"/>
        </w:rPr>
        <w:t> </w:t>
      </w:r>
    </w:p>
    <w:p w14:paraId="31CDE9DD" w14:textId="77777777" w:rsidR="00F15446" w:rsidRPr="00584A99" w:rsidRDefault="00F15446" w:rsidP="00552975">
      <w:pPr>
        <w:numPr>
          <w:ilvl w:val="0"/>
          <w:numId w:val="36"/>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Ensure the injured person and people providing First Aid are protected from further injury</w:t>
      </w:r>
      <w:r w:rsidRPr="00584A99">
        <w:rPr>
          <w:rFonts w:eastAsia="Times New Roman" w:cs="Segoe UI"/>
          <w:color w:val="000000"/>
          <w:sz w:val="22"/>
          <w:szCs w:val="22"/>
          <w:lang w:eastAsia="en-AU"/>
        </w:rPr>
        <w:t> </w:t>
      </w:r>
    </w:p>
    <w:p w14:paraId="4391A0B9" w14:textId="77777777" w:rsidR="00F15446" w:rsidRPr="00584A99" w:rsidRDefault="00F15446" w:rsidP="00552975">
      <w:pPr>
        <w:numPr>
          <w:ilvl w:val="0"/>
          <w:numId w:val="36"/>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Obtain the injured person’s consent to provide First Aid if they are conscious</w:t>
      </w:r>
      <w:r w:rsidRPr="00584A99">
        <w:rPr>
          <w:rFonts w:eastAsia="Times New Roman" w:cs="Segoe UI"/>
          <w:color w:val="000000"/>
          <w:sz w:val="22"/>
          <w:szCs w:val="22"/>
          <w:lang w:eastAsia="en-AU"/>
        </w:rPr>
        <w:t> </w:t>
      </w:r>
    </w:p>
    <w:p w14:paraId="44CFA017" w14:textId="77777777" w:rsidR="00F15446" w:rsidRPr="00584A99" w:rsidRDefault="00F15446" w:rsidP="00552975">
      <w:pPr>
        <w:numPr>
          <w:ilvl w:val="0"/>
          <w:numId w:val="36"/>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Provide all the information to the First Aider and Emergency Services if they require it.</w:t>
      </w:r>
      <w:r w:rsidRPr="00584A99">
        <w:rPr>
          <w:rFonts w:eastAsia="Times New Roman" w:cs="Segoe UI"/>
          <w:color w:val="000000"/>
          <w:sz w:val="22"/>
          <w:szCs w:val="22"/>
          <w:lang w:eastAsia="en-AU"/>
        </w:rPr>
        <w:t> </w:t>
      </w:r>
    </w:p>
    <w:p w14:paraId="6C3D65C0"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0A7556F6"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The First Aider is to:</w:t>
      </w:r>
      <w:r w:rsidRPr="00584A99">
        <w:rPr>
          <w:rFonts w:eastAsia="Times New Roman" w:cs="Segoe UI"/>
          <w:color w:val="000000"/>
          <w:sz w:val="22"/>
          <w:szCs w:val="22"/>
          <w:lang w:eastAsia="en-AU"/>
        </w:rPr>
        <w:t> </w:t>
      </w:r>
    </w:p>
    <w:p w14:paraId="5295D789" w14:textId="77777777" w:rsidR="00F15446" w:rsidRPr="00584A99" w:rsidRDefault="00F15446" w:rsidP="00552975">
      <w:pPr>
        <w:numPr>
          <w:ilvl w:val="0"/>
          <w:numId w:val="37"/>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Calm and reassure the injured person</w:t>
      </w:r>
      <w:r w:rsidRPr="00584A99">
        <w:rPr>
          <w:rFonts w:eastAsia="Times New Roman" w:cs="Segoe UI"/>
          <w:color w:val="000000"/>
          <w:sz w:val="22"/>
          <w:szCs w:val="22"/>
          <w:lang w:eastAsia="en-AU"/>
        </w:rPr>
        <w:t> </w:t>
      </w:r>
    </w:p>
    <w:p w14:paraId="597A7723" w14:textId="77777777" w:rsidR="00F15446" w:rsidRPr="00584A99" w:rsidRDefault="00F15446" w:rsidP="00552975">
      <w:pPr>
        <w:numPr>
          <w:ilvl w:val="0"/>
          <w:numId w:val="37"/>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 xml:space="preserve">Assess and </w:t>
      </w:r>
      <w:proofErr w:type="spellStart"/>
      <w:r w:rsidRPr="00584A99">
        <w:rPr>
          <w:rFonts w:eastAsia="Times New Roman" w:cs="Segoe UI"/>
          <w:color w:val="000000"/>
          <w:sz w:val="22"/>
          <w:szCs w:val="22"/>
          <w:lang w:val="en-US" w:eastAsia="en-AU"/>
        </w:rPr>
        <w:t>prioritise</w:t>
      </w:r>
      <w:proofErr w:type="spellEnd"/>
      <w:r w:rsidRPr="00584A99">
        <w:rPr>
          <w:rFonts w:eastAsia="Times New Roman" w:cs="Segoe UI"/>
          <w:color w:val="000000"/>
          <w:sz w:val="22"/>
          <w:szCs w:val="22"/>
          <w:lang w:val="en-US" w:eastAsia="en-AU"/>
        </w:rPr>
        <w:t xml:space="preserve"> First Aid treatment for the injured person </w:t>
      </w:r>
      <w:r w:rsidRPr="00584A99">
        <w:rPr>
          <w:rFonts w:eastAsia="Times New Roman" w:cs="Segoe UI"/>
          <w:color w:val="000000"/>
          <w:sz w:val="22"/>
          <w:szCs w:val="22"/>
          <w:lang w:eastAsia="en-AU"/>
        </w:rPr>
        <w:t> </w:t>
      </w:r>
    </w:p>
    <w:p w14:paraId="4A3967C9" w14:textId="77777777" w:rsidR="00F15446" w:rsidRPr="00584A99" w:rsidRDefault="00F15446" w:rsidP="00552975">
      <w:pPr>
        <w:numPr>
          <w:ilvl w:val="0"/>
          <w:numId w:val="37"/>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Ensure contact with Emergency Services has been made if required</w:t>
      </w:r>
      <w:r w:rsidRPr="00584A99">
        <w:rPr>
          <w:rFonts w:eastAsia="Times New Roman" w:cs="Segoe UI"/>
          <w:color w:val="000000"/>
          <w:sz w:val="22"/>
          <w:szCs w:val="22"/>
          <w:lang w:eastAsia="en-AU"/>
        </w:rPr>
        <w:t> </w:t>
      </w:r>
    </w:p>
    <w:p w14:paraId="174F5D58" w14:textId="77777777" w:rsidR="00F15446" w:rsidRPr="00584A99" w:rsidRDefault="00F15446" w:rsidP="00552975">
      <w:pPr>
        <w:numPr>
          <w:ilvl w:val="0"/>
          <w:numId w:val="37"/>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If the casualty is conscious, request information from the injured person regarding any medical conditions and allergies they may have, or details about the incident </w:t>
      </w:r>
      <w:r w:rsidRPr="00584A99">
        <w:rPr>
          <w:rFonts w:eastAsia="Times New Roman" w:cs="Segoe UI"/>
          <w:color w:val="000000"/>
          <w:sz w:val="22"/>
          <w:szCs w:val="22"/>
          <w:lang w:eastAsia="en-AU"/>
        </w:rPr>
        <w:t> </w:t>
      </w:r>
    </w:p>
    <w:p w14:paraId="5ABCABD8" w14:textId="77777777" w:rsidR="00F15446" w:rsidRPr="00584A99" w:rsidRDefault="00F15446" w:rsidP="00552975">
      <w:pPr>
        <w:numPr>
          <w:ilvl w:val="0"/>
          <w:numId w:val="37"/>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Obtain consent to administer treatment</w:t>
      </w:r>
      <w:r w:rsidRPr="00584A99">
        <w:rPr>
          <w:rFonts w:eastAsia="Times New Roman" w:cs="Segoe UI"/>
          <w:color w:val="000000"/>
          <w:sz w:val="22"/>
          <w:szCs w:val="22"/>
          <w:lang w:eastAsia="en-AU"/>
        </w:rPr>
        <w:t> </w:t>
      </w:r>
    </w:p>
    <w:p w14:paraId="13196420" w14:textId="77777777" w:rsidR="00F15446" w:rsidRPr="00584A99" w:rsidRDefault="00F15446" w:rsidP="00552975">
      <w:pPr>
        <w:numPr>
          <w:ilvl w:val="0"/>
          <w:numId w:val="37"/>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Provide First Aid.</w:t>
      </w:r>
      <w:r w:rsidRPr="00584A99">
        <w:rPr>
          <w:rFonts w:eastAsia="Times New Roman" w:cs="Segoe UI"/>
          <w:color w:val="000000"/>
          <w:sz w:val="22"/>
          <w:szCs w:val="22"/>
          <w:lang w:eastAsia="en-AU"/>
        </w:rPr>
        <w:t> </w:t>
      </w:r>
    </w:p>
    <w:p w14:paraId="5022CD41" w14:textId="77777777" w:rsidR="00F15446" w:rsidRPr="00584A99" w:rsidRDefault="00F15446" w:rsidP="00F15446">
      <w:pPr>
        <w:ind w:left="360"/>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62292834" w14:textId="77777777" w:rsidR="00F15446" w:rsidRPr="00584A99" w:rsidRDefault="00F15446" w:rsidP="004F1B41">
      <w:pPr>
        <w:pBdr>
          <w:top w:val="single" w:sz="4" w:space="1" w:color="000000"/>
          <w:left w:val="single" w:sz="4" w:space="4" w:color="000000"/>
          <w:right w:val="single" w:sz="4" w:space="4" w:color="000000"/>
        </w:pBdr>
        <w:shd w:val="clear" w:color="auto" w:fill="F2F2F2" w:themeFill="background1" w:themeFillShade="F2"/>
        <w:jc w:val="both"/>
        <w:textAlignment w:val="baseline"/>
        <w:rPr>
          <w:rFonts w:eastAsia="Times New Roman" w:cs="Segoe UI"/>
          <w:sz w:val="22"/>
          <w:szCs w:val="22"/>
          <w:lang w:eastAsia="en-AU"/>
        </w:rPr>
      </w:pPr>
      <w:r w:rsidRPr="00584A99">
        <w:rPr>
          <w:rFonts w:eastAsia="Times New Roman" w:cs="Segoe UI"/>
          <w:b/>
          <w:bCs/>
          <w:i/>
          <w:iCs/>
          <w:color w:val="000000"/>
          <w:sz w:val="22"/>
          <w:szCs w:val="22"/>
          <w:lang w:val="en-US" w:eastAsia="en-AU"/>
        </w:rPr>
        <w:t>Note*</w:t>
      </w:r>
      <w:r w:rsidRPr="00584A99">
        <w:rPr>
          <w:rFonts w:eastAsia="Times New Roman" w:cs="Segoe UI"/>
          <w:color w:val="000000"/>
          <w:sz w:val="22"/>
          <w:szCs w:val="22"/>
          <w:lang w:eastAsia="en-AU"/>
        </w:rPr>
        <w:t> </w:t>
      </w:r>
    </w:p>
    <w:p w14:paraId="5FF83AD1" w14:textId="77777777" w:rsidR="00F15446" w:rsidRPr="00584A99" w:rsidRDefault="00F15446" w:rsidP="004F1B41">
      <w:pPr>
        <w:pBdr>
          <w:left w:val="single" w:sz="4" w:space="4" w:color="000000"/>
          <w:right w:val="single" w:sz="4" w:space="4" w:color="000000"/>
        </w:pBdr>
        <w:shd w:val="clear" w:color="auto" w:fill="F2F2F2" w:themeFill="background1" w:themeFillShade="F2"/>
        <w:jc w:val="both"/>
        <w:textAlignment w:val="baseline"/>
        <w:rPr>
          <w:rFonts w:eastAsia="Times New Roman" w:cs="Segoe UI"/>
          <w:sz w:val="22"/>
          <w:szCs w:val="22"/>
          <w:lang w:eastAsia="en-AU"/>
        </w:rPr>
      </w:pPr>
      <w:r w:rsidRPr="00584A99">
        <w:rPr>
          <w:rFonts w:eastAsia="Times New Roman" w:cs="Segoe UI"/>
          <w:i/>
          <w:iCs/>
          <w:color w:val="000000"/>
          <w:sz w:val="22"/>
          <w:szCs w:val="22"/>
          <w:lang w:val="en-US" w:eastAsia="en-AU"/>
        </w:rPr>
        <w:t xml:space="preserve">A client drug overdose or a mental health episode may happen at your </w:t>
      </w:r>
      <w:proofErr w:type="spellStart"/>
      <w:r w:rsidRPr="00584A99">
        <w:rPr>
          <w:rFonts w:eastAsia="Times New Roman" w:cs="Segoe UI"/>
          <w:i/>
          <w:iCs/>
          <w:color w:val="000000"/>
          <w:sz w:val="22"/>
          <w:szCs w:val="22"/>
          <w:lang w:val="en-US" w:eastAsia="en-AU"/>
        </w:rPr>
        <w:t>organisation</w:t>
      </w:r>
      <w:proofErr w:type="spellEnd"/>
      <w:r w:rsidRPr="00584A99">
        <w:rPr>
          <w:rFonts w:eastAsia="Times New Roman" w:cs="Segoe UI"/>
          <w:i/>
          <w:iCs/>
          <w:color w:val="000000"/>
          <w:sz w:val="22"/>
          <w:szCs w:val="22"/>
          <w:lang w:val="en-US" w:eastAsia="en-AU"/>
        </w:rPr>
        <w:t xml:space="preserve">. A Risk Management Plan template has been developed for each of these issues as part of the Risk Management Policy. Elements of this policy may also be identified in the WHS policy or procedures for your </w:t>
      </w:r>
      <w:proofErr w:type="spellStart"/>
      <w:r w:rsidRPr="00584A99">
        <w:rPr>
          <w:rFonts w:eastAsia="Times New Roman" w:cs="Segoe UI"/>
          <w:i/>
          <w:iCs/>
          <w:color w:val="000000"/>
          <w:sz w:val="22"/>
          <w:szCs w:val="22"/>
          <w:lang w:val="en-US" w:eastAsia="en-AU"/>
        </w:rPr>
        <w:t>organisation</w:t>
      </w:r>
      <w:proofErr w:type="spellEnd"/>
      <w:r w:rsidRPr="00584A99">
        <w:rPr>
          <w:rFonts w:eastAsia="Times New Roman" w:cs="Segoe UI"/>
          <w:i/>
          <w:iCs/>
          <w:color w:val="000000"/>
          <w:sz w:val="22"/>
          <w:szCs w:val="22"/>
          <w:lang w:val="en-US" w:eastAsia="en-AU"/>
        </w:rPr>
        <w:t>.</w:t>
      </w:r>
      <w:r w:rsidRPr="00584A99">
        <w:rPr>
          <w:rFonts w:eastAsia="Times New Roman" w:cs="Segoe UI"/>
          <w:color w:val="000000"/>
          <w:sz w:val="22"/>
          <w:szCs w:val="22"/>
          <w:lang w:eastAsia="en-AU"/>
        </w:rPr>
        <w:t> </w:t>
      </w:r>
    </w:p>
    <w:p w14:paraId="50F53B4B" w14:textId="77777777" w:rsidR="00F15446" w:rsidRPr="00584A99" w:rsidRDefault="00F15446" w:rsidP="004F1B41">
      <w:pPr>
        <w:pBdr>
          <w:left w:val="single" w:sz="4" w:space="4" w:color="000000"/>
          <w:right w:val="single" w:sz="4" w:space="4" w:color="000000"/>
        </w:pBdr>
        <w:shd w:val="clear" w:color="auto" w:fill="F2F2F2" w:themeFill="background1" w:themeFillShade="F2"/>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27241960" w14:textId="11B044F6" w:rsidR="00F15446" w:rsidRPr="00584A99" w:rsidRDefault="00F15446" w:rsidP="004F1B41">
      <w:pPr>
        <w:pBdr>
          <w:left w:val="single" w:sz="4" w:space="4" w:color="000000"/>
          <w:bottom w:val="single" w:sz="4" w:space="1" w:color="000000"/>
          <w:right w:val="single" w:sz="4" w:space="4" w:color="000000"/>
        </w:pBdr>
        <w:shd w:val="clear" w:color="auto" w:fill="F2F2F2" w:themeFill="background1" w:themeFillShade="F2"/>
        <w:jc w:val="both"/>
        <w:textAlignment w:val="baseline"/>
        <w:rPr>
          <w:rFonts w:eastAsia="Times New Roman" w:cs="Segoe UI"/>
          <w:sz w:val="22"/>
          <w:szCs w:val="22"/>
          <w:lang w:eastAsia="en-AU"/>
        </w:rPr>
      </w:pPr>
      <w:r w:rsidRPr="00584A99">
        <w:rPr>
          <w:rFonts w:eastAsia="Times New Roman" w:cs="Segoe UI"/>
          <w:i/>
          <w:iCs/>
          <w:color w:val="000000"/>
          <w:sz w:val="22"/>
          <w:szCs w:val="22"/>
          <w:lang w:val="en-US" w:eastAsia="en-AU"/>
        </w:rPr>
        <w:t xml:space="preserve">*Please delete note before </w:t>
      </w:r>
      <w:proofErr w:type="spellStart"/>
      <w:r w:rsidRPr="00584A99">
        <w:rPr>
          <w:rFonts w:eastAsia="Times New Roman" w:cs="Segoe UI"/>
          <w:i/>
          <w:iCs/>
          <w:color w:val="000000"/>
          <w:sz w:val="22"/>
          <w:szCs w:val="22"/>
          <w:lang w:val="en-US" w:eastAsia="en-AU"/>
        </w:rPr>
        <w:t>finalising</w:t>
      </w:r>
      <w:proofErr w:type="spellEnd"/>
      <w:r w:rsidRPr="00584A99">
        <w:rPr>
          <w:rFonts w:eastAsia="Times New Roman" w:cs="Segoe UI"/>
          <w:i/>
          <w:iCs/>
          <w:color w:val="000000"/>
          <w:sz w:val="22"/>
          <w:szCs w:val="22"/>
          <w:lang w:val="en-US" w:eastAsia="en-AU"/>
        </w:rPr>
        <w:t xml:space="preserve"> this procedure.</w:t>
      </w:r>
      <w:r w:rsidRPr="00584A99">
        <w:rPr>
          <w:rFonts w:eastAsia="Times New Roman" w:cs="Segoe UI"/>
          <w:color w:val="000000"/>
          <w:sz w:val="22"/>
          <w:szCs w:val="22"/>
          <w:lang w:eastAsia="en-AU"/>
        </w:rPr>
        <w:t> </w:t>
      </w:r>
    </w:p>
    <w:p w14:paraId="2EEE39BD" w14:textId="77777777" w:rsidR="00F15446" w:rsidRPr="00584A99" w:rsidRDefault="00F15446" w:rsidP="004B0D8C">
      <w:pPr>
        <w:pStyle w:val="Heading3"/>
        <w:rPr>
          <w:rFonts w:eastAsia="Times New Roman" w:cs="Segoe UI"/>
          <w:szCs w:val="22"/>
          <w:lang w:eastAsia="en-AU"/>
        </w:rPr>
      </w:pPr>
      <w:bookmarkStart w:id="30" w:name="_Toc167815680"/>
      <w:r w:rsidRPr="00584A99">
        <w:rPr>
          <w:rFonts w:eastAsia="Times New Roman" w:cs="Segoe UI"/>
          <w:szCs w:val="22"/>
          <w:lang w:val="en-US" w:eastAsia="en-AU"/>
        </w:rPr>
        <w:t>1.4</w:t>
      </w:r>
      <w:r w:rsidRPr="00584A99">
        <w:rPr>
          <w:rFonts w:cs="Segoe UI"/>
          <w:szCs w:val="22"/>
        </w:rPr>
        <w:tab/>
      </w:r>
      <w:r w:rsidRPr="00584A99">
        <w:rPr>
          <w:rFonts w:eastAsia="Times New Roman" w:cs="Segoe UI"/>
          <w:szCs w:val="22"/>
          <w:lang w:val="en-US" w:eastAsia="en-AU"/>
        </w:rPr>
        <w:t>Consent to treatment</w:t>
      </w:r>
      <w:bookmarkEnd w:id="30"/>
      <w:r w:rsidRPr="00584A99">
        <w:rPr>
          <w:rFonts w:eastAsia="Times New Roman" w:cs="Segoe UI"/>
          <w:szCs w:val="22"/>
          <w:lang w:eastAsia="en-AU"/>
        </w:rPr>
        <w:t> </w:t>
      </w:r>
    </w:p>
    <w:p w14:paraId="0429D48A"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First Aiders require consent from the casualty prior to commencing any First Aid treatment, unless the casualty is unresponsive and therefore unable to give consent. In this circumstance, it is presumed the person would give consent if they were conscious. </w:t>
      </w:r>
      <w:r w:rsidRPr="00584A99">
        <w:rPr>
          <w:rFonts w:eastAsia="Times New Roman" w:cs="Segoe UI"/>
          <w:color w:val="000000"/>
          <w:sz w:val="22"/>
          <w:szCs w:val="22"/>
          <w:lang w:eastAsia="en-AU"/>
        </w:rPr>
        <w:t> </w:t>
      </w:r>
    </w:p>
    <w:p w14:paraId="53CB738B"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45187006" w14:textId="17FFD1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If the casualty is a child, the parent/guardian should be asked for permission, but if the parent/guardian is not present and the illness is life-threatening, immediate First Aid should be given.</w:t>
      </w:r>
      <w:r w:rsidRPr="00584A99">
        <w:rPr>
          <w:rFonts w:eastAsia="Times New Roman" w:cs="Segoe UI"/>
          <w:color w:val="000000"/>
          <w:sz w:val="22"/>
          <w:szCs w:val="22"/>
          <w:lang w:eastAsia="en-AU"/>
        </w:rPr>
        <w:t> </w:t>
      </w:r>
    </w:p>
    <w:p w14:paraId="558E5D5C" w14:textId="77777777" w:rsidR="00F15446" w:rsidRPr="00584A99" w:rsidRDefault="00F15446" w:rsidP="004B0D8C">
      <w:pPr>
        <w:pStyle w:val="Heading3"/>
        <w:rPr>
          <w:rFonts w:eastAsia="Times New Roman" w:cs="Segoe UI"/>
          <w:szCs w:val="22"/>
          <w:lang w:eastAsia="en-AU"/>
        </w:rPr>
      </w:pPr>
      <w:bookmarkStart w:id="31" w:name="_Toc167815681"/>
      <w:r w:rsidRPr="00584A99">
        <w:rPr>
          <w:rFonts w:eastAsia="Times New Roman" w:cs="Segoe UI"/>
          <w:szCs w:val="22"/>
          <w:lang w:val="en-US" w:eastAsia="en-AU"/>
        </w:rPr>
        <w:t>1.5</w:t>
      </w:r>
      <w:r w:rsidRPr="00584A99">
        <w:rPr>
          <w:rFonts w:cs="Segoe UI"/>
          <w:szCs w:val="22"/>
        </w:rPr>
        <w:tab/>
      </w:r>
      <w:r w:rsidRPr="00584A99">
        <w:rPr>
          <w:rFonts w:eastAsia="Times New Roman" w:cs="Segoe UI"/>
          <w:szCs w:val="22"/>
          <w:lang w:val="en-US" w:eastAsia="en-AU"/>
        </w:rPr>
        <w:t>Duty of care</w:t>
      </w:r>
      <w:bookmarkEnd w:id="31"/>
      <w:r w:rsidRPr="00584A99">
        <w:rPr>
          <w:rFonts w:eastAsia="Times New Roman" w:cs="Segoe UI"/>
          <w:szCs w:val="22"/>
          <w:lang w:eastAsia="en-AU"/>
        </w:rPr>
        <w:t> </w:t>
      </w:r>
    </w:p>
    <w:p w14:paraId="51A081B1"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When a First Aider commences administering First Aid treatment to the casualty, they are committed to provide a duty of care to that casualty. This duty of care requires that the First Aider remains and provides First Aid treatment to the best of their ability, training and experience until: </w:t>
      </w:r>
      <w:r w:rsidRPr="00584A99">
        <w:rPr>
          <w:rFonts w:eastAsia="Times New Roman" w:cs="Segoe UI"/>
          <w:color w:val="000000"/>
          <w:sz w:val="22"/>
          <w:szCs w:val="22"/>
          <w:lang w:eastAsia="en-AU"/>
        </w:rPr>
        <w:t> </w:t>
      </w:r>
    </w:p>
    <w:p w14:paraId="159C3307" w14:textId="77777777" w:rsidR="00F15446" w:rsidRPr="00584A99" w:rsidRDefault="00F15446" w:rsidP="00552975">
      <w:pPr>
        <w:numPr>
          <w:ilvl w:val="0"/>
          <w:numId w:val="38"/>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another person with more experience or knowledge in the provision of First Aid arrives and agrees to take control; or </w:t>
      </w:r>
      <w:r w:rsidRPr="00584A99">
        <w:rPr>
          <w:rFonts w:eastAsia="Times New Roman" w:cs="Segoe UI"/>
          <w:color w:val="000000"/>
          <w:sz w:val="22"/>
          <w:szCs w:val="22"/>
          <w:lang w:eastAsia="en-AU"/>
        </w:rPr>
        <w:t> </w:t>
      </w:r>
    </w:p>
    <w:p w14:paraId="245E5136" w14:textId="77777777" w:rsidR="00F15446" w:rsidRPr="00584A99" w:rsidRDefault="00F15446" w:rsidP="00552975">
      <w:pPr>
        <w:numPr>
          <w:ilvl w:val="0"/>
          <w:numId w:val="38"/>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a qualified medical practitioner arrives; or</w:t>
      </w:r>
      <w:r w:rsidRPr="00584A99">
        <w:rPr>
          <w:rFonts w:eastAsia="Times New Roman" w:cs="Segoe UI"/>
          <w:color w:val="000000"/>
          <w:sz w:val="22"/>
          <w:szCs w:val="22"/>
          <w:lang w:eastAsia="en-AU"/>
        </w:rPr>
        <w:t> </w:t>
      </w:r>
    </w:p>
    <w:p w14:paraId="515E4AE6" w14:textId="77777777" w:rsidR="00F15446" w:rsidRPr="00584A99" w:rsidRDefault="00F15446" w:rsidP="00552975">
      <w:pPr>
        <w:numPr>
          <w:ilvl w:val="0"/>
          <w:numId w:val="38"/>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they are physically unable to; or </w:t>
      </w:r>
      <w:r w:rsidRPr="00584A99">
        <w:rPr>
          <w:rFonts w:eastAsia="Times New Roman" w:cs="Segoe UI"/>
          <w:color w:val="000000"/>
          <w:sz w:val="22"/>
          <w:szCs w:val="22"/>
          <w:lang w:eastAsia="en-AU"/>
        </w:rPr>
        <w:t> </w:t>
      </w:r>
    </w:p>
    <w:p w14:paraId="296C41EE" w14:textId="77777777" w:rsidR="00F15446" w:rsidRPr="00584A99" w:rsidRDefault="00F15446" w:rsidP="00552975">
      <w:pPr>
        <w:numPr>
          <w:ilvl w:val="0"/>
          <w:numId w:val="38"/>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the situation becomes unsafe for them to continue to do so.</w:t>
      </w:r>
      <w:r w:rsidRPr="00584A99">
        <w:rPr>
          <w:rFonts w:eastAsia="Times New Roman" w:cs="Segoe UI"/>
          <w:color w:val="000000"/>
          <w:sz w:val="22"/>
          <w:szCs w:val="22"/>
          <w:lang w:eastAsia="en-AU"/>
        </w:rPr>
        <w:t> </w:t>
      </w:r>
    </w:p>
    <w:p w14:paraId="392A2246"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2071B6F7" w14:textId="77777777" w:rsidR="00F15446" w:rsidRPr="00584A99" w:rsidRDefault="00F15446" w:rsidP="004B0D8C">
      <w:pPr>
        <w:pStyle w:val="Heading3"/>
        <w:rPr>
          <w:rFonts w:eastAsia="Times New Roman" w:cs="Segoe UI"/>
          <w:szCs w:val="22"/>
          <w:lang w:eastAsia="en-AU"/>
        </w:rPr>
      </w:pPr>
      <w:bookmarkStart w:id="32" w:name="_Toc167815682"/>
      <w:r w:rsidRPr="00584A99">
        <w:rPr>
          <w:rFonts w:eastAsia="Times New Roman" w:cs="Segoe UI"/>
          <w:szCs w:val="22"/>
          <w:lang w:val="en-US" w:eastAsia="en-AU"/>
        </w:rPr>
        <w:lastRenderedPageBreak/>
        <w:t>1.6</w:t>
      </w:r>
      <w:r w:rsidRPr="00584A99">
        <w:rPr>
          <w:rFonts w:cs="Segoe UI"/>
          <w:szCs w:val="22"/>
        </w:rPr>
        <w:tab/>
      </w:r>
      <w:r w:rsidRPr="00584A99">
        <w:rPr>
          <w:rFonts w:eastAsia="Times New Roman" w:cs="Segoe UI"/>
          <w:szCs w:val="22"/>
          <w:lang w:val="en-US" w:eastAsia="en-AU"/>
        </w:rPr>
        <w:t>Infection control</w:t>
      </w:r>
      <w:bookmarkEnd w:id="32"/>
      <w:r w:rsidRPr="00584A99">
        <w:rPr>
          <w:rFonts w:eastAsia="Times New Roman" w:cs="Segoe UI"/>
          <w:szCs w:val="22"/>
          <w:lang w:eastAsia="en-AU"/>
        </w:rPr>
        <w:t> </w:t>
      </w:r>
    </w:p>
    <w:p w14:paraId="4584EBE9"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 </w:t>
      </w:r>
      <w:r w:rsidRPr="00584A99">
        <w:rPr>
          <w:rFonts w:eastAsia="Times New Roman" w:cs="Segoe UI"/>
          <w:color w:val="000000"/>
          <w:sz w:val="22"/>
          <w:szCs w:val="22"/>
          <w:lang w:val="en-US" w:eastAsia="en-AU"/>
        </w:rPr>
        <w:t xml:space="preserve">First Aiders take steps to prevent direct contact with bodily fluids while providing First Aid. Ideally, First Aiders wash their hands before and after providing First Aid, to assist in protecting the casualty, themselves and others from the risk of infection. Instant hand </w:t>
      </w:r>
      <w:proofErr w:type="spellStart"/>
      <w:r w:rsidRPr="00584A99">
        <w:rPr>
          <w:rFonts w:eastAsia="Times New Roman" w:cs="Segoe UI"/>
          <w:color w:val="000000"/>
          <w:sz w:val="22"/>
          <w:szCs w:val="22"/>
          <w:lang w:val="en-US" w:eastAsia="en-AU"/>
        </w:rPr>
        <w:t>sanitiser</w:t>
      </w:r>
      <w:proofErr w:type="spellEnd"/>
      <w:r w:rsidRPr="00584A99">
        <w:rPr>
          <w:rFonts w:eastAsia="Times New Roman" w:cs="Segoe UI"/>
          <w:color w:val="000000"/>
          <w:sz w:val="22"/>
          <w:szCs w:val="22"/>
          <w:lang w:val="en-US" w:eastAsia="en-AU"/>
        </w:rPr>
        <w:t xml:space="preserve"> is located at the WHS post where the First Aid kit is kept. Disposable gloves are provided and should be worn while providing First Aid.</w:t>
      </w:r>
      <w:r w:rsidRPr="00584A99">
        <w:rPr>
          <w:rFonts w:eastAsia="Times New Roman" w:cs="Segoe UI"/>
          <w:color w:val="000000"/>
          <w:sz w:val="22"/>
          <w:szCs w:val="22"/>
          <w:lang w:eastAsia="en-AU"/>
        </w:rPr>
        <w:t> </w:t>
      </w:r>
    </w:p>
    <w:p w14:paraId="175B1CBE"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1D6A695C"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If a First Aider does come into contact with a casualty’s bodily fluids, seek medical advice as soon as possible and report the incident.</w:t>
      </w:r>
      <w:r w:rsidRPr="00584A99">
        <w:rPr>
          <w:rFonts w:eastAsia="Times New Roman" w:cs="Segoe UI"/>
          <w:color w:val="000000"/>
          <w:sz w:val="22"/>
          <w:szCs w:val="22"/>
          <w:lang w:eastAsia="en-AU"/>
        </w:rPr>
        <w:t> </w:t>
      </w:r>
    </w:p>
    <w:p w14:paraId="1658BB14"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650D9AC5"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 xml:space="preserve">Effective control of infection is central to providing high quality support for clients and a safe environment for </w:t>
      </w: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w:t>
      </w:r>
      <w:r w:rsidRPr="00584A99">
        <w:rPr>
          <w:rFonts w:eastAsia="Times New Roman" w:cs="Segoe UI"/>
          <w:color w:val="000000"/>
          <w:sz w:val="22"/>
          <w:szCs w:val="22"/>
          <w:lang w:val="en-US" w:eastAsia="en-AU"/>
        </w:rPr>
        <w:t xml:space="preserve"> workers and visitors. </w:t>
      </w:r>
      <w:r w:rsidRPr="00584A99">
        <w:rPr>
          <w:rFonts w:eastAsia="Times New Roman" w:cs="Segoe UI"/>
          <w:color w:val="000000"/>
          <w:sz w:val="22"/>
          <w:szCs w:val="22"/>
          <w:lang w:eastAsia="en-AU"/>
        </w:rPr>
        <w:t> </w:t>
      </w:r>
    </w:p>
    <w:p w14:paraId="55F773B9"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111F593A"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Staff and clients are most likely sources of infectious agents and are also the most common susceptible hosts. Other people visiting the premises may be at risk of both infection and transmission. The main modes for transmission of infectious agents are contact (including blood-borne), droplet and airborne. Transmission of infection may also occur through sources such as contaminated food, water, medications, devices or equipment. Infection can also be spread from person to person in a number of ways, including coughing, sneezing, contact with contaminated surfaces, broken skin, bodily fluids and many other ways.</w:t>
      </w:r>
      <w:r w:rsidRPr="00584A99">
        <w:rPr>
          <w:rFonts w:eastAsia="Times New Roman" w:cs="Segoe UI"/>
          <w:color w:val="000000"/>
          <w:sz w:val="22"/>
          <w:szCs w:val="22"/>
          <w:lang w:eastAsia="en-AU"/>
        </w:rPr>
        <w:t> </w:t>
      </w:r>
    </w:p>
    <w:p w14:paraId="7AAEB173"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1ADA8F80"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w:t>
      </w:r>
      <w:r w:rsidRPr="00584A99">
        <w:rPr>
          <w:rFonts w:eastAsia="Times New Roman" w:cs="Segoe UI"/>
          <w:color w:val="000000"/>
          <w:sz w:val="22"/>
          <w:szCs w:val="22"/>
          <w:lang w:val="en-US" w:eastAsia="en-AU"/>
        </w:rPr>
        <w:t xml:space="preserve"> prevent and control infections in the facilities by: </w:t>
      </w:r>
      <w:r w:rsidRPr="00584A99">
        <w:rPr>
          <w:rFonts w:eastAsia="Times New Roman" w:cs="Segoe UI"/>
          <w:color w:val="000000"/>
          <w:sz w:val="22"/>
          <w:szCs w:val="22"/>
          <w:lang w:eastAsia="en-AU"/>
        </w:rPr>
        <w:t> </w:t>
      </w:r>
    </w:p>
    <w:p w14:paraId="4DBFEBC1" w14:textId="77777777" w:rsidR="00F15446" w:rsidRPr="00584A99" w:rsidRDefault="00F15446" w:rsidP="00552975">
      <w:pPr>
        <w:numPr>
          <w:ilvl w:val="0"/>
          <w:numId w:val="39"/>
        </w:numPr>
        <w:ind w:left="1080"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Implementing cleaning protocols with emphasis on food preparation surfaces and bathrooms</w:t>
      </w:r>
      <w:r w:rsidRPr="00584A99">
        <w:rPr>
          <w:rFonts w:eastAsia="Times New Roman" w:cs="Segoe UI"/>
          <w:color w:val="000000"/>
          <w:sz w:val="22"/>
          <w:szCs w:val="22"/>
          <w:lang w:eastAsia="en-AU"/>
        </w:rPr>
        <w:t> </w:t>
      </w:r>
    </w:p>
    <w:p w14:paraId="56C4252D" w14:textId="77777777" w:rsidR="00F15446" w:rsidRPr="00584A99" w:rsidRDefault="00F15446" w:rsidP="00552975">
      <w:pPr>
        <w:numPr>
          <w:ilvl w:val="0"/>
          <w:numId w:val="39"/>
        </w:numPr>
        <w:ind w:left="1080"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Providing safe Sharps Disposal Units</w:t>
      </w:r>
      <w:r w:rsidRPr="00584A99">
        <w:rPr>
          <w:rFonts w:eastAsia="Times New Roman" w:cs="Segoe UI"/>
          <w:color w:val="000000"/>
          <w:sz w:val="22"/>
          <w:szCs w:val="22"/>
          <w:lang w:eastAsia="en-AU"/>
        </w:rPr>
        <w:t> </w:t>
      </w:r>
    </w:p>
    <w:p w14:paraId="3DD315ED" w14:textId="77777777" w:rsidR="00F15446" w:rsidRPr="00584A99" w:rsidRDefault="00F15446" w:rsidP="00552975">
      <w:pPr>
        <w:numPr>
          <w:ilvl w:val="0"/>
          <w:numId w:val="39"/>
        </w:numPr>
        <w:ind w:left="1080"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 xml:space="preserve">Providing disposable liquid handwash dispensers, paper towels and </w:t>
      </w:r>
      <w:proofErr w:type="spellStart"/>
      <w:r w:rsidRPr="00584A99">
        <w:rPr>
          <w:rFonts w:eastAsia="Times New Roman" w:cs="Segoe UI"/>
          <w:color w:val="000000"/>
          <w:sz w:val="22"/>
          <w:szCs w:val="22"/>
          <w:lang w:val="en-US" w:eastAsia="en-AU"/>
        </w:rPr>
        <w:t>sanitiser</w:t>
      </w:r>
      <w:proofErr w:type="spellEnd"/>
      <w:r w:rsidRPr="00584A99">
        <w:rPr>
          <w:rFonts w:eastAsia="Times New Roman" w:cs="Segoe UI"/>
          <w:color w:val="000000"/>
          <w:sz w:val="22"/>
          <w:szCs w:val="22"/>
          <w:lang w:val="en-US" w:eastAsia="en-AU"/>
        </w:rPr>
        <w:t> </w:t>
      </w:r>
      <w:r w:rsidRPr="00584A99">
        <w:rPr>
          <w:rFonts w:eastAsia="Times New Roman" w:cs="Segoe UI"/>
          <w:color w:val="000000"/>
          <w:sz w:val="22"/>
          <w:szCs w:val="22"/>
          <w:lang w:eastAsia="en-AU"/>
        </w:rPr>
        <w:t> </w:t>
      </w:r>
    </w:p>
    <w:p w14:paraId="65FCF21F" w14:textId="77777777" w:rsidR="00F15446" w:rsidRPr="00584A99" w:rsidRDefault="00F15446" w:rsidP="00552975">
      <w:pPr>
        <w:numPr>
          <w:ilvl w:val="0"/>
          <w:numId w:val="39"/>
        </w:numPr>
        <w:ind w:left="1080"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Providing and supporting training for workers in infection control practices, including:</w:t>
      </w:r>
      <w:r w:rsidRPr="00584A99">
        <w:rPr>
          <w:rFonts w:eastAsia="Times New Roman" w:cs="Segoe UI"/>
          <w:color w:val="000000"/>
          <w:sz w:val="22"/>
          <w:szCs w:val="22"/>
          <w:lang w:eastAsia="en-AU"/>
        </w:rPr>
        <w:t> </w:t>
      </w:r>
    </w:p>
    <w:p w14:paraId="33E184FA" w14:textId="77777777" w:rsidR="00F15446" w:rsidRPr="00584A99" w:rsidRDefault="00F15446" w:rsidP="00552975">
      <w:pPr>
        <w:numPr>
          <w:ilvl w:val="0"/>
          <w:numId w:val="40"/>
        </w:numPr>
        <w:ind w:left="1800" w:firstLine="0"/>
        <w:textAlignment w:val="baseline"/>
        <w:rPr>
          <w:rFonts w:eastAsia="Times New Roman" w:cs="Segoe UI"/>
          <w:sz w:val="22"/>
          <w:szCs w:val="22"/>
          <w:lang w:eastAsia="en-AU"/>
        </w:rPr>
      </w:pPr>
      <w:r w:rsidRPr="00584A99">
        <w:rPr>
          <w:rFonts w:eastAsia="Times New Roman" w:cs="Segoe UI"/>
          <w:sz w:val="22"/>
          <w:szCs w:val="22"/>
          <w:lang w:eastAsia="en-AU"/>
        </w:rPr>
        <w:t>good hygiene practices, e.g., hand washing, protective barriers (e.g., gloves)  </w:t>
      </w:r>
    </w:p>
    <w:p w14:paraId="6DB72C01" w14:textId="77777777" w:rsidR="00F15446" w:rsidRPr="00584A99" w:rsidRDefault="00F15446" w:rsidP="00552975">
      <w:pPr>
        <w:numPr>
          <w:ilvl w:val="0"/>
          <w:numId w:val="40"/>
        </w:numPr>
        <w:ind w:left="1800" w:firstLine="0"/>
        <w:textAlignment w:val="baseline"/>
        <w:rPr>
          <w:rFonts w:eastAsia="Times New Roman" w:cs="Segoe UI"/>
          <w:sz w:val="22"/>
          <w:szCs w:val="22"/>
          <w:lang w:eastAsia="en-AU"/>
        </w:rPr>
      </w:pPr>
      <w:r w:rsidRPr="00584A99">
        <w:rPr>
          <w:rFonts w:eastAsia="Times New Roman" w:cs="Segoe UI"/>
          <w:sz w:val="22"/>
          <w:szCs w:val="22"/>
          <w:lang w:eastAsia="en-AU"/>
        </w:rPr>
        <w:t>handling and disposal of infectious waste, laundry and sharps.  </w:t>
      </w:r>
    </w:p>
    <w:p w14:paraId="2720239E" w14:textId="77777777" w:rsidR="00F15446" w:rsidRPr="00584A99" w:rsidRDefault="00F15446" w:rsidP="00552975">
      <w:pPr>
        <w:numPr>
          <w:ilvl w:val="0"/>
          <w:numId w:val="40"/>
        </w:numPr>
        <w:ind w:left="1800" w:firstLine="0"/>
        <w:textAlignment w:val="baseline"/>
        <w:rPr>
          <w:rFonts w:eastAsia="Times New Roman" w:cs="Segoe UI"/>
          <w:sz w:val="22"/>
          <w:szCs w:val="22"/>
          <w:lang w:eastAsia="en-AU"/>
        </w:rPr>
      </w:pPr>
      <w:r w:rsidRPr="00584A99">
        <w:rPr>
          <w:rFonts w:eastAsia="Times New Roman" w:cs="Segoe UI"/>
          <w:sz w:val="22"/>
          <w:szCs w:val="22"/>
          <w:lang w:eastAsia="en-AU"/>
        </w:rPr>
        <w:t>handling all blood and other body fluids (regardless of the client’s perceived infectious status).  </w:t>
      </w:r>
    </w:p>
    <w:p w14:paraId="1703249D"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6EA0680F" w14:textId="77777777" w:rsidR="00F15446" w:rsidRPr="00584A99" w:rsidRDefault="00F15446" w:rsidP="00F15446">
      <w:pPr>
        <w:textAlignment w:val="baseline"/>
        <w:rPr>
          <w:rFonts w:eastAsia="Times New Roman" w:cs="Segoe UI"/>
          <w:color w:val="2F5496"/>
          <w:sz w:val="22"/>
          <w:szCs w:val="22"/>
          <w:lang w:eastAsia="en-AU"/>
        </w:rPr>
      </w:pPr>
      <w:r w:rsidRPr="00584A99">
        <w:rPr>
          <w:rFonts w:eastAsia="Times New Roman" w:cs="Segoe UI"/>
          <w:b/>
          <w:bCs/>
          <w:color w:val="000000"/>
          <w:sz w:val="22"/>
          <w:szCs w:val="22"/>
          <w:lang w:val="en-US" w:eastAsia="en-AU"/>
        </w:rPr>
        <w:t>a.</w:t>
      </w:r>
      <w:r w:rsidRPr="00584A99">
        <w:rPr>
          <w:rFonts w:eastAsia="Times New Roman" w:cs="Segoe UI"/>
          <w:color w:val="000000"/>
          <w:sz w:val="22"/>
          <w:szCs w:val="22"/>
          <w:lang w:eastAsia="en-AU"/>
        </w:rPr>
        <w:tab/>
      </w:r>
      <w:r w:rsidRPr="00584A99">
        <w:rPr>
          <w:rFonts w:eastAsia="Times New Roman" w:cs="Segoe UI"/>
          <w:b/>
          <w:bCs/>
          <w:color w:val="000000"/>
          <w:sz w:val="22"/>
          <w:szCs w:val="22"/>
          <w:lang w:val="en-US" w:eastAsia="en-AU"/>
        </w:rPr>
        <w:t>Key safety measures </w:t>
      </w:r>
      <w:r w:rsidRPr="00584A99">
        <w:rPr>
          <w:rFonts w:eastAsia="Times New Roman" w:cs="Segoe UI"/>
          <w:color w:val="000000"/>
          <w:sz w:val="22"/>
          <w:szCs w:val="22"/>
          <w:lang w:eastAsia="en-AU"/>
        </w:rPr>
        <w:t> </w:t>
      </w:r>
    </w:p>
    <w:p w14:paraId="1AC4FD2A"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There are administrative measures that can be implemented to improve workplace safety for workers and clients. These measures should ensure that staff members:</w:t>
      </w:r>
      <w:r w:rsidRPr="00584A99">
        <w:rPr>
          <w:rFonts w:eastAsia="Times New Roman" w:cs="Segoe UI"/>
          <w:color w:val="000000"/>
          <w:sz w:val="22"/>
          <w:szCs w:val="22"/>
          <w:lang w:eastAsia="en-AU"/>
        </w:rPr>
        <w:t> </w:t>
      </w:r>
    </w:p>
    <w:p w14:paraId="1230F586" w14:textId="77777777" w:rsidR="00F15446" w:rsidRPr="00584A99" w:rsidRDefault="00F15446" w:rsidP="00552975">
      <w:pPr>
        <w:numPr>
          <w:ilvl w:val="0"/>
          <w:numId w:val="41"/>
        </w:numPr>
        <w:ind w:left="1080"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Receive training and supervision related to infection-prevention and control procedures </w:t>
      </w:r>
      <w:r w:rsidRPr="00584A99">
        <w:rPr>
          <w:rFonts w:eastAsia="Times New Roman" w:cs="Segoe UI"/>
          <w:color w:val="000000"/>
          <w:sz w:val="22"/>
          <w:szCs w:val="22"/>
          <w:lang w:eastAsia="en-AU"/>
        </w:rPr>
        <w:t> </w:t>
      </w:r>
    </w:p>
    <w:p w14:paraId="7B47D12B" w14:textId="77777777" w:rsidR="00F15446" w:rsidRPr="00584A99" w:rsidRDefault="00F15446" w:rsidP="00552975">
      <w:pPr>
        <w:numPr>
          <w:ilvl w:val="0"/>
          <w:numId w:val="41"/>
        </w:numPr>
        <w:ind w:left="1080"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Are able to identify and assess infection-control risks</w:t>
      </w:r>
      <w:r w:rsidRPr="00584A99">
        <w:rPr>
          <w:rFonts w:eastAsia="Times New Roman" w:cs="Segoe UI"/>
          <w:color w:val="000000"/>
          <w:sz w:val="22"/>
          <w:szCs w:val="22"/>
          <w:lang w:eastAsia="en-AU"/>
        </w:rPr>
        <w:t> </w:t>
      </w:r>
    </w:p>
    <w:p w14:paraId="0D30675E" w14:textId="77777777" w:rsidR="00F15446" w:rsidRPr="00584A99" w:rsidRDefault="00F15446" w:rsidP="00552975">
      <w:pPr>
        <w:numPr>
          <w:ilvl w:val="0"/>
          <w:numId w:val="41"/>
        </w:numPr>
        <w:ind w:left="1080"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Plan and prepare for identified risks including communication to clients or workers </w:t>
      </w:r>
      <w:r w:rsidRPr="00584A99">
        <w:rPr>
          <w:rFonts w:eastAsia="Times New Roman" w:cs="Segoe UI"/>
          <w:color w:val="000000"/>
          <w:sz w:val="22"/>
          <w:szCs w:val="22"/>
          <w:lang w:eastAsia="en-AU"/>
        </w:rPr>
        <w:t> </w:t>
      </w:r>
    </w:p>
    <w:p w14:paraId="14FA47A9" w14:textId="77777777" w:rsidR="00F15446" w:rsidRPr="00584A99" w:rsidRDefault="00F15446" w:rsidP="00552975">
      <w:pPr>
        <w:numPr>
          <w:ilvl w:val="0"/>
          <w:numId w:val="41"/>
        </w:numPr>
        <w:ind w:left="1080"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Act with caution at all times, and use protective barriers or personal protective equipment (PPE)</w:t>
      </w:r>
      <w:r w:rsidRPr="00584A99">
        <w:rPr>
          <w:rFonts w:eastAsia="Times New Roman" w:cs="Segoe UI"/>
          <w:color w:val="000000"/>
          <w:sz w:val="22"/>
          <w:szCs w:val="22"/>
          <w:lang w:eastAsia="en-AU"/>
        </w:rPr>
        <w:t> </w:t>
      </w:r>
    </w:p>
    <w:p w14:paraId="609BCEF2" w14:textId="77777777" w:rsidR="00F15446" w:rsidRPr="00584A99" w:rsidRDefault="00F15446" w:rsidP="00552975">
      <w:pPr>
        <w:numPr>
          <w:ilvl w:val="0"/>
          <w:numId w:val="41"/>
        </w:numPr>
        <w:ind w:left="1080"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Understand the importance of hand care and hand washing</w:t>
      </w:r>
      <w:r w:rsidRPr="00584A99">
        <w:rPr>
          <w:rFonts w:eastAsia="Times New Roman" w:cs="Segoe UI"/>
          <w:color w:val="000000"/>
          <w:sz w:val="22"/>
          <w:szCs w:val="22"/>
          <w:lang w:eastAsia="en-AU"/>
        </w:rPr>
        <w:t> </w:t>
      </w:r>
    </w:p>
    <w:p w14:paraId="545F0EBA" w14:textId="77777777" w:rsidR="00F15446" w:rsidRPr="00584A99" w:rsidRDefault="00F15446" w:rsidP="00552975">
      <w:pPr>
        <w:numPr>
          <w:ilvl w:val="0"/>
          <w:numId w:val="41"/>
        </w:numPr>
        <w:ind w:left="1080"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Follow procedures regarding the use of needles and sharps</w:t>
      </w:r>
      <w:r w:rsidRPr="00584A99">
        <w:rPr>
          <w:rFonts w:eastAsia="Times New Roman" w:cs="Segoe UI"/>
          <w:color w:val="000000"/>
          <w:sz w:val="22"/>
          <w:szCs w:val="22"/>
          <w:lang w:eastAsia="en-AU"/>
        </w:rPr>
        <w:t> </w:t>
      </w:r>
    </w:p>
    <w:p w14:paraId="5DC4D63A" w14:textId="77777777" w:rsidR="00F15446" w:rsidRPr="00584A99" w:rsidRDefault="00F15446" w:rsidP="00552975">
      <w:pPr>
        <w:numPr>
          <w:ilvl w:val="0"/>
          <w:numId w:val="41"/>
        </w:numPr>
        <w:ind w:left="1080"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Review each client incident to ensure future safe practices.</w:t>
      </w:r>
      <w:r w:rsidRPr="00584A99">
        <w:rPr>
          <w:rFonts w:eastAsia="Times New Roman" w:cs="Segoe UI"/>
          <w:color w:val="000000"/>
          <w:sz w:val="22"/>
          <w:szCs w:val="22"/>
          <w:lang w:eastAsia="en-AU"/>
        </w:rPr>
        <w:t> </w:t>
      </w:r>
    </w:p>
    <w:p w14:paraId="635B550C" w14:textId="77777777" w:rsidR="00F15446" w:rsidRDefault="00F15446" w:rsidP="00F15446">
      <w:pPr>
        <w:jc w:val="both"/>
        <w:textAlignment w:val="baseline"/>
        <w:rPr>
          <w:rFonts w:eastAsia="Times New Roman" w:cs="Segoe UI"/>
          <w:color w:val="000000"/>
          <w:sz w:val="22"/>
          <w:szCs w:val="22"/>
          <w:lang w:eastAsia="en-AU"/>
        </w:rPr>
      </w:pPr>
      <w:r w:rsidRPr="00584A99">
        <w:rPr>
          <w:rFonts w:eastAsia="Times New Roman" w:cs="Segoe UI"/>
          <w:color w:val="000000"/>
          <w:sz w:val="22"/>
          <w:szCs w:val="22"/>
          <w:lang w:val="en-US" w:eastAsia="en-AU"/>
        </w:rPr>
        <w:t xml:space="preserve">For more information on the </w:t>
      </w:r>
      <w:proofErr w:type="spellStart"/>
      <w:r w:rsidRPr="00584A99">
        <w:rPr>
          <w:rFonts w:eastAsia="Times New Roman" w:cs="Segoe UI"/>
          <w:color w:val="000000"/>
          <w:sz w:val="22"/>
          <w:szCs w:val="22"/>
          <w:lang w:val="en-US" w:eastAsia="en-AU"/>
        </w:rPr>
        <w:t>organisation’s</w:t>
      </w:r>
      <w:proofErr w:type="spellEnd"/>
      <w:r w:rsidRPr="00584A99">
        <w:rPr>
          <w:rFonts w:eastAsia="Times New Roman" w:cs="Segoe UI"/>
          <w:color w:val="000000"/>
          <w:sz w:val="22"/>
          <w:szCs w:val="22"/>
          <w:lang w:val="en-US" w:eastAsia="en-AU"/>
        </w:rPr>
        <w:t xml:space="preserve"> risk management, refer to the Risk Management Policy.</w:t>
      </w:r>
      <w:r w:rsidRPr="00584A99">
        <w:rPr>
          <w:rFonts w:eastAsia="Times New Roman" w:cs="Segoe UI"/>
          <w:color w:val="000000"/>
          <w:sz w:val="22"/>
          <w:szCs w:val="22"/>
          <w:lang w:eastAsia="en-AU"/>
        </w:rPr>
        <w:t> </w:t>
      </w:r>
      <w:r w:rsidRPr="00584A99">
        <w:rPr>
          <w:rFonts w:eastAsia="Times New Roman" w:cs="Segoe UI"/>
          <w:color w:val="000000"/>
          <w:sz w:val="22"/>
          <w:szCs w:val="22"/>
          <w:lang w:eastAsia="en-AU"/>
        </w:rPr>
        <w:br/>
        <w:t> </w:t>
      </w:r>
    </w:p>
    <w:p w14:paraId="601295DC" w14:textId="77777777" w:rsidR="00EF62A1" w:rsidRPr="00584A99" w:rsidRDefault="00EF62A1" w:rsidP="00F15446">
      <w:pPr>
        <w:jc w:val="both"/>
        <w:textAlignment w:val="baseline"/>
        <w:rPr>
          <w:rFonts w:eastAsia="Times New Roman" w:cs="Segoe UI"/>
          <w:sz w:val="22"/>
          <w:szCs w:val="22"/>
          <w:lang w:eastAsia="en-AU"/>
        </w:rPr>
      </w:pPr>
    </w:p>
    <w:p w14:paraId="41DA8F5E" w14:textId="77777777" w:rsidR="00F15446" w:rsidRPr="00584A99" w:rsidRDefault="00F15446" w:rsidP="00F15446">
      <w:pPr>
        <w:textAlignment w:val="baseline"/>
        <w:rPr>
          <w:rFonts w:eastAsia="Times New Roman" w:cs="Segoe UI"/>
          <w:color w:val="2F5496"/>
          <w:sz w:val="22"/>
          <w:szCs w:val="22"/>
          <w:lang w:eastAsia="en-AU"/>
        </w:rPr>
      </w:pPr>
      <w:r w:rsidRPr="00584A99">
        <w:rPr>
          <w:rFonts w:eastAsia="Times New Roman" w:cs="Segoe UI"/>
          <w:b/>
          <w:bCs/>
          <w:color w:val="000000"/>
          <w:sz w:val="22"/>
          <w:szCs w:val="22"/>
          <w:lang w:val="en-US" w:eastAsia="en-AU"/>
        </w:rPr>
        <w:lastRenderedPageBreak/>
        <w:t>b.</w:t>
      </w:r>
      <w:r w:rsidRPr="00584A99">
        <w:rPr>
          <w:rFonts w:eastAsia="Times New Roman" w:cs="Segoe UI"/>
          <w:color w:val="000000"/>
          <w:sz w:val="22"/>
          <w:szCs w:val="22"/>
          <w:lang w:eastAsia="en-AU"/>
        </w:rPr>
        <w:tab/>
      </w:r>
      <w:r w:rsidRPr="00584A99">
        <w:rPr>
          <w:rFonts w:eastAsia="Times New Roman" w:cs="Segoe UI"/>
          <w:b/>
          <w:bCs/>
          <w:color w:val="000000"/>
          <w:sz w:val="22"/>
          <w:szCs w:val="22"/>
          <w:lang w:val="en-US" w:eastAsia="en-AU"/>
        </w:rPr>
        <w:t>Quarantining</w:t>
      </w:r>
      <w:r w:rsidRPr="00584A99">
        <w:rPr>
          <w:rFonts w:eastAsia="Times New Roman" w:cs="Segoe UI"/>
          <w:color w:val="000000"/>
          <w:sz w:val="22"/>
          <w:szCs w:val="22"/>
          <w:lang w:eastAsia="en-AU"/>
        </w:rPr>
        <w:t> </w:t>
      </w:r>
    </w:p>
    <w:p w14:paraId="78BAD319"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 xml:space="preserve">Staff, Board members, students, volunteers and clients experiencing infectious conditions will be requested to absent themselves from </w:t>
      </w: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w:t>
      </w:r>
      <w:r w:rsidRPr="00584A99">
        <w:rPr>
          <w:rFonts w:eastAsia="Times New Roman" w:cs="Segoe UI"/>
          <w:color w:val="000000"/>
          <w:sz w:val="22"/>
          <w:szCs w:val="22"/>
          <w:lang w:val="en-US" w:eastAsia="en-AU"/>
        </w:rPr>
        <w:t xml:space="preserve"> premises and refrain from activities during the virulent period of the condition.</w:t>
      </w:r>
      <w:r w:rsidRPr="00584A99">
        <w:rPr>
          <w:rFonts w:eastAsia="Times New Roman" w:cs="Segoe UI"/>
          <w:color w:val="000000"/>
          <w:sz w:val="22"/>
          <w:szCs w:val="22"/>
          <w:lang w:eastAsia="en-AU"/>
        </w:rPr>
        <w:t> </w:t>
      </w:r>
    </w:p>
    <w:p w14:paraId="32417100"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1398DDDA" w14:textId="77777777" w:rsidR="00F15446" w:rsidRPr="00584A99" w:rsidRDefault="00F15446" w:rsidP="00F15446">
      <w:pPr>
        <w:textAlignment w:val="baseline"/>
        <w:rPr>
          <w:rFonts w:eastAsia="Times New Roman" w:cs="Segoe UI"/>
          <w:color w:val="2F5496"/>
          <w:sz w:val="22"/>
          <w:szCs w:val="22"/>
          <w:lang w:eastAsia="en-AU"/>
        </w:rPr>
      </w:pPr>
      <w:r w:rsidRPr="00584A99">
        <w:rPr>
          <w:rFonts w:eastAsia="Times New Roman" w:cs="Segoe UI"/>
          <w:b/>
          <w:bCs/>
          <w:color w:val="000000"/>
          <w:sz w:val="22"/>
          <w:szCs w:val="22"/>
          <w:lang w:val="en-US" w:eastAsia="en-AU"/>
        </w:rPr>
        <w:t>c.</w:t>
      </w:r>
      <w:r w:rsidRPr="00584A99">
        <w:rPr>
          <w:rFonts w:eastAsia="Times New Roman" w:cs="Segoe UI"/>
          <w:color w:val="000000"/>
          <w:sz w:val="22"/>
          <w:szCs w:val="22"/>
          <w:lang w:eastAsia="en-AU"/>
        </w:rPr>
        <w:tab/>
      </w:r>
      <w:r w:rsidRPr="00584A99">
        <w:rPr>
          <w:rFonts w:eastAsia="Times New Roman" w:cs="Segoe UI"/>
          <w:b/>
          <w:bCs/>
          <w:color w:val="000000"/>
          <w:sz w:val="22"/>
          <w:szCs w:val="22"/>
          <w:lang w:val="en-US" w:eastAsia="en-AU"/>
        </w:rPr>
        <w:t>Response to possible infection</w:t>
      </w:r>
      <w:r w:rsidRPr="00584A99">
        <w:rPr>
          <w:rFonts w:eastAsia="Times New Roman" w:cs="Segoe UI"/>
          <w:color w:val="000000"/>
          <w:sz w:val="22"/>
          <w:szCs w:val="22"/>
          <w:lang w:eastAsia="en-AU"/>
        </w:rPr>
        <w:t> </w:t>
      </w:r>
    </w:p>
    <w:p w14:paraId="6A83A74B"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When potentially infected bodily fluids come into contact with an employee, Board member, student, volunteer or client, steps are taken to decrease the impact of such contact, including First Aid and assessment at a medical service. A supervisor must be notified of such incidents as soon as possible and an incident report form completed.</w:t>
      </w:r>
      <w:r w:rsidRPr="00584A99">
        <w:rPr>
          <w:rFonts w:eastAsia="Times New Roman" w:cs="Segoe UI"/>
          <w:color w:val="000000"/>
          <w:sz w:val="22"/>
          <w:szCs w:val="22"/>
          <w:lang w:eastAsia="en-AU"/>
        </w:rPr>
        <w:t> </w:t>
      </w:r>
    </w:p>
    <w:p w14:paraId="57B5E3CD"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77F11D77" w14:textId="77777777" w:rsidR="00F15446" w:rsidRPr="00584A99" w:rsidRDefault="00F15446" w:rsidP="00F15446">
      <w:pPr>
        <w:textAlignment w:val="baseline"/>
        <w:rPr>
          <w:rFonts w:eastAsia="Times New Roman" w:cs="Segoe UI"/>
          <w:color w:val="2F5496"/>
          <w:sz w:val="22"/>
          <w:szCs w:val="22"/>
          <w:lang w:eastAsia="en-AU"/>
        </w:rPr>
      </w:pPr>
      <w:r w:rsidRPr="00584A99">
        <w:rPr>
          <w:rFonts w:eastAsia="Times New Roman" w:cs="Segoe UI"/>
          <w:b/>
          <w:bCs/>
          <w:color w:val="000000"/>
          <w:sz w:val="22"/>
          <w:szCs w:val="22"/>
          <w:lang w:val="en-US" w:eastAsia="en-AU"/>
        </w:rPr>
        <w:t>d.</w:t>
      </w:r>
      <w:r w:rsidRPr="00584A99">
        <w:rPr>
          <w:rFonts w:eastAsia="Times New Roman" w:cs="Segoe UI"/>
          <w:color w:val="000000"/>
          <w:sz w:val="22"/>
          <w:szCs w:val="22"/>
          <w:lang w:eastAsia="en-AU"/>
        </w:rPr>
        <w:tab/>
      </w:r>
      <w:r w:rsidRPr="00584A99">
        <w:rPr>
          <w:rFonts w:eastAsia="Times New Roman" w:cs="Segoe UI"/>
          <w:b/>
          <w:bCs/>
          <w:color w:val="000000"/>
          <w:sz w:val="22"/>
          <w:szCs w:val="22"/>
          <w:lang w:val="en-US" w:eastAsia="en-AU"/>
        </w:rPr>
        <w:t>Notifiable Diseases</w:t>
      </w:r>
      <w:r w:rsidRPr="00584A99">
        <w:rPr>
          <w:rFonts w:eastAsia="Times New Roman" w:cs="Segoe UI"/>
          <w:color w:val="000000"/>
          <w:sz w:val="22"/>
          <w:szCs w:val="22"/>
          <w:lang w:eastAsia="en-AU"/>
        </w:rPr>
        <w:t> </w:t>
      </w:r>
    </w:p>
    <w:p w14:paraId="780450F1"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w:t>
      </w:r>
      <w:r w:rsidRPr="00584A99">
        <w:rPr>
          <w:rFonts w:eastAsia="Times New Roman" w:cs="Segoe UI"/>
          <w:color w:val="000000"/>
          <w:sz w:val="22"/>
          <w:szCs w:val="22"/>
          <w:lang w:val="en-US" w:eastAsia="en-AU"/>
        </w:rPr>
        <w:t xml:space="preserve"> notifies the Public Health Unit in the event of an outbreak of a food-borne illness in two or more related cases, or gastroenteritis among people of any age.</w:t>
      </w:r>
      <w:r w:rsidRPr="00584A99">
        <w:rPr>
          <w:rFonts w:eastAsia="Times New Roman" w:cs="Segoe UI"/>
          <w:color w:val="000000"/>
          <w:sz w:val="22"/>
          <w:szCs w:val="22"/>
          <w:lang w:eastAsia="en-AU"/>
        </w:rPr>
        <w:t> </w:t>
      </w:r>
    </w:p>
    <w:p w14:paraId="58A23159"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614C10A7"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 xml:space="preserve">Contact details for Public Health Units, fact sheets and control guidelines can be accessed here from NSW Health:  </w:t>
      </w:r>
      <w:hyperlink r:id="rId20" w:tgtFrame="_blank" w:history="1">
        <w:r w:rsidRPr="00584A99">
          <w:rPr>
            <w:rFonts w:eastAsia="Times New Roman" w:cs="Segoe UI"/>
            <w:color w:val="0563C1"/>
            <w:sz w:val="22"/>
            <w:szCs w:val="22"/>
            <w:u w:val="single"/>
            <w:lang w:val="en-US" w:eastAsia="en-AU"/>
          </w:rPr>
          <w:t>https://www.health.nsw.gov.au/Infectious/Pages/phus.aspx</w:t>
        </w:r>
      </w:hyperlink>
      <w:r w:rsidRPr="00584A99">
        <w:rPr>
          <w:rFonts w:eastAsia="Times New Roman" w:cs="Segoe UI"/>
          <w:color w:val="000000"/>
          <w:sz w:val="22"/>
          <w:szCs w:val="22"/>
          <w:lang w:val="en-US" w:eastAsia="en-AU"/>
        </w:rPr>
        <w:t>. Alternatively, call 1300 066 055 to be directed to your local Public Health Unit.</w:t>
      </w:r>
      <w:r w:rsidRPr="00584A99">
        <w:rPr>
          <w:rFonts w:eastAsia="Times New Roman" w:cs="Segoe UI"/>
          <w:color w:val="000000"/>
          <w:sz w:val="22"/>
          <w:szCs w:val="22"/>
          <w:lang w:eastAsia="en-AU"/>
        </w:rPr>
        <w:t> </w:t>
      </w:r>
    </w:p>
    <w:p w14:paraId="3E27B108"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13BF5BFF" w14:textId="77777777" w:rsidR="00F15446" w:rsidRPr="00584A99" w:rsidRDefault="00F15446" w:rsidP="004B0D8C">
      <w:pPr>
        <w:pStyle w:val="Heading3"/>
        <w:rPr>
          <w:rFonts w:eastAsia="Times New Roman" w:cs="Segoe UI"/>
          <w:szCs w:val="22"/>
          <w:lang w:eastAsia="en-AU"/>
        </w:rPr>
      </w:pPr>
      <w:bookmarkStart w:id="33" w:name="_Toc167815683"/>
      <w:r w:rsidRPr="00584A99">
        <w:rPr>
          <w:rFonts w:eastAsia="Times New Roman" w:cs="Segoe UI"/>
          <w:szCs w:val="22"/>
          <w:lang w:val="en-US" w:eastAsia="en-AU"/>
        </w:rPr>
        <w:t>1.7</w:t>
      </w:r>
      <w:r w:rsidRPr="00584A99">
        <w:rPr>
          <w:rFonts w:cs="Segoe UI"/>
          <w:szCs w:val="22"/>
        </w:rPr>
        <w:tab/>
      </w:r>
      <w:r w:rsidRPr="00584A99">
        <w:rPr>
          <w:rFonts w:eastAsia="Times New Roman" w:cs="Segoe UI"/>
          <w:szCs w:val="22"/>
          <w:lang w:val="en-US" w:eastAsia="en-AU"/>
        </w:rPr>
        <w:t>Other persons providing First Aid</w:t>
      </w:r>
      <w:bookmarkEnd w:id="33"/>
      <w:r w:rsidRPr="00584A99">
        <w:rPr>
          <w:rFonts w:eastAsia="Times New Roman" w:cs="Segoe UI"/>
          <w:szCs w:val="22"/>
          <w:lang w:eastAsia="en-AU"/>
        </w:rPr>
        <w:t> </w:t>
      </w:r>
    </w:p>
    <w:p w14:paraId="2F39022E"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In the case of a serious or life-threatening incident, the first person to arrive at the incident takes control and remains in control until charge is handed over. Any other person who arrives is to offer First Aid assistance. If another person in attendance is more qualified to manage the situation, that person may be asked to take control. </w:t>
      </w:r>
      <w:r w:rsidRPr="00584A99">
        <w:rPr>
          <w:rFonts w:eastAsia="Times New Roman" w:cs="Segoe UI"/>
          <w:color w:val="000000"/>
          <w:sz w:val="22"/>
          <w:szCs w:val="22"/>
          <w:lang w:eastAsia="en-AU"/>
        </w:rPr>
        <w:t> </w:t>
      </w:r>
    </w:p>
    <w:p w14:paraId="39156F8F"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06659A6B" w14:textId="77777777" w:rsidR="00F15446" w:rsidRPr="00584A99" w:rsidRDefault="00F15446" w:rsidP="004B0D8C">
      <w:pPr>
        <w:pStyle w:val="Heading3"/>
        <w:rPr>
          <w:rFonts w:eastAsia="Times New Roman" w:cs="Segoe UI"/>
          <w:szCs w:val="22"/>
          <w:lang w:eastAsia="en-AU"/>
        </w:rPr>
      </w:pPr>
      <w:bookmarkStart w:id="34" w:name="_Toc167815684"/>
      <w:r w:rsidRPr="00584A99">
        <w:rPr>
          <w:rFonts w:eastAsia="Times New Roman" w:cs="Segoe UI"/>
          <w:szCs w:val="22"/>
          <w:lang w:val="en-US" w:eastAsia="en-AU"/>
        </w:rPr>
        <w:t>1.8</w:t>
      </w:r>
      <w:r w:rsidRPr="00584A99">
        <w:rPr>
          <w:rFonts w:cs="Segoe UI"/>
          <w:szCs w:val="22"/>
        </w:rPr>
        <w:tab/>
      </w:r>
      <w:r w:rsidRPr="00584A99">
        <w:rPr>
          <w:rFonts w:eastAsia="Times New Roman" w:cs="Segoe UI"/>
          <w:szCs w:val="22"/>
          <w:lang w:val="en-US" w:eastAsia="en-AU"/>
        </w:rPr>
        <w:t>Reporting First Aid incidents</w:t>
      </w:r>
      <w:bookmarkEnd w:id="34"/>
      <w:r w:rsidRPr="00584A99">
        <w:rPr>
          <w:rFonts w:eastAsia="Times New Roman" w:cs="Segoe UI"/>
          <w:szCs w:val="22"/>
          <w:lang w:eastAsia="en-AU"/>
        </w:rPr>
        <w:t> </w:t>
      </w:r>
    </w:p>
    <w:p w14:paraId="02E1A9B5"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 xml:space="preserve">As soon as practicable following an incident, the staff member and/or First Aider are to report the incident to the </w:t>
      </w: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 </w:t>
      </w:r>
      <w:r w:rsidRPr="00584A99">
        <w:rPr>
          <w:rFonts w:eastAsia="Times New Roman" w:cs="Segoe UI"/>
          <w:color w:val="000000"/>
          <w:sz w:val="22"/>
          <w:szCs w:val="22"/>
          <w:lang w:val="en-US" w:eastAsia="en-AU"/>
        </w:rPr>
        <w:t>HSR, direct supervisor and/or the CEO/Manager. A WHS Incident Report is to be completed, reported and filed.</w:t>
      </w:r>
      <w:r w:rsidRPr="00584A99">
        <w:rPr>
          <w:rFonts w:eastAsia="Times New Roman" w:cs="Segoe UI"/>
          <w:color w:val="000000"/>
          <w:sz w:val="22"/>
          <w:szCs w:val="22"/>
          <w:lang w:eastAsia="en-AU"/>
        </w:rPr>
        <w:t> </w:t>
      </w:r>
    </w:p>
    <w:p w14:paraId="26382606" w14:textId="77777777" w:rsidR="00F15446" w:rsidRPr="00584A99" w:rsidRDefault="00F15446" w:rsidP="00F15446">
      <w:pPr>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53178088" w14:textId="77777777" w:rsidR="00F15446" w:rsidRPr="00584A99" w:rsidRDefault="00F15446" w:rsidP="00F15446">
      <w:pPr>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47AAD5C5" w14:textId="77777777" w:rsidR="00F15446" w:rsidRPr="00584A99" w:rsidRDefault="00F15446" w:rsidP="00F15446">
      <w:pPr>
        <w:textAlignment w:val="baseline"/>
        <w:rPr>
          <w:rFonts w:eastAsia="Times New Roman" w:cs="Segoe UI"/>
          <w:color w:val="000000"/>
          <w:sz w:val="22"/>
          <w:szCs w:val="22"/>
          <w:lang w:eastAsia="en-AU"/>
        </w:rPr>
      </w:pPr>
      <w:r w:rsidRPr="00584A99">
        <w:rPr>
          <w:rFonts w:eastAsia="Times New Roman" w:cs="Segoe UI"/>
          <w:color w:val="000000"/>
          <w:sz w:val="22"/>
          <w:szCs w:val="22"/>
          <w:lang w:eastAsia="en-AU"/>
        </w:rPr>
        <w:t> </w:t>
      </w:r>
    </w:p>
    <w:p w14:paraId="21E50EF0" w14:textId="77777777" w:rsidR="004B0D8C" w:rsidRPr="00584A99" w:rsidRDefault="004B0D8C" w:rsidP="00F15446">
      <w:pPr>
        <w:textAlignment w:val="baseline"/>
        <w:rPr>
          <w:rFonts w:eastAsia="Times New Roman" w:cs="Segoe UI"/>
          <w:color w:val="000000"/>
          <w:sz w:val="22"/>
          <w:szCs w:val="22"/>
          <w:lang w:eastAsia="en-AU"/>
        </w:rPr>
      </w:pPr>
    </w:p>
    <w:p w14:paraId="5FBF659C" w14:textId="77777777" w:rsidR="004B0D8C" w:rsidRPr="00584A99" w:rsidRDefault="004B0D8C" w:rsidP="00F15446">
      <w:pPr>
        <w:textAlignment w:val="baseline"/>
        <w:rPr>
          <w:rFonts w:eastAsia="Times New Roman" w:cs="Segoe UI"/>
          <w:color w:val="000000"/>
          <w:sz w:val="22"/>
          <w:szCs w:val="22"/>
          <w:lang w:eastAsia="en-AU"/>
        </w:rPr>
      </w:pPr>
    </w:p>
    <w:p w14:paraId="2EA2C7EB" w14:textId="77777777" w:rsidR="004B0D8C" w:rsidRPr="00584A99" w:rsidRDefault="004B0D8C" w:rsidP="00F15446">
      <w:pPr>
        <w:textAlignment w:val="baseline"/>
        <w:rPr>
          <w:rFonts w:eastAsia="Times New Roman" w:cs="Segoe UI"/>
          <w:color w:val="000000"/>
          <w:sz w:val="22"/>
          <w:szCs w:val="22"/>
          <w:lang w:eastAsia="en-AU"/>
        </w:rPr>
      </w:pPr>
    </w:p>
    <w:p w14:paraId="5E4F3D61" w14:textId="77777777" w:rsidR="004B0D8C" w:rsidRDefault="004B0D8C" w:rsidP="00F15446">
      <w:pPr>
        <w:textAlignment w:val="baseline"/>
        <w:rPr>
          <w:rFonts w:eastAsia="Times New Roman" w:cs="Segoe UI"/>
          <w:color w:val="000000"/>
          <w:sz w:val="22"/>
          <w:szCs w:val="22"/>
          <w:lang w:eastAsia="en-AU"/>
        </w:rPr>
      </w:pPr>
    </w:p>
    <w:p w14:paraId="1A500A4C" w14:textId="77777777" w:rsidR="00EF62A1" w:rsidRDefault="00EF62A1" w:rsidP="00F15446">
      <w:pPr>
        <w:textAlignment w:val="baseline"/>
        <w:rPr>
          <w:rFonts w:eastAsia="Times New Roman" w:cs="Segoe UI"/>
          <w:color w:val="000000"/>
          <w:sz w:val="22"/>
          <w:szCs w:val="22"/>
          <w:lang w:eastAsia="en-AU"/>
        </w:rPr>
      </w:pPr>
    </w:p>
    <w:p w14:paraId="3F57116D" w14:textId="77777777" w:rsidR="00EF62A1" w:rsidRDefault="00EF62A1" w:rsidP="00F15446">
      <w:pPr>
        <w:textAlignment w:val="baseline"/>
        <w:rPr>
          <w:rFonts w:eastAsia="Times New Roman" w:cs="Segoe UI"/>
          <w:color w:val="000000"/>
          <w:sz w:val="22"/>
          <w:szCs w:val="22"/>
          <w:lang w:eastAsia="en-AU"/>
        </w:rPr>
      </w:pPr>
    </w:p>
    <w:p w14:paraId="7DCB8D23" w14:textId="77777777" w:rsidR="00EF62A1" w:rsidRDefault="00EF62A1" w:rsidP="00F15446">
      <w:pPr>
        <w:textAlignment w:val="baseline"/>
        <w:rPr>
          <w:rFonts w:eastAsia="Times New Roman" w:cs="Segoe UI"/>
          <w:color w:val="000000"/>
          <w:sz w:val="22"/>
          <w:szCs w:val="22"/>
          <w:lang w:eastAsia="en-AU"/>
        </w:rPr>
      </w:pPr>
    </w:p>
    <w:p w14:paraId="652BA153" w14:textId="77777777" w:rsidR="00EF62A1" w:rsidRDefault="00EF62A1" w:rsidP="00F15446">
      <w:pPr>
        <w:textAlignment w:val="baseline"/>
        <w:rPr>
          <w:rFonts w:eastAsia="Times New Roman" w:cs="Segoe UI"/>
          <w:color w:val="000000"/>
          <w:sz w:val="22"/>
          <w:szCs w:val="22"/>
          <w:lang w:eastAsia="en-AU"/>
        </w:rPr>
      </w:pPr>
    </w:p>
    <w:p w14:paraId="7C8CBF72" w14:textId="77777777" w:rsidR="00EF62A1" w:rsidRPr="00584A99" w:rsidRDefault="00EF62A1" w:rsidP="00F15446">
      <w:pPr>
        <w:textAlignment w:val="baseline"/>
        <w:rPr>
          <w:rFonts w:eastAsia="Times New Roman" w:cs="Segoe UI"/>
          <w:color w:val="000000"/>
          <w:sz w:val="22"/>
          <w:szCs w:val="22"/>
          <w:lang w:eastAsia="en-AU"/>
        </w:rPr>
      </w:pPr>
    </w:p>
    <w:p w14:paraId="159E19CD" w14:textId="77777777" w:rsidR="004B0D8C" w:rsidRPr="00584A99" w:rsidRDefault="004B0D8C" w:rsidP="00F15446">
      <w:pPr>
        <w:textAlignment w:val="baseline"/>
        <w:rPr>
          <w:rFonts w:eastAsia="Times New Roman" w:cs="Segoe UI"/>
          <w:color w:val="000000"/>
          <w:sz w:val="22"/>
          <w:szCs w:val="22"/>
          <w:lang w:eastAsia="en-AU"/>
        </w:rPr>
      </w:pPr>
    </w:p>
    <w:p w14:paraId="137E81A3" w14:textId="77777777" w:rsidR="00F15446" w:rsidRPr="00584A99" w:rsidRDefault="00F15446" w:rsidP="004B0D8C">
      <w:pPr>
        <w:pStyle w:val="Heading2"/>
        <w:rPr>
          <w:rFonts w:ascii="Segoe UI" w:hAnsi="Segoe UI" w:cs="Segoe UI"/>
          <w:sz w:val="22"/>
          <w:szCs w:val="22"/>
        </w:rPr>
      </w:pPr>
      <w:bookmarkStart w:id="35" w:name="_Toc167815685"/>
      <w:r w:rsidRPr="00584A99">
        <w:rPr>
          <w:rFonts w:ascii="Segoe UI" w:hAnsi="Segoe UI" w:cs="Segoe UI"/>
          <w:sz w:val="22"/>
          <w:szCs w:val="22"/>
        </w:rPr>
        <w:lastRenderedPageBreak/>
        <w:t>APPENDIX D: INCIDENT MANAGEMENT</w:t>
      </w:r>
      <w:bookmarkEnd w:id="35"/>
      <w:r w:rsidRPr="00584A99">
        <w:rPr>
          <w:rFonts w:ascii="Segoe UI" w:hAnsi="Segoe UI" w:cs="Segoe UI"/>
          <w:sz w:val="22"/>
          <w:szCs w:val="22"/>
        </w:rPr>
        <w:t> </w:t>
      </w:r>
    </w:p>
    <w:p w14:paraId="774003AF"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A WHS incident is an unplanned event resulting in or having a potential for, injury, ill health, death, damage or other loss. Examples of incidents include slips/trips, motor vehicle accident, scald from boiling water, and physical assault. </w:t>
      </w:r>
      <w:r w:rsidRPr="00584A99">
        <w:rPr>
          <w:rFonts w:eastAsia="Times New Roman" w:cs="Segoe UI"/>
          <w:color w:val="000000"/>
          <w:sz w:val="22"/>
          <w:szCs w:val="22"/>
          <w:lang w:eastAsia="en-AU"/>
        </w:rPr>
        <w:t> </w:t>
      </w:r>
    </w:p>
    <w:p w14:paraId="6DDA36A0"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676E813F"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 xml:space="preserve">Incidents to workers may occur on </w:t>
      </w: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 </w:t>
      </w:r>
      <w:r w:rsidRPr="00584A99">
        <w:rPr>
          <w:rFonts w:eastAsia="Times New Roman" w:cs="Segoe UI"/>
          <w:color w:val="000000"/>
          <w:sz w:val="22"/>
          <w:szCs w:val="22"/>
          <w:lang w:val="en-US" w:eastAsia="en-AU"/>
        </w:rPr>
        <w:t xml:space="preserve">premises, while travelling for work-related purposes, or while performing </w:t>
      </w: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 </w:t>
      </w:r>
      <w:r w:rsidRPr="00584A99">
        <w:rPr>
          <w:rFonts w:eastAsia="Times New Roman" w:cs="Segoe UI"/>
          <w:color w:val="000000"/>
          <w:sz w:val="22"/>
          <w:szCs w:val="22"/>
          <w:lang w:val="en-US" w:eastAsia="en-AU"/>
        </w:rPr>
        <w:t>business off-site. Incidents occurring while travelling from and to home from work are not considered WHS incidents. </w:t>
      </w:r>
      <w:r w:rsidRPr="00584A99">
        <w:rPr>
          <w:rFonts w:eastAsia="Times New Roman" w:cs="Segoe UI"/>
          <w:color w:val="000000"/>
          <w:sz w:val="22"/>
          <w:szCs w:val="22"/>
          <w:lang w:eastAsia="en-AU"/>
        </w:rPr>
        <w:t> </w:t>
      </w:r>
    </w:p>
    <w:p w14:paraId="15614819"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5017A45F" w14:textId="77777777" w:rsidR="00F15446" w:rsidRPr="00584A99" w:rsidRDefault="00F15446" w:rsidP="004F1B41">
      <w:pPr>
        <w:pBdr>
          <w:top w:val="single" w:sz="4" w:space="1" w:color="000000"/>
          <w:left w:val="single" w:sz="4" w:space="4" w:color="000000"/>
          <w:right w:val="single" w:sz="4" w:space="4" w:color="000000"/>
        </w:pBdr>
        <w:shd w:val="clear" w:color="auto" w:fill="F2F2F2" w:themeFill="background1" w:themeFillShade="F2"/>
        <w:jc w:val="both"/>
        <w:textAlignment w:val="baseline"/>
        <w:rPr>
          <w:rFonts w:eastAsia="Times New Roman" w:cs="Segoe UI"/>
          <w:sz w:val="22"/>
          <w:szCs w:val="22"/>
          <w:lang w:eastAsia="en-AU"/>
        </w:rPr>
      </w:pPr>
      <w:r w:rsidRPr="00584A99">
        <w:rPr>
          <w:rFonts w:eastAsia="Times New Roman" w:cs="Segoe UI"/>
          <w:b/>
          <w:bCs/>
          <w:i/>
          <w:iCs/>
          <w:color w:val="000000"/>
          <w:sz w:val="22"/>
          <w:szCs w:val="22"/>
          <w:lang w:val="en-US" w:eastAsia="en-AU"/>
        </w:rPr>
        <w:t>Note*</w:t>
      </w:r>
      <w:r w:rsidRPr="00584A99">
        <w:rPr>
          <w:rFonts w:eastAsia="Times New Roman" w:cs="Segoe UI"/>
          <w:color w:val="000000"/>
          <w:sz w:val="22"/>
          <w:szCs w:val="22"/>
          <w:lang w:eastAsia="en-AU"/>
        </w:rPr>
        <w:t> </w:t>
      </w:r>
    </w:p>
    <w:p w14:paraId="3609C0AE" w14:textId="77777777" w:rsidR="00F15446" w:rsidRPr="00584A99" w:rsidRDefault="00F15446" w:rsidP="004F1B41">
      <w:pPr>
        <w:pBdr>
          <w:left w:val="single" w:sz="4" w:space="4" w:color="000000"/>
          <w:right w:val="single" w:sz="4" w:space="4" w:color="000000"/>
        </w:pBdr>
        <w:shd w:val="clear" w:color="auto" w:fill="F2F2F2" w:themeFill="background1" w:themeFillShade="F2"/>
        <w:jc w:val="both"/>
        <w:textAlignment w:val="baseline"/>
        <w:rPr>
          <w:rFonts w:eastAsia="Times New Roman" w:cs="Segoe UI"/>
          <w:sz w:val="22"/>
          <w:szCs w:val="22"/>
          <w:lang w:eastAsia="en-AU"/>
        </w:rPr>
      </w:pPr>
      <w:r w:rsidRPr="00584A99">
        <w:rPr>
          <w:rFonts w:eastAsia="Times New Roman" w:cs="Segoe UI"/>
          <w:i/>
          <w:iCs/>
          <w:color w:val="000000"/>
          <w:sz w:val="22"/>
          <w:szCs w:val="22"/>
          <w:lang w:val="en-US" w:eastAsia="en-AU"/>
        </w:rPr>
        <w:t>In a clinical/frontline service environment, incidents such as a mental health episode, suicide/suicide attempt or self-harm can occur. Any incident should be managed in accordance with this WHS policy as well as the relevant client service delivery policy and procedures. For more information on managing suicidal and self-harming behavior, refer to the Client Clinical Management Policy and also to the Risk Management policy, procedure and supporting documents- for example, risk management plans for managing mental health episodes and client overdose incidents are part of the Risk Management policy package.</w:t>
      </w:r>
      <w:r w:rsidRPr="00584A99">
        <w:rPr>
          <w:rFonts w:eastAsia="Times New Roman" w:cs="Segoe UI"/>
          <w:color w:val="000000"/>
          <w:sz w:val="22"/>
          <w:szCs w:val="22"/>
          <w:lang w:eastAsia="en-AU"/>
        </w:rPr>
        <w:t> </w:t>
      </w:r>
    </w:p>
    <w:p w14:paraId="2F31A9D4" w14:textId="77777777" w:rsidR="00F15446" w:rsidRPr="00584A99" w:rsidRDefault="00F15446" w:rsidP="004F1B41">
      <w:pPr>
        <w:pBdr>
          <w:left w:val="single" w:sz="4" w:space="4" w:color="000000"/>
          <w:right w:val="single" w:sz="4" w:space="4" w:color="000000"/>
        </w:pBdr>
        <w:shd w:val="clear" w:color="auto" w:fill="F2F2F2" w:themeFill="background1" w:themeFillShade="F2"/>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1F4D02F5" w14:textId="77777777" w:rsidR="00F15446" w:rsidRPr="00584A99" w:rsidRDefault="00F15446" w:rsidP="004F1B41">
      <w:pPr>
        <w:pBdr>
          <w:left w:val="single" w:sz="4" w:space="4" w:color="000000"/>
          <w:bottom w:val="single" w:sz="4" w:space="1" w:color="000000"/>
          <w:right w:val="single" w:sz="4" w:space="4" w:color="000000"/>
        </w:pBdr>
        <w:shd w:val="clear" w:color="auto" w:fill="F2F2F2" w:themeFill="background1" w:themeFillShade="F2"/>
        <w:jc w:val="both"/>
        <w:textAlignment w:val="baseline"/>
        <w:rPr>
          <w:rFonts w:eastAsia="Times New Roman" w:cs="Segoe UI"/>
          <w:sz w:val="22"/>
          <w:szCs w:val="22"/>
          <w:lang w:eastAsia="en-AU"/>
        </w:rPr>
      </w:pPr>
      <w:r w:rsidRPr="00584A99">
        <w:rPr>
          <w:rFonts w:eastAsia="Times New Roman" w:cs="Segoe UI"/>
          <w:i/>
          <w:iCs/>
          <w:color w:val="000000"/>
          <w:sz w:val="22"/>
          <w:szCs w:val="22"/>
          <w:lang w:val="en-US" w:eastAsia="en-AU"/>
        </w:rPr>
        <w:t xml:space="preserve">*Please delete note before </w:t>
      </w:r>
      <w:proofErr w:type="spellStart"/>
      <w:r w:rsidRPr="00584A99">
        <w:rPr>
          <w:rFonts w:eastAsia="Times New Roman" w:cs="Segoe UI"/>
          <w:i/>
          <w:iCs/>
          <w:color w:val="000000"/>
          <w:sz w:val="22"/>
          <w:szCs w:val="22"/>
          <w:lang w:val="en-US" w:eastAsia="en-AU"/>
        </w:rPr>
        <w:t>finalising</w:t>
      </w:r>
      <w:proofErr w:type="spellEnd"/>
      <w:r w:rsidRPr="00584A99">
        <w:rPr>
          <w:rFonts w:eastAsia="Times New Roman" w:cs="Segoe UI"/>
          <w:i/>
          <w:iCs/>
          <w:color w:val="000000"/>
          <w:sz w:val="22"/>
          <w:szCs w:val="22"/>
          <w:lang w:val="en-US" w:eastAsia="en-AU"/>
        </w:rPr>
        <w:t xml:space="preserve"> this procedure.</w:t>
      </w:r>
      <w:r w:rsidRPr="00584A99">
        <w:rPr>
          <w:rFonts w:eastAsia="Times New Roman" w:cs="Segoe UI"/>
          <w:color w:val="000000"/>
          <w:sz w:val="22"/>
          <w:szCs w:val="22"/>
          <w:lang w:eastAsia="en-AU"/>
        </w:rPr>
        <w:t> </w:t>
      </w:r>
    </w:p>
    <w:p w14:paraId="68773BC8"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413D4C23" w14:textId="77777777" w:rsidR="00F15446" w:rsidRPr="00584A99" w:rsidRDefault="00F15446" w:rsidP="004B0D8C">
      <w:pPr>
        <w:pStyle w:val="Heading3"/>
        <w:rPr>
          <w:rFonts w:eastAsia="Times New Roman" w:cs="Segoe UI"/>
          <w:szCs w:val="22"/>
          <w:lang w:eastAsia="en-AU"/>
        </w:rPr>
      </w:pPr>
      <w:bookmarkStart w:id="36" w:name="_Toc167815686"/>
      <w:r w:rsidRPr="00584A99">
        <w:rPr>
          <w:rFonts w:eastAsia="Times New Roman" w:cs="Segoe UI"/>
          <w:szCs w:val="22"/>
          <w:lang w:val="en-US" w:eastAsia="en-AU"/>
        </w:rPr>
        <w:t>1.1</w:t>
      </w:r>
      <w:r w:rsidRPr="00584A99">
        <w:rPr>
          <w:rFonts w:cs="Segoe UI"/>
          <w:szCs w:val="22"/>
        </w:rPr>
        <w:tab/>
      </w:r>
      <w:r w:rsidRPr="00584A99">
        <w:rPr>
          <w:rFonts w:eastAsia="Times New Roman" w:cs="Segoe UI"/>
          <w:szCs w:val="22"/>
          <w:lang w:val="en-US" w:eastAsia="en-AU"/>
        </w:rPr>
        <w:t>Immediate incident response</w:t>
      </w:r>
      <w:bookmarkEnd w:id="36"/>
      <w:r w:rsidRPr="00584A99">
        <w:rPr>
          <w:rFonts w:eastAsia="Times New Roman" w:cs="Segoe UI"/>
          <w:szCs w:val="22"/>
          <w:lang w:val="en-US" w:eastAsia="en-AU"/>
        </w:rPr>
        <w:t> </w:t>
      </w:r>
      <w:r w:rsidRPr="00584A99">
        <w:rPr>
          <w:rFonts w:eastAsia="Times New Roman" w:cs="Segoe UI"/>
          <w:szCs w:val="22"/>
          <w:lang w:eastAsia="en-AU"/>
        </w:rPr>
        <w:t> </w:t>
      </w:r>
    </w:p>
    <w:p w14:paraId="679EA471"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 xml:space="preserve">The health and safety of </w:t>
      </w: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 </w:t>
      </w:r>
      <w:r w:rsidRPr="00584A99">
        <w:rPr>
          <w:rFonts w:eastAsia="Times New Roman" w:cs="Segoe UI"/>
          <w:color w:val="000000"/>
          <w:sz w:val="22"/>
          <w:szCs w:val="22"/>
          <w:lang w:val="en-US" w:eastAsia="en-AU"/>
        </w:rPr>
        <w:t xml:space="preserve">workers and visitors is the priority immediately following a WHS related incident. If necessary and appropriate, involved persons are to physically distance themselves from harm. This may mean leaving a room/office, leaving </w:t>
      </w: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 </w:t>
      </w:r>
      <w:r w:rsidRPr="00584A99">
        <w:rPr>
          <w:rFonts w:eastAsia="Times New Roman" w:cs="Segoe UI"/>
          <w:color w:val="000000"/>
          <w:sz w:val="22"/>
          <w:szCs w:val="22"/>
          <w:lang w:val="en-US" w:eastAsia="en-AU"/>
        </w:rPr>
        <w:t xml:space="preserve">premises, or re-locating to alternative overnight accommodation (if travelling for </w:t>
      </w: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 </w:t>
      </w:r>
      <w:r w:rsidRPr="00584A99">
        <w:rPr>
          <w:rFonts w:eastAsia="Times New Roman" w:cs="Segoe UI"/>
          <w:color w:val="000000"/>
          <w:sz w:val="22"/>
          <w:szCs w:val="22"/>
          <w:lang w:val="en-US" w:eastAsia="en-AU"/>
        </w:rPr>
        <w:t>related business).  </w:t>
      </w:r>
      <w:r w:rsidRPr="00584A99">
        <w:rPr>
          <w:rFonts w:eastAsia="Times New Roman" w:cs="Segoe UI"/>
          <w:color w:val="000000"/>
          <w:sz w:val="22"/>
          <w:szCs w:val="22"/>
          <w:lang w:eastAsia="en-AU"/>
        </w:rPr>
        <w:t> </w:t>
      </w:r>
    </w:p>
    <w:p w14:paraId="4C177910"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0D4856C8" w14:textId="226CD8B2"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Action must be taken to prevent further persons from being injured. This may involve activation of emergency management procedures as per the Disaster and Emergency Management Policy other actions to control immediate risk, such as barricading the area, placing warning signs at the site, contacting Emergency Services, and notifying other workers and visitors of the incident/hazard. </w:t>
      </w:r>
      <w:r w:rsidRPr="00584A99">
        <w:rPr>
          <w:rFonts w:eastAsia="Times New Roman" w:cs="Segoe UI"/>
          <w:color w:val="000000"/>
          <w:sz w:val="22"/>
          <w:szCs w:val="22"/>
          <w:lang w:eastAsia="en-AU"/>
        </w:rPr>
        <w:t> </w:t>
      </w:r>
    </w:p>
    <w:p w14:paraId="2B35F84C" w14:textId="77777777" w:rsidR="00F15446" w:rsidRPr="00584A99" w:rsidRDefault="00F15446" w:rsidP="004B0D8C">
      <w:pPr>
        <w:pStyle w:val="Heading3"/>
        <w:rPr>
          <w:rFonts w:eastAsia="Times New Roman" w:cs="Segoe UI"/>
          <w:szCs w:val="22"/>
          <w:lang w:eastAsia="en-AU"/>
        </w:rPr>
      </w:pPr>
      <w:bookmarkStart w:id="37" w:name="_Toc167815687"/>
      <w:r w:rsidRPr="00584A99">
        <w:rPr>
          <w:rFonts w:eastAsia="Times New Roman" w:cs="Segoe UI"/>
          <w:szCs w:val="22"/>
          <w:lang w:val="en-US" w:eastAsia="en-AU"/>
        </w:rPr>
        <w:t>1.2</w:t>
      </w:r>
      <w:r w:rsidRPr="00584A99">
        <w:rPr>
          <w:rFonts w:cs="Segoe UI"/>
          <w:szCs w:val="22"/>
        </w:rPr>
        <w:tab/>
      </w:r>
      <w:r w:rsidRPr="00584A99">
        <w:rPr>
          <w:rFonts w:eastAsia="Times New Roman" w:cs="Segoe UI"/>
          <w:szCs w:val="22"/>
          <w:lang w:val="en-US" w:eastAsia="en-AU"/>
        </w:rPr>
        <w:t>First Aid and medical treatment</w:t>
      </w:r>
      <w:bookmarkEnd w:id="37"/>
      <w:r w:rsidRPr="00584A99">
        <w:rPr>
          <w:rFonts w:eastAsia="Times New Roman" w:cs="Segoe UI"/>
          <w:szCs w:val="22"/>
          <w:lang w:val="en-US" w:eastAsia="en-AU"/>
        </w:rPr>
        <w:t> </w:t>
      </w:r>
      <w:r w:rsidRPr="00584A99">
        <w:rPr>
          <w:rFonts w:eastAsia="Times New Roman" w:cs="Segoe UI"/>
          <w:szCs w:val="22"/>
          <w:lang w:eastAsia="en-AU"/>
        </w:rPr>
        <w:t> </w:t>
      </w:r>
    </w:p>
    <w:p w14:paraId="50833395"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If an injury has been sustained, First Aid is to be provided from a suitably qualified First Aider, or where such a person is not available, from a person capable and willing to do so. For further details, refer to Appendix C: First Aid.</w:t>
      </w:r>
      <w:r w:rsidRPr="00584A99">
        <w:rPr>
          <w:rFonts w:eastAsia="Times New Roman" w:cs="Segoe UI"/>
          <w:color w:val="000000"/>
          <w:sz w:val="22"/>
          <w:szCs w:val="22"/>
          <w:lang w:eastAsia="en-AU"/>
        </w:rPr>
        <w:t> </w:t>
      </w:r>
    </w:p>
    <w:p w14:paraId="545EA8E7" w14:textId="77777777" w:rsidR="00F15446" w:rsidRPr="00584A99" w:rsidRDefault="00F15446" w:rsidP="00F15446">
      <w:pPr>
        <w:textAlignment w:val="baseline"/>
        <w:rPr>
          <w:rFonts w:eastAsia="Times New Roman" w:cs="Segoe UI"/>
          <w:sz w:val="22"/>
          <w:szCs w:val="22"/>
          <w:lang w:eastAsia="en-AU"/>
        </w:rPr>
      </w:pPr>
      <w:r w:rsidRPr="00584A99">
        <w:rPr>
          <w:rFonts w:eastAsia="Times New Roman" w:cs="Segoe UI"/>
          <w:sz w:val="22"/>
          <w:szCs w:val="22"/>
          <w:lang w:eastAsia="en-AU"/>
        </w:rPr>
        <w:t>In most cases, the need for medical treatment is obvious. The following list of injuries and symptoms, although not exhaustive, provides guidance on when to refer to medical treatment:   </w:t>
      </w:r>
    </w:p>
    <w:p w14:paraId="4E829496" w14:textId="77777777" w:rsidR="00F15446" w:rsidRPr="00584A99" w:rsidRDefault="00F15446" w:rsidP="00552975">
      <w:pPr>
        <w:numPr>
          <w:ilvl w:val="0"/>
          <w:numId w:val="42"/>
        </w:numPr>
        <w:ind w:left="1800" w:firstLine="360"/>
        <w:textAlignment w:val="baseline"/>
        <w:rPr>
          <w:rFonts w:eastAsia="Times New Roman" w:cs="Segoe UI"/>
          <w:sz w:val="22"/>
          <w:szCs w:val="22"/>
          <w:lang w:eastAsia="en-AU"/>
        </w:rPr>
      </w:pPr>
      <w:r w:rsidRPr="00584A99">
        <w:rPr>
          <w:rFonts w:eastAsia="Times New Roman" w:cs="Segoe UI"/>
          <w:sz w:val="22"/>
          <w:szCs w:val="22"/>
          <w:lang w:val="en-US" w:eastAsia="en-AU"/>
        </w:rPr>
        <w:t>Heart attack</w:t>
      </w:r>
      <w:r w:rsidRPr="00584A99">
        <w:rPr>
          <w:rFonts w:eastAsia="Times New Roman" w:cs="Segoe UI"/>
          <w:sz w:val="22"/>
          <w:szCs w:val="22"/>
          <w:lang w:eastAsia="en-AU"/>
        </w:rPr>
        <w:t>  </w:t>
      </w:r>
    </w:p>
    <w:p w14:paraId="028B2333" w14:textId="77777777" w:rsidR="00F15446" w:rsidRPr="00584A99" w:rsidRDefault="00F15446" w:rsidP="00552975">
      <w:pPr>
        <w:numPr>
          <w:ilvl w:val="0"/>
          <w:numId w:val="42"/>
        </w:numPr>
        <w:ind w:left="1800" w:firstLine="360"/>
        <w:textAlignment w:val="baseline"/>
        <w:rPr>
          <w:rFonts w:eastAsia="Times New Roman" w:cs="Segoe UI"/>
          <w:sz w:val="22"/>
          <w:szCs w:val="22"/>
          <w:lang w:eastAsia="en-AU"/>
        </w:rPr>
      </w:pPr>
      <w:r w:rsidRPr="00584A99">
        <w:rPr>
          <w:rFonts w:eastAsia="Times New Roman" w:cs="Segoe UI"/>
          <w:sz w:val="22"/>
          <w:szCs w:val="22"/>
          <w:lang w:val="en-US" w:eastAsia="en-AU"/>
        </w:rPr>
        <w:t>Stroke</w:t>
      </w:r>
      <w:r w:rsidRPr="00584A99">
        <w:rPr>
          <w:rFonts w:eastAsia="Times New Roman" w:cs="Segoe UI"/>
          <w:sz w:val="22"/>
          <w:szCs w:val="22"/>
          <w:lang w:eastAsia="en-AU"/>
        </w:rPr>
        <w:t>  </w:t>
      </w:r>
    </w:p>
    <w:p w14:paraId="2ED213CD" w14:textId="77777777" w:rsidR="00F15446" w:rsidRPr="00584A99" w:rsidRDefault="00F15446" w:rsidP="00552975">
      <w:pPr>
        <w:numPr>
          <w:ilvl w:val="0"/>
          <w:numId w:val="42"/>
        </w:numPr>
        <w:ind w:left="1800" w:firstLine="360"/>
        <w:textAlignment w:val="baseline"/>
        <w:rPr>
          <w:rFonts w:eastAsia="Times New Roman" w:cs="Segoe UI"/>
          <w:sz w:val="22"/>
          <w:szCs w:val="22"/>
          <w:lang w:eastAsia="en-AU"/>
        </w:rPr>
      </w:pPr>
      <w:r w:rsidRPr="00584A99">
        <w:rPr>
          <w:rFonts w:eastAsia="Times New Roman" w:cs="Segoe UI"/>
          <w:sz w:val="22"/>
          <w:szCs w:val="22"/>
          <w:lang w:val="en-US" w:eastAsia="en-AU"/>
        </w:rPr>
        <w:t>Epilepsy and seizures</w:t>
      </w:r>
      <w:r w:rsidRPr="00584A99">
        <w:rPr>
          <w:rFonts w:eastAsia="Times New Roman" w:cs="Segoe UI"/>
          <w:sz w:val="22"/>
          <w:szCs w:val="22"/>
          <w:lang w:eastAsia="en-AU"/>
        </w:rPr>
        <w:t>  </w:t>
      </w:r>
    </w:p>
    <w:p w14:paraId="4C4E62C3" w14:textId="77777777" w:rsidR="00F15446" w:rsidRPr="00584A99" w:rsidRDefault="00F15446" w:rsidP="00552975">
      <w:pPr>
        <w:numPr>
          <w:ilvl w:val="0"/>
          <w:numId w:val="42"/>
        </w:numPr>
        <w:ind w:left="1800" w:firstLine="360"/>
        <w:textAlignment w:val="baseline"/>
        <w:rPr>
          <w:rFonts w:eastAsia="Times New Roman" w:cs="Segoe UI"/>
          <w:sz w:val="22"/>
          <w:szCs w:val="22"/>
          <w:lang w:eastAsia="en-AU"/>
        </w:rPr>
      </w:pPr>
      <w:proofErr w:type="spellStart"/>
      <w:r w:rsidRPr="00584A99">
        <w:rPr>
          <w:rFonts w:eastAsia="Times New Roman" w:cs="Segoe UI"/>
          <w:sz w:val="22"/>
          <w:szCs w:val="22"/>
          <w:lang w:val="en-US" w:eastAsia="en-AU"/>
        </w:rPr>
        <w:t>Hyperglycaemia</w:t>
      </w:r>
      <w:proofErr w:type="spellEnd"/>
      <w:r w:rsidRPr="00584A99">
        <w:rPr>
          <w:rFonts w:eastAsia="Times New Roman" w:cs="Segoe UI"/>
          <w:sz w:val="22"/>
          <w:szCs w:val="22"/>
          <w:lang w:val="en-US" w:eastAsia="en-AU"/>
        </w:rPr>
        <w:t xml:space="preserve"> or </w:t>
      </w:r>
      <w:proofErr w:type="spellStart"/>
      <w:r w:rsidRPr="00584A99">
        <w:rPr>
          <w:rFonts w:eastAsia="Times New Roman" w:cs="Segoe UI"/>
          <w:sz w:val="22"/>
          <w:szCs w:val="22"/>
          <w:lang w:val="en-US" w:eastAsia="en-AU"/>
        </w:rPr>
        <w:t>hypoglycaemia</w:t>
      </w:r>
      <w:proofErr w:type="spellEnd"/>
      <w:r w:rsidRPr="00584A99">
        <w:rPr>
          <w:rFonts w:eastAsia="Times New Roman" w:cs="Segoe UI"/>
          <w:sz w:val="22"/>
          <w:szCs w:val="22"/>
          <w:lang w:eastAsia="en-AU"/>
        </w:rPr>
        <w:t>  </w:t>
      </w:r>
    </w:p>
    <w:p w14:paraId="762FA1A9" w14:textId="77777777" w:rsidR="00F15446" w:rsidRPr="00584A99" w:rsidRDefault="00F15446" w:rsidP="00552975">
      <w:pPr>
        <w:numPr>
          <w:ilvl w:val="0"/>
          <w:numId w:val="43"/>
        </w:numPr>
        <w:ind w:left="1800" w:firstLine="360"/>
        <w:textAlignment w:val="baseline"/>
        <w:rPr>
          <w:rFonts w:eastAsia="Times New Roman" w:cs="Segoe UI"/>
          <w:sz w:val="22"/>
          <w:szCs w:val="22"/>
          <w:lang w:eastAsia="en-AU"/>
        </w:rPr>
      </w:pPr>
      <w:r w:rsidRPr="00584A99">
        <w:rPr>
          <w:rFonts w:eastAsia="Times New Roman" w:cs="Segoe UI"/>
          <w:sz w:val="22"/>
          <w:szCs w:val="22"/>
          <w:lang w:val="en-US" w:eastAsia="en-AU"/>
        </w:rPr>
        <w:t>Burns larger than 20 cent piece or electrical burn</w:t>
      </w:r>
      <w:r w:rsidRPr="00584A99">
        <w:rPr>
          <w:rFonts w:eastAsia="Times New Roman" w:cs="Segoe UI"/>
          <w:sz w:val="22"/>
          <w:szCs w:val="22"/>
          <w:lang w:eastAsia="en-AU"/>
        </w:rPr>
        <w:t>  </w:t>
      </w:r>
    </w:p>
    <w:p w14:paraId="1C59D3E5" w14:textId="77777777" w:rsidR="00F15446" w:rsidRPr="00584A99" w:rsidRDefault="00F15446" w:rsidP="00552975">
      <w:pPr>
        <w:numPr>
          <w:ilvl w:val="0"/>
          <w:numId w:val="43"/>
        </w:numPr>
        <w:ind w:left="1800" w:firstLine="360"/>
        <w:textAlignment w:val="baseline"/>
        <w:rPr>
          <w:rFonts w:eastAsia="Times New Roman" w:cs="Segoe UI"/>
          <w:sz w:val="22"/>
          <w:szCs w:val="22"/>
          <w:lang w:eastAsia="en-AU"/>
        </w:rPr>
      </w:pPr>
      <w:r w:rsidRPr="00584A99">
        <w:rPr>
          <w:rFonts w:eastAsia="Times New Roman" w:cs="Segoe UI"/>
          <w:sz w:val="22"/>
          <w:szCs w:val="22"/>
          <w:lang w:val="en-US" w:eastAsia="en-AU"/>
        </w:rPr>
        <w:t>Lacerations if bleeding is severe or persistent</w:t>
      </w:r>
      <w:r w:rsidRPr="00584A99">
        <w:rPr>
          <w:rFonts w:eastAsia="Times New Roman" w:cs="Segoe UI"/>
          <w:sz w:val="22"/>
          <w:szCs w:val="22"/>
          <w:lang w:eastAsia="en-AU"/>
        </w:rPr>
        <w:t>  </w:t>
      </w:r>
    </w:p>
    <w:p w14:paraId="3D22C9A4" w14:textId="77777777" w:rsidR="00F15446" w:rsidRPr="00584A99" w:rsidRDefault="00F15446" w:rsidP="00552975">
      <w:pPr>
        <w:numPr>
          <w:ilvl w:val="0"/>
          <w:numId w:val="43"/>
        </w:numPr>
        <w:ind w:left="1800" w:firstLine="360"/>
        <w:textAlignment w:val="baseline"/>
        <w:rPr>
          <w:rFonts w:eastAsia="Times New Roman" w:cs="Segoe UI"/>
          <w:sz w:val="22"/>
          <w:szCs w:val="22"/>
          <w:lang w:eastAsia="en-AU"/>
        </w:rPr>
      </w:pPr>
      <w:r w:rsidRPr="00584A99">
        <w:rPr>
          <w:rFonts w:eastAsia="Times New Roman" w:cs="Segoe UI"/>
          <w:sz w:val="22"/>
          <w:szCs w:val="22"/>
          <w:lang w:val="en-US" w:eastAsia="en-AU"/>
        </w:rPr>
        <w:t>Soft tissues injuries, e.g. sprains and strains</w:t>
      </w:r>
      <w:r w:rsidRPr="00584A99">
        <w:rPr>
          <w:rFonts w:eastAsia="Times New Roman" w:cs="Segoe UI"/>
          <w:sz w:val="22"/>
          <w:szCs w:val="22"/>
          <w:lang w:eastAsia="en-AU"/>
        </w:rPr>
        <w:t>  </w:t>
      </w:r>
    </w:p>
    <w:p w14:paraId="7A9E5D0F" w14:textId="77777777" w:rsidR="00F15446" w:rsidRPr="00584A99" w:rsidRDefault="00F15446" w:rsidP="00552975">
      <w:pPr>
        <w:numPr>
          <w:ilvl w:val="0"/>
          <w:numId w:val="43"/>
        </w:numPr>
        <w:ind w:left="1800" w:firstLine="360"/>
        <w:textAlignment w:val="baseline"/>
        <w:rPr>
          <w:rFonts w:eastAsia="Times New Roman" w:cs="Segoe UI"/>
          <w:sz w:val="22"/>
          <w:szCs w:val="22"/>
          <w:lang w:eastAsia="en-AU"/>
        </w:rPr>
      </w:pPr>
      <w:r w:rsidRPr="00584A99">
        <w:rPr>
          <w:rFonts w:eastAsia="Times New Roman" w:cs="Segoe UI"/>
          <w:sz w:val="22"/>
          <w:szCs w:val="22"/>
          <w:lang w:val="en-US" w:eastAsia="en-AU"/>
        </w:rPr>
        <w:t>Dislocations and fractures</w:t>
      </w:r>
      <w:r w:rsidRPr="00584A99">
        <w:rPr>
          <w:rFonts w:eastAsia="Times New Roman" w:cs="Segoe UI"/>
          <w:sz w:val="22"/>
          <w:szCs w:val="22"/>
          <w:lang w:eastAsia="en-AU"/>
        </w:rPr>
        <w:t>  </w:t>
      </w:r>
    </w:p>
    <w:p w14:paraId="28650967" w14:textId="77777777" w:rsidR="00F15446" w:rsidRPr="00584A99" w:rsidRDefault="00F15446" w:rsidP="00552975">
      <w:pPr>
        <w:numPr>
          <w:ilvl w:val="0"/>
          <w:numId w:val="43"/>
        </w:numPr>
        <w:ind w:left="1800" w:firstLine="360"/>
        <w:textAlignment w:val="baseline"/>
        <w:rPr>
          <w:rFonts w:eastAsia="Times New Roman" w:cs="Segoe UI"/>
          <w:sz w:val="22"/>
          <w:szCs w:val="22"/>
          <w:lang w:eastAsia="en-AU"/>
        </w:rPr>
      </w:pPr>
      <w:r w:rsidRPr="00584A99">
        <w:rPr>
          <w:rFonts w:eastAsia="Times New Roman" w:cs="Segoe UI"/>
          <w:sz w:val="22"/>
          <w:szCs w:val="22"/>
          <w:lang w:val="en-US" w:eastAsia="en-AU"/>
        </w:rPr>
        <w:lastRenderedPageBreak/>
        <w:t>Head, neck and spinal injuries</w:t>
      </w:r>
      <w:r w:rsidRPr="00584A99">
        <w:rPr>
          <w:rFonts w:eastAsia="Times New Roman" w:cs="Segoe UI"/>
          <w:sz w:val="22"/>
          <w:szCs w:val="22"/>
          <w:lang w:eastAsia="en-AU"/>
        </w:rPr>
        <w:t>  </w:t>
      </w:r>
    </w:p>
    <w:p w14:paraId="47267F1F" w14:textId="77777777" w:rsidR="00F15446" w:rsidRPr="00584A99" w:rsidRDefault="00F15446" w:rsidP="00552975">
      <w:pPr>
        <w:numPr>
          <w:ilvl w:val="0"/>
          <w:numId w:val="43"/>
        </w:numPr>
        <w:ind w:left="1800" w:firstLine="360"/>
        <w:textAlignment w:val="baseline"/>
        <w:rPr>
          <w:rFonts w:eastAsia="Times New Roman" w:cs="Segoe UI"/>
          <w:sz w:val="22"/>
          <w:szCs w:val="22"/>
          <w:lang w:eastAsia="en-AU"/>
        </w:rPr>
      </w:pPr>
      <w:r w:rsidRPr="00584A99">
        <w:rPr>
          <w:rFonts w:eastAsia="Times New Roman" w:cs="Segoe UI"/>
          <w:sz w:val="22"/>
          <w:szCs w:val="22"/>
          <w:lang w:val="en-US" w:eastAsia="en-AU"/>
        </w:rPr>
        <w:t>Facial injuries</w:t>
      </w:r>
      <w:r w:rsidRPr="00584A99">
        <w:rPr>
          <w:rFonts w:eastAsia="Times New Roman" w:cs="Segoe UI"/>
          <w:sz w:val="22"/>
          <w:szCs w:val="22"/>
          <w:lang w:eastAsia="en-AU"/>
        </w:rPr>
        <w:t>  </w:t>
      </w:r>
    </w:p>
    <w:p w14:paraId="2AE7A5C6" w14:textId="77777777" w:rsidR="00F15446" w:rsidRPr="00584A99" w:rsidRDefault="00F15446" w:rsidP="00552975">
      <w:pPr>
        <w:numPr>
          <w:ilvl w:val="0"/>
          <w:numId w:val="43"/>
        </w:numPr>
        <w:ind w:left="1800" w:firstLine="360"/>
        <w:textAlignment w:val="baseline"/>
        <w:rPr>
          <w:rFonts w:eastAsia="Times New Roman" w:cs="Segoe UI"/>
          <w:sz w:val="22"/>
          <w:szCs w:val="22"/>
          <w:lang w:eastAsia="en-AU"/>
        </w:rPr>
      </w:pPr>
      <w:r w:rsidRPr="00584A99">
        <w:rPr>
          <w:rFonts w:eastAsia="Times New Roman" w:cs="Segoe UI"/>
          <w:sz w:val="22"/>
          <w:szCs w:val="22"/>
          <w:lang w:val="en-US" w:eastAsia="en-AU"/>
        </w:rPr>
        <w:t>Poisoning</w:t>
      </w:r>
      <w:r w:rsidRPr="00584A99">
        <w:rPr>
          <w:rFonts w:eastAsia="Times New Roman" w:cs="Segoe UI"/>
          <w:sz w:val="22"/>
          <w:szCs w:val="22"/>
          <w:lang w:eastAsia="en-AU"/>
        </w:rPr>
        <w:t>  </w:t>
      </w:r>
    </w:p>
    <w:p w14:paraId="13CF6AC9" w14:textId="77777777" w:rsidR="00F15446" w:rsidRPr="00584A99" w:rsidRDefault="00F15446" w:rsidP="00552975">
      <w:pPr>
        <w:numPr>
          <w:ilvl w:val="0"/>
          <w:numId w:val="43"/>
        </w:numPr>
        <w:ind w:left="1800" w:firstLine="360"/>
        <w:textAlignment w:val="baseline"/>
        <w:rPr>
          <w:rFonts w:eastAsia="Times New Roman" w:cs="Segoe UI"/>
          <w:sz w:val="22"/>
          <w:szCs w:val="22"/>
          <w:lang w:eastAsia="en-AU"/>
        </w:rPr>
      </w:pPr>
      <w:r w:rsidRPr="00584A99">
        <w:rPr>
          <w:rFonts w:eastAsia="Times New Roman" w:cs="Segoe UI"/>
          <w:sz w:val="22"/>
          <w:szCs w:val="22"/>
          <w:lang w:val="en-US" w:eastAsia="en-AU"/>
        </w:rPr>
        <w:t>Bites and stings</w:t>
      </w:r>
      <w:r w:rsidRPr="00584A99">
        <w:rPr>
          <w:rFonts w:eastAsia="Times New Roman" w:cs="Segoe UI"/>
          <w:sz w:val="22"/>
          <w:szCs w:val="22"/>
          <w:lang w:eastAsia="en-AU"/>
        </w:rPr>
        <w:t>  </w:t>
      </w:r>
    </w:p>
    <w:p w14:paraId="174049EF" w14:textId="77777777" w:rsidR="00F15446" w:rsidRPr="00584A99" w:rsidRDefault="00F15446" w:rsidP="00552975">
      <w:pPr>
        <w:numPr>
          <w:ilvl w:val="0"/>
          <w:numId w:val="43"/>
        </w:numPr>
        <w:ind w:left="1800" w:firstLine="360"/>
        <w:textAlignment w:val="baseline"/>
        <w:rPr>
          <w:rFonts w:eastAsia="Times New Roman" w:cs="Segoe UI"/>
          <w:sz w:val="22"/>
          <w:szCs w:val="22"/>
          <w:lang w:eastAsia="en-AU"/>
        </w:rPr>
      </w:pPr>
      <w:r w:rsidRPr="00584A99">
        <w:rPr>
          <w:rFonts w:eastAsia="Times New Roman" w:cs="Segoe UI"/>
          <w:sz w:val="22"/>
          <w:szCs w:val="22"/>
          <w:lang w:val="en-US" w:eastAsia="en-AU"/>
        </w:rPr>
        <w:t>Electric shock</w:t>
      </w:r>
      <w:r w:rsidRPr="00584A99">
        <w:rPr>
          <w:rFonts w:eastAsia="Times New Roman" w:cs="Segoe UI"/>
          <w:sz w:val="22"/>
          <w:szCs w:val="22"/>
          <w:lang w:eastAsia="en-AU"/>
        </w:rPr>
        <w:t>  </w:t>
      </w:r>
    </w:p>
    <w:p w14:paraId="1861100C" w14:textId="77777777" w:rsidR="00F15446" w:rsidRPr="00584A99" w:rsidRDefault="00F15446" w:rsidP="00552975">
      <w:pPr>
        <w:numPr>
          <w:ilvl w:val="0"/>
          <w:numId w:val="43"/>
        </w:numPr>
        <w:ind w:left="1800" w:firstLine="360"/>
        <w:textAlignment w:val="baseline"/>
        <w:rPr>
          <w:rFonts w:eastAsia="Times New Roman" w:cs="Segoe UI"/>
          <w:sz w:val="22"/>
          <w:szCs w:val="22"/>
          <w:lang w:eastAsia="en-AU"/>
        </w:rPr>
      </w:pPr>
      <w:r w:rsidRPr="00584A99">
        <w:rPr>
          <w:rFonts w:eastAsia="Times New Roman" w:cs="Segoe UI"/>
          <w:sz w:val="22"/>
          <w:szCs w:val="22"/>
          <w:lang w:eastAsia="en-AU"/>
        </w:rPr>
        <w:t>Loss of consciousness.    </w:t>
      </w:r>
    </w:p>
    <w:p w14:paraId="5EB15501"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5416ED7D" w14:textId="77777777" w:rsidR="00F15446" w:rsidRPr="00584A99" w:rsidRDefault="00F15446" w:rsidP="004B0D8C">
      <w:pPr>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 xml:space="preserve">In some circumstances the need for initiating medical treatment by contacting Emergency Services by phone on 000, may not be obvious; however, medical treatment must be sought. Examples include: </w:t>
      </w:r>
      <w:r w:rsidRPr="00584A99">
        <w:rPr>
          <w:rFonts w:eastAsia="Times New Roman" w:cs="Segoe UI"/>
          <w:color w:val="000000"/>
          <w:sz w:val="22"/>
          <w:szCs w:val="22"/>
          <w:lang w:eastAsia="en-AU"/>
        </w:rPr>
        <w:t> </w:t>
      </w:r>
      <w:r w:rsidRPr="00584A99">
        <w:rPr>
          <w:rFonts w:eastAsia="Times New Roman" w:cs="Segoe UI"/>
          <w:color w:val="000000"/>
          <w:sz w:val="22"/>
          <w:szCs w:val="22"/>
          <w:lang w:eastAsia="en-AU"/>
        </w:rPr>
        <w:br/>
        <w:t> </w:t>
      </w:r>
    </w:p>
    <w:p w14:paraId="78D887C2" w14:textId="77777777" w:rsidR="004B0D8C" w:rsidRPr="00584A99" w:rsidRDefault="00F15446" w:rsidP="00552975">
      <w:pPr>
        <w:pStyle w:val="ListParagraph"/>
        <w:numPr>
          <w:ilvl w:val="0"/>
          <w:numId w:val="96"/>
        </w:numPr>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after an electric shock: any person who has received an electric shock, no matter how minor it may seem, as there may be delayed effects, such as an irregular or lowered heart rate </w:t>
      </w:r>
      <w:r w:rsidRPr="00584A99">
        <w:rPr>
          <w:rFonts w:eastAsia="Times New Roman" w:cs="Segoe UI"/>
          <w:color w:val="000000"/>
          <w:sz w:val="22"/>
          <w:szCs w:val="22"/>
          <w:lang w:eastAsia="en-AU"/>
        </w:rPr>
        <w:t> </w:t>
      </w:r>
    </w:p>
    <w:p w14:paraId="6EF698C5" w14:textId="25DD1297" w:rsidR="00F15446" w:rsidRPr="00584A99" w:rsidRDefault="00F15446" w:rsidP="00552975">
      <w:pPr>
        <w:pStyle w:val="ListParagraph"/>
        <w:numPr>
          <w:ilvl w:val="0"/>
          <w:numId w:val="96"/>
        </w:numPr>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after regaining consciousness: any person who has lost consciousness, even for a small amount of time. </w:t>
      </w:r>
      <w:r w:rsidRPr="00584A99">
        <w:rPr>
          <w:rFonts w:eastAsia="Times New Roman" w:cs="Segoe UI"/>
          <w:color w:val="000000"/>
          <w:sz w:val="22"/>
          <w:szCs w:val="22"/>
          <w:lang w:eastAsia="en-AU"/>
        </w:rPr>
        <w:t> </w:t>
      </w:r>
      <w:r w:rsidR="004B0D8C" w:rsidRPr="00584A99">
        <w:rPr>
          <w:rFonts w:eastAsia="Times New Roman" w:cs="Segoe UI"/>
          <w:color w:val="000000"/>
          <w:sz w:val="22"/>
          <w:szCs w:val="22"/>
          <w:lang w:eastAsia="en-AU"/>
        </w:rPr>
        <w:br/>
      </w:r>
    </w:p>
    <w:p w14:paraId="054FA2E0"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 xml:space="preserve">In some cases, the person may require non-emergency medical treatment and may be transported to a medical </w:t>
      </w:r>
      <w:proofErr w:type="spellStart"/>
      <w:r w:rsidRPr="00584A99">
        <w:rPr>
          <w:rFonts w:eastAsia="Times New Roman" w:cs="Segoe UI"/>
          <w:color w:val="000000"/>
          <w:sz w:val="22"/>
          <w:szCs w:val="22"/>
          <w:lang w:val="en-US" w:eastAsia="en-AU"/>
        </w:rPr>
        <w:t>centre</w:t>
      </w:r>
      <w:proofErr w:type="spellEnd"/>
      <w:r w:rsidRPr="00584A99">
        <w:rPr>
          <w:rFonts w:eastAsia="Times New Roman" w:cs="Segoe UI"/>
          <w:color w:val="000000"/>
          <w:sz w:val="22"/>
          <w:szCs w:val="22"/>
          <w:lang w:val="en-US" w:eastAsia="en-AU"/>
        </w:rPr>
        <w:t xml:space="preserve"> by staff. For example, a swollen ankle may be treated more promptly at a medical </w:t>
      </w:r>
      <w:proofErr w:type="spellStart"/>
      <w:r w:rsidRPr="00584A99">
        <w:rPr>
          <w:rFonts w:eastAsia="Times New Roman" w:cs="Segoe UI"/>
          <w:color w:val="000000"/>
          <w:sz w:val="22"/>
          <w:szCs w:val="22"/>
          <w:lang w:val="en-US" w:eastAsia="en-AU"/>
        </w:rPr>
        <w:t>centre</w:t>
      </w:r>
      <w:proofErr w:type="spellEnd"/>
      <w:r w:rsidRPr="00584A99">
        <w:rPr>
          <w:rFonts w:eastAsia="Times New Roman" w:cs="Segoe UI"/>
          <w:color w:val="000000"/>
          <w:sz w:val="22"/>
          <w:szCs w:val="22"/>
          <w:lang w:val="en-US" w:eastAsia="en-AU"/>
        </w:rPr>
        <w:t xml:space="preserve"> as opposed to calling an ambulance or attending the Accident and Emergency Department. This is decided on a case-by-case basis in consultation with the injured person and the person providing transport. </w:t>
      </w:r>
      <w:r w:rsidRPr="00584A99">
        <w:rPr>
          <w:rFonts w:eastAsia="Times New Roman" w:cs="Segoe UI"/>
          <w:color w:val="000000"/>
          <w:sz w:val="22"/>
          <w:szCs w:val="22"/>
          <w:lang w:eastAsia="en-AU"/>
        </w:rPr>
        <w:t> </w:t>
      </w:r>
    </w:p>
    <w:p w14:paraId="2AC77ECE" w14:textId="1979F88C"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 xml:space="preserve">Note that </w:t>
      </w: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 </w:t>
      </w:r>
      <w:r w:rsidRPr="00584A99">
        <w:rPr>
          <w:rFonts w:eastAsia="Times New Roman" w:cs="Segoe UI"/>
          <w:color w:val="000000"/>
          <w:sz w:val="22"/>
          <w:szCs w:val="22"/>
          <w:lang w:val="en-US" w:eastAsia="en-AU"/>
        </w:rPr>
        <w:t>workers are not obliged to transport other workers to hospital or other medical services. However, workers should facilitate access to hospital or other medical services where necessary. </w:t>
      </w:r>
      <w:r w:rsidRPr="00584A99">
        <w:rPr>
          <w:rFonts w:eastAsia="Times New Roman" w:cs="Segoe UI"/>
          <w:color w:val="000000"/>
          <w:sz w:val="22"/>
          <w:szCs w:val="22"/>
          <w:lang w:eastAsia="en-AU"/>
        </w:rPr>
        <w:t> </w:t>
      </w:r>
    </w:p>
    <w:p w14:paraId="42585FA8" w14:textId="77777777" w:rsidR="00F15446" w:rsidRPr="00584A99" w:rsidRDefault="00F15446" w:rsidP="004B0D8C">
      <w:pPr>
        <w:pStyle w:val="Heading3"/>
        <w:rPr>
          <w:rFonts w:eastAsia="Times New Roman" w:cs="Segoe UI"/>
          <w:szCs w:val="22"/>
          <w:lang w:eastAsia="en-AU"/>
        </w:rPr>
      </w:pPr>
      <w:bookmarkStart w:id="38" w:name="_Toc167815688"/>
      <w:r w:rsidRPr="00584A99">
        <w:rPr>
          <w:rFonts w:eastAsia="Times New Roman" w:cs="Segoe UI"/>
          <w:szCs w:val="22"/>
          <w:lang w:val="en-US" w:eastAsia="en-AU"/>
        </w:rPr>
        <w:t>1.3</w:t>
      </w:r>
      <w:r w:rsidRPr="00584A99">
        <w:rPr>
          <w:rFonts w:cs="Segoe UI"/>
          <w:szCs w:val="22"/>
        </w:rPr>
        <w:tab/>
      </w:r>
      <w:r w:rsidRPr="00584A99">
        <w:rPr>
          <w:rFonts w:eastAsia="Times New Roman" w:cs="Segoe UI"/>
          <w:szCs w:val="22"/>
          <w:lang w:val="en-US" w:eastAsia="en-AU"/>
        </w:rPr>
        <w:t>Critical incidents</w:t>
      </w:r>
      <w:bookmarkEnd w:id="38"/>
      <w:r w:rsidRPr="00584A99">
        <w:rPr>
          <w:rFonts w:eastAsia="Times New Roman" w:cs="Segoe UI"/>
          <w:szCs w:val="22"/>
          <w:lang w:val="en-US" w:eastAsia="en-AU"/>
        </w:rPr>
        <w:t> </w:t>
      </w:r>
      <w:r w:rsidRPr="00584A99">
        <w:rPr>
          <w:rFonts w:eastAsia="Times New Roman" w:cs="Segoe UI"/>
          <w:szCs w:val="22"/>
          <w:lang w:eastAsia="en-AU"/>
        </w:rPr>
        <w:t> </w:t>
      </w:r>
    </w:p>
    <w:p w14:paraId="535A7A0F"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Critical incidents are those which directly or indirectly cause significant distress to a person, either at the time it occurs or later. A critical incident may require the activation of emergency procedures. </w:t>
      </w:r>
      <w:r w:rsidRPr="00584A99">
        <w:rPr>
          <w:rFonts w:eastAsia="Times New Roman" w:cs="Segoe UI"/>
          <w:color w:val="000000"/>
          <w:sz w:val="22"/>
          <w:szCs w:val="22"/>
          <w:lang w:eastAsia="en-AU"/>
        </w:rPr>
        <w:t> </w:t>
      </w:r>
    </w:p>
    <w:p w14:paraId="51097CF8"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740C2908"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 </w:t>
      </w:r>
      <w:r w:rsidRPr="00584A99">
        <w:rPr>
          <w:rFonts w:eastAsia="Times New Roman" w:cs="Segoe UI"/>
          <w:color w:val="000000"/>
          <w:sz w:val="22"/>
          <w:szCs w:val="22"/>
          <w:lang w:val="en-US" w:eastAsia="en-AU"/>
        </w:rPr>
        <w:t xml:space="preserve">provides debriefing opportunities for those affected by an incident, including out-of-session counselling for clients, supervision for staff, and an Employee Assistance Program (EAP) following options for support and assistance for those experiencing critical incident distress. The EAP is available for employees through </w:t>
      </w:r>
      <w:r w:rsidRPr="00584A99">
        <w:rPr>
          <w:rFonts w:eastAsia="Times New Roman" w:cs="Segoe UI"/>
          <w:b/>
          <w:bCs/>
          <w:color w:val="000000"/>
          <w:sz w:val="22"/>
          <w:szCs w:val="22"/>
          <w:lang w:val="en-US" w:eastAsia="en-AU"/>
        </w:rPr>
        <w:t>[insert EAP contractor’s name or allocated internal counselling services].</w:t>
      </w:r>
      <w:r w:rsidRPr="00584A99">
        <w:rPr>
          <w:rFonts w:eastAsia="Times New Roman" w:cs="Segoe UI"/>
          <w:color w:val="000000"/>
          <w:sz w:val="22"/>
          <w:szCs w:val="22"/>
          <w:lang w:val="en-US" w:eastAsia="en-AU"/>
        </w:rPr>
        <w:t> </w:t>
      </w:r>
      <w:r w:rsidRPr="00584A99">
        <w:rPr>
          <w:rFonts w:eastAsia="Times New Roman" w:cs="Segoe UI"/>
          <w:color w:val="000000"/>
          <w:sz w:val="22"/>
          <w:szCs w:val="22"/>
          <w:lang w:eastAsia="en-AU"/>
        </w:rPr>
        <w:t> </w:t>
      </w:r>
    </w:p>
    <w:p w14:paraId="118F0A2D"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378613F9" w14:textId="77777777" w:rsidR="00F15446" w:rsidRPr="00584A99" w:rsidRDefault="00F15446" w:rsidP="004F1B41">
      <w:pPr>
        <w:pBdr>
          <w:top w:val="single" w:sz="4" w:space="1" w:color="000000"/>
          <w:left w:val="single" w:sz="4" w:space="4" w:color="000000"/>
          <w:right w:val="single" w:sz="4" w:space="4" w:color="000000"/>
        </w:pBdr>
        <w:shd w:val="clear" w:color="auto" w:fill="F2F2F2" w:themeFill="background1" w:themeFillShade="F2"/>
        <w:jc w:val="both"/>
        <w:textAlignment w:val="baseline"/>
        <w:rPr>
          <w:rFonts w:eastAsia="Times New Roman" w:cs="Segoe UI"/>
          <w:sz w:val="22"/>
          <w:szCs w:val="22"/>
          <w:lang w:eastAsia="en-AU"/>
        </w:rPr>
      </w:pPr>
      <w:r w:rsidRPr="00584A99">
        <w:rPr>
          <w:rFonts w:eastAsia="Times New Roman" w:cs="Segoe UI"/>
          <w:b/>
          <w:bCs/>
          <w:i/>
          <w:iCs/>
          <w:color w:val="000000"/>
          <w:sz w:val="22"/>
          <w:szCs w:val="22"/>
          <w:lang w:val="en-US" w:eastAsia="en-AU"/>
        </w:rPr>
        <w:t>Note*</w:t>
      </w:r>
      <w:r w:rsidRPr="00584A99">
        <w:rPr>
          <w:rFonts w:eastAsia="Times New Roman" w:cs="Segoe UI"/>
          <w:color w:val="000000"/>
          <w:sz w:val="22"/>
          <w:szCs w:val="22"/>
          <w:lang w:eastAsia="en-AU"/>
        </w:rPr>
        <w:t> </w:t>
      </w:r>
    </w:p>
    <w:p w14:paraId="2DB91711" w14:textId="77777777" w:rsidR="00F15446" w:rsidRPr="00584A99" w:rsidRDefault="00F15446" w:rsidP="004F1B41">
      <w:pPr>
        <w:pBdr>
          <w:left w:val="single" w:sz="4" w:space="4" w:color="000000"/>
          <w:right w:val="single" w:sz="4" w:space="4" w:color="000000"/>
        </w:pBdr>
        <w:shd w:val="clear" w:color="auto" w:fill="F2F2F2" w:themeFill="background1" w:themeFillShade="F2"/>
        <w:jc w:val="both"/>
        <w:textAlignment w:val="baseline"/>
        <w:rPr>
          <w:rFonts w:eastAsia="Times New Roman" w:cs="Segoe UI"/>
          <w:sz w:val="22"/>
          <w:szCs w:val="22"/>
          <w:lang w:eastAsia="en-AU"/>
        </w:rPr>
      </w:pPr>
      <w:r w:rsidRPr="00584A99">
        <w:rPr>
          <w:rFonts w:eastAsia="Times New Roman" w:cs="Segoe UI"/>
          <w:i/>
          <w:iCs/>
          <w:color w:val="000000"/>
          <w:sz w:val="22"/>
          <w:szCs w:val="22"/>
          <w:lang w:val="en-US" w:eastAsia="en-AU"/>
        </w:rPr>
        <w:t xml:space="preserve">Employee Assistance Programs (EAP) provide individuals (and in some cases their immediate family members) with counselling for work-related and personal issues. An EAP is usually provided by </w:t>
      </w:r>
      <w:proofErr w:type="spellStart"/>
      <w:r w:rsidRPr="00584A99">
        <w:rPr>
          <w:rFonts w:eastAsia="Times New Roman" w:cs="Segoe UI"/>
          <w:i/>
          <w:iCs/>
          <w:color w:val="000000"/>
          <w:sz w:val="22"/>
          <w:szCs w:val="22"/>
          <w:lang w:val="en-US" w:eastAsia="en-AU"/>
        </w:rPr>
        <w:t>organisations</w:t>
      </w:r>
      <w:proofErr w:type="spellEnd"/>
      <w:r w:rsidRPr="00584A99">
        <w:rPr>
          <w:rFonts w:eastAsia="Times New Roman" w:cs="Segoe UI"/>
          <w:i/>
          <w:iCs/>
          <w:color w:val="000000"/>
          <w:sz w:val="22"/>
          <w:szCs w:val="22"/>
          <w:lang w:val="en-US" w:eastAsia="en-AU"/>
        </w:rPr>
        <w:t xml:space="preserve"> to enhance personal wellbeing, work performance, team morale and mental health.  EAP services are strictly confidential, and it is recommended that you engage an external contractor to manage your </w:t>
      </w:r>
      <w:proofErr w:type="spellStart"/>
      <w:r w:rsidRPr="00584A99">
        <w:rPr>
          <w:rFonts w:eastAsia="Times New Roman" w:cs="Segoe UI"/>
          <w:i/>
          <w:iCs/>
          <w:color w:val="000000"/>
          <w:sz w:val="22"/>
          <w:szCs w:val="22"/>
          <w:lang w:val="en-US" w:eastAsia="en-AU"/>
        </w:rPr>
        <w:t>organisation’s</w:t>
      </w:r>
      <w:proofErr w:type="spellEnd"/>
      <w:r w:rsidRPr="00584A99">
        <w:rPr>
          <w:rFonts w:eastAsia="Times New Roman" w:cs="Segoe UI"/>
          <w:i/>
          <w:iCs/>
          <w:color w:val="000000"/>
          <w:sz w:val="22"/>
          <w:szCs w:val="22"/>
          <w:lang w:val="en-US" w:eastAsia="en-AU"/>
        </w:rPr>
        <w:t xml:space="preserve"> EAP. </w:t>
      </w:r>
      <w:r w:rsidRPr="00584A99">
        <w:rPr>
          <w:rFonts w:eastAsia="Times New Roman" w:cs="Segoe UI"/>
          <w:color w:val="000000"/>
          <w:sz w:val="22"/>
          <w:szCs w:val="22"/>
          <w:lang w:eastAsia="en-AU"/>
        </w:rPr>
        <w:t> </w:t>
      </w:r>
    </w:p>
    <w:p w14:paraId="30B6B853" w14:textId="77777777" w:rsidR="00F15446" w:rsidRPr="00584A99" w:rsidRDefault="00F15446" w:rsidP="004F1B41">
      <w:pPr>
        <w:pBdr>
          <w:left w:val="single" w:sz="4" w:space="4" w:color="000000"/>
          <w:right w:val="single" w:sz="4" w:space="4" w:color="000000"/>
        </w:pBdr>
        <w:shd w:val="clear" w:color="auto" w:fill="F2F2F2" w:themeFill="background1" w:themeFillShade="F2"/>
        <w:jc w:val="both"/>
        <w:textAlignment w:val="baseline"/>
        <w:rPr>
          <w:rFonts w:eastAsia="Times New Roman" w:cs="Segoe UI"/>
          <w:sz w:val="22"/>
          <w:szCs w:val="22"/>
          <w:lang w:eastAsia="en-AU"/>
        </w:rPr>
      </w:pPr>
      <w:r w:rsidRPr="00584A99">
        <w:rPr>
          <w:rFonts w:eastAsia="Times New Roman" w:cs="Segoe UI"/>
          <w:i/>
          <w:iCs/>
          <w:color w:val="000000"/>
          <w:sz w:val="22"/>
          <w:szCs w:val="22"/>
          <w:lang w:val="en-US" w:eastAsia="en-AU"/>
        </w:rPr>
        <w:t>For further information about Employee Assistance Program, please refer to the Human Resource Procedure.</w:t>
      </w:r>
      <w:r w:rsidRPr="00584A99">
        <w:rPr>
          <w:rFonts w:eastAsia="Times New Roman" w:cs="Segoe UI"/>
          <w:color w:val="000000"/>
          <w:sz w:val="22"/>
          <w:szCs w:val="22"/>
          <w:lang w:eastAsia="en-AU"/>
        </w:rPr>
        <w:t> </w:t>
      </w:r>
    </w:p>
    <w:p w14:paraId="6CCA1720" w14:textId="77777777" w:rsidR="00F15446" w:rsidRPr="00584A99" w:rsidRDefault="00F15446" w:rsidP="004F1B41">
      <w:pPr>
        <w:pBdr>
          <w:left w:val="single" w:sz="4" w:space="4" w:color="000000"/>
          <w:right w:val="single" w:sz="4" w:space="4" w:color="000000"/>
        </w:pBdr>
        <w:shd w:val="clear" w:color="auto" w:fill="F2F2F2" w:themeFill="background1" w:themeFillShade="F2"/>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5841C93B" w14:textId="0BDA5959" w:rsidR="00F15446" w:rsidRPr="00584A99" w:rsidRDefault="00F15446" w:rsidP="004F1B41">
      <w:pPr>
        <w:pBdr>
          <w:left w:val="single" w:sz="4" w:space="4" w:color="000000"/>
          <w:bottom w:val="single" w:sz="4" w:space="1" w:color="000000"/>
          <w:right w:val="single" w:sz="4" w:space="4" w:color="000000"/>
        </w:pBdr>
        <w:shd w:val="clear" w:color="auto" w:fill="F2F2F2" w:themeFill="background1" w:themeFillShade="F2"/>
        <w:jc w:val="both"/>
        <w:textAlignment w:val="baseline"/>
        <w:rPr>
          <w:rFonts w:eastAsia="Times New Roman" w:cs="Segoe UI"/>
          <w:sz w:val="22"/>
          <w:szCs w:val="22"/>
          <w:lang w:eastAsia="en-AU"/>
        </w:rPr>
      </w:pPr>
      <w:r w:rsidRPr="00584A99">
        <w:rPr>
          <w:rFonts w:eastAsia="Times New Roman" w:cs="Segoe UI"/>
          <w:i/>
          <w:iCs/>
          <w:color w:val="000000"/>
          <w:sz w:val="22"/>
          <w:szCs w:val="22"/>
          <w:lang w:val="en-US" w:eastAsia="en-AU"/>
        </w:rPr>
        <w:t xml:space="preserve">*Please delete note before </w:t>
      </w:r>
      <w:proofErr w:type="spellStart"/>
      <w:r w:rsidRPr="00584A99">
        <w:rPr>
          <w:rFonts w:eastAsia="Times New Roman" w:cs="Segoe UI"/>
          <w:i/>
          <w:iCs/>
          <w:color w:val="000000"/>
          <w:sz w:val="22"/>
          <w:szCs w:val="22"/>
          <w:lang w:val="en-US" w:eastAsia="en-AU"/>
        </w:rPr>
        <w:t>finalising</w:t>
      </w:r>
      <w:proofErr w:type="spellEnd"/>
      <w:r w:rsidRPr="00584A99">
        <w:rPr>
          <w:rFonts w:eastAsia="Times New Roman" w:cs="Segoe UI"/>
          <w:i/>
          <w:iCs/>
          <w:color w:val="000000"/>
          <w:sz w:val="22"/>
          <w:szCs w:val="22"/>
          <w:lang w:val="en-US" w:eastAsia="en-AU"/>
        </w:rPr>
        <w:t xml:space="preserve"> this procedure.</w:t>
      </w:r>
      <w:r w:rsidRPr="00584A99">
        <w:rPr>
          <w:rFonts w:eastAsia="Times New Roman" w:cs="Segoe UI"/>
          <w:color w:val="000000"/>
          <w:sz w:val="22"/>
          <w:szCs w:val="22"/>
          <w:lang w:eastAsia="en-AU"/>
        </w:rPr>
        <w:t> </w:t>
      </w:r>
    </w:p>
    <w:p w14:paraId="6ED1C807" w14:textId="77777777" w:rsidR="00F15446" w:rsidRPr="00584A99" w:rsidRDefault="00F15446" w:rsidP="004B0D8C">
      <w:pPr>
        <w:pStyle w:val="Heading3"/>
        <w:rPr>
          <w:rFonts w:eastAsia="Times New Roman" w:cs="Segoe UI"/>
          <w:szCs w:val="22"/>
          <w:lang w:eastAsia="en-AU"/>
        </w:rPr>
      </w:pPr>
      <w:bookmarkStart w:id="39" w:name="_Toc167815689"/>
      <w:r w:rsidRPr="00584A99">
        <w:rPr>
          <w:rFonts w:eastAsia="Times New Roman" w:cs="Segoe UI"/>
          <w:szCs w:val="22"/>
          <w:lang w:val="en-US" w:eastAsia="en-AU"/>
        </w:rPr>
        <w:lastRenderedPageBreak/>
        <w:t>1.4</w:t>
      </w:r>
      <w:r w:rsidRPr="00584A99">
        <w:rPr>
          <w:rFonts w:cs="Segoe UI"/>
          <w:szCs w:val="22"/>
        </w:rPr>
        <w:tab/>
      </w:r>
      <w:r w:rsidRPr="00584A99">
        <w:rPr>
          <w:rFonts w:eastAsia="Times New Roman" w:cs="Segoe UI"/>
          <w:szCs w:val="22"/>
          <w:lang w:val="en-US" w:eastAsia="en-AU"/>
        </w:rPr>
        <w:t>Fatal incidents</w:t>
      </w:r>
      <w:bookmarkEnd w:id="39"/>
      <w:r w:rsidRPr="00584A99">
        <w:rPr>
          <w:rFonts w:eastAsia="Times New Roman" w:cs="Segoe UI"/>
          <w:szCs w:val="22"/>
          <w:lang w:val="en-US" w:eastAsia="en-AU"/>
        </w:rPr>
        <w:t> </w:t>
      </w:r>
      <w:r w:rsidRPr="00584A99">
        <w:rPr>
          <w:rFonts w:eastAsia="Times New Roman" w:cs="Segoe UI"/>
          <w:szCs w:val="22"/>
          <w:lang w:eastAsia="en-AU"/>
        </w:rPr>
        <w:t> </w:t>
      </w:r>
    </w:p>
    <w:p w14:paraId="00F3AE75"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 xml:space="preserve">This section guides the </w:t>
      </w:r>
      <w:proofErr w:type="spellStart"/>
      <w:r w:rsidRPr="00584A99">
        <w:rPr>
          <w:rFonts w:eastAsia="Times New Roman" w:cs="Segoe UI"/>
          <w:color w:val="000000"/>
          <w:sz w:val="22"/>
          <w:szCs w:val="22"/>
          <w:lang w:val="en-US" w:eastAsia="en-AU"/>
        </w:rPr>
        <w:t>organisation</w:t>
      </w:r>
      <w:proofErr w:type="spellEnd"/>
      <w:r w:rsidRPr="00584A99">
        <w:rPr>
          <w:rFonts w:eastAsia="Times New Roman" w:cs="Segoe UI"/>
          <w:color w:val="000000"/>
          <w:sz w:val="22"/>
          <w:szCs w:val="22"/>
          <w:lang w:val="en-US" w:eastAsia="en-AU"/>
        </w:rPr>
        <w:t xml:space="preserve"> in responding to the death of a person linked to, supported, or employed by the </w:t>
      </w:r>
      <w:proofErr w:type="spellStart"/>
      <w:r w:rsidRPr="00584A99">
        <w:rPr>
          <w:rFonts w:eastAsia="Times New Roman" w:cs="Segoe UI"/>
          <w:color w:val="000000"/>
          <w:sz w:val="22"/>
          <w:szCs w:val="22"/>
          <w:lang w:val="en-US" w:eastAsia="en-AU"/>
        </w:rPr>
        <w:t>organisation</w:t>
      </w:r>
      <w:proofErr w:type="spellEnd"/>
      <w:r w:rsidRPr="00584A99">
        <w:rPr>
          <w:rFonts w:eastAsia="Times New Roman" w:cs="Segoe UI"/>
          <w:color w:val="000000"/>
          <w:sz w:val="22"/>
          <w:szCs w:val="22"/>
          <w:lang w:val="en-US" w:eastAsia="en-AU"/>
        </w:rPr>
        <w:t>. </w:t>
      </w:r>
      <w:r w:rsidRPr="00584A99">
        <w:rPr>
          <w:rFonts w:eastAsia="Times New Roman" w:cs="Segoe UI"/>
          <w:color w:val="000000"/>
          <w:sz w:val="22"/>
          <w:szCs w:val="22"/>
          <w:lang w:eastAsia="en-AU"/>
        </w:rPr>
        <w:t> </w:t>
      </w:r>
    </w:p>
    <w:p w14:paraId="1F786000"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68079AE5"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In the event of a death there is recognition of the need to balance sensitivity with practical needs. It is accepted that the death of a person has an impact on those with whom the person had a working relationship. </w:t>
      </w:r>
      <w:r w:rsidRPr="00584A99">
        <w:rPr>
          <w:rFonts w:eastAsia="Times New Roman" w:cs="Segoe UI"/>
          <w:color w:val="000000"/>
          <w:sz w:val="22"/>
          <w:szCs w:val="22"/>
          <w:lang w:eastAsia="en-AU"/>
        </w:rPr>
        <w:t> </w:t>
      </w:r>
    </w:p>
    <w:p w14:paraId="06CE1FB2"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2CA29907"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 xml:space="preserve">By implementing the following procedures, the </w:t>
      </w:r>
      <w:proofErr w:type="spellStart"/>
      <w:r w:rsidRPr="00584A99">
        <w:rPr>
          <w:rFonts w:eastAsia="Times New Roman" w:cs="Segoe UI"/>
          <w:color w:val="000000"/>
          <w:sz w:val="22"/>
          <w:szCs w:val="22"/>
          <w:lang w:val="en-US" w:eastAsia="en-AU"/>
        </w:rPr>
        <w:t>organisation</w:t>
      </w:r>
      <w:proofErr w:type="spellEnd"/>
      <w:r w:rsidRPr="00584A99">
        <w:rPr>
          <w:rFonts w:eastAsia="Times New Roman" w:cs="Segoe UI"/>
          <w:color w:val="000000"/>
          <w:sz w:val="22"/>
          <w:szCs w:val="22"/>
          <w:lang w:val="en-US" w:eastAsia="en-AU"/>
        </w:rPr>
        <w:t xml:space="preserve"> ensures a prompt, appropriate and sensitive response to the death of a person. A sensitive response </w:t>
      </w:r>
      <w:proofErr w:type="spellStart"/>
      <w:r w:rsidRPr="00584A99">
        <w:rPr>
          <w:rFonts w:eastAsia="Times New Roman" w:cs="Segoe UI"/>
          <w:color w:val="000000"/>
          <w:sz w:val="22"/>
          <w:szCs w:val="22"/>
          <w:lang w:val="en-US" w:eastAsia="en-AU"/>
        </w:rPr>
        <w:t>recognises</w:t>
      </w:r>
      <w:proofErr w:type="spellEnd"/>
      <w:r w:rsidRPr="00584A99">
        <w:rPr>
          <w:rFonts w:eastAsia="Times New Roman" w:cs="Segoe UI"/>
          <w:color w:val="000000"/>
          <w:sz w:val="22"/>
          <w:szCs w:val="22"/>
          <w:lang w:val="en-US" w:eastAsia="en-AU"/>
        </w:rPr>
        <w:t xml:space="preserve"> and respects:</w:t>
      </w:r>
      <w:r w:rsidRPr="00584A99">
        <w:rPr>
          <w:rFonts w:eastAsia="Times New Roman" w:cs="Segoe UI"/>
          <w:color w:val="000000"/>
          <w:sz w:val="22"/>
          <w:szCs w:val="22"/>
          <w:lang w:eastAsia="en-AU"/>
        </w:rPr>
        <w:t> </w:t>
      </w:r>
    </w:p>
    <w:p w14:paraId="74D55F35" w14:textId="77777777" w:rsidR="00F15446" w:rsidRPr="00584A99" w:rsidRDefault="00F15446" w:rsidP="00552975">
      <w:pPr>
        <w:numPr>
          <w:ilvl w:val="0"/>
          <w:numId w:val="44"/>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Cultural and religious beliefs and practices of the person and their family;</w:t>
      </w:r>
      <w:r w:rsidRPr="00584A99">
        <w:rPr>
          <w:rFonts w:eastAsia="Times New Roman" w:cs="Segoe UI"/>
          <w:color w:val="000000"/>
          <w:sz w:val="22"/>
          <w:szCs w:val="22"/>
          <w:lang w:eastAsia="en-AU"/>
        </w:rPr>
        <w:t> </w:t>
      </w:r>
    </w:p>
    <w:p w14:paraId="38B260E7" w14:textId="77777777" w:rsidR="00F15446" w:rsidRPr="00584A99" w:rsidRDefault="00F15446" w:rsidP="00552975">
      <w:pPr>
        <w:numPr>
          <w:ilvl w:val="0"/>
          <w:numId w:val="44"/>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 xml:space="preserve">Responses are prompt to </w:t>
      </w:r>
      <w:proofErr w:type="spellStart"/>
      <w:r w:rsidRPr="00584A99">
        <w:rPr>
          <w:rFonts w:eastAsia="Times New Roman" w:cs="Segoe UI"/>
          <w:color w:val="000000"/>
          <w:sz w:val="22"/>
          <w:szCs w:val="22"/>
          <w:lang w:val="en-US" w:eastAsia="en-AU"/>
        </w:rPr>
        <w:t>minimise</w:t>
      </w:r>
      <w:proofErr w:type="spellEnd"/>
      <w:r w:rsidRPr="00584A99">
        <w:rPr>
          <w:rFonts w:eastAsia="Times New Roman" w:cs="Segoe UI"/>
          <w:color w:val="000000"/>
          <w:sz w:val="22"/>
          <w:szCs w:val="22"/>
          <w:lang w:val="en-US" w:eastAsia="en-AU"/>
        </w:rPr>
        <w:t xml:space="preserve"> the distress arising from the event.</w:t>
      </w:r>
      <w:r w:rsidRPr="00584A99">
        <w:rPr>
          <w:rFonts w:eastAsia="Times New Roman" w:cs="Segoe UI"/>
          <w:color w:val="000000"/>
          <w:sz w:val="22"/>
          <w:szCs w:val="22"/>
          <w:lang w:eastAsia="en-AU"/>
        </w:rPr>
        <w:t> </w:t>
      </w:r>
    </w:p>
    <w:p w14:paraId="2E3C4015"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58732804"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w:t>
      </w:r>
      <w:r w:rsidRPr="00584A99">
        <w:rPr>
          <w:rFonts w:eastAsia="Times New Roman" w:cs="Segoe UI"/>
          <w:color w:val="000000"/>
          <w:sz w:val="22"/>
          <w:szCs w:val="22"/>
          <w:lang w:val="en-US" w:eastAsia="en-AU"/>
        </w:rPr>
        <w:t xml:space="preserve"> and its staff offer appropriate support to those affected by the event. This includes:</w:t>
      </w:r>
      <w:r w:rsidRPr="00584A99">
        <w:rPr>
          <w:rFonts w:eastAsia="Times New Roman" w:cs="Segoe UI"/>
          <w:color w:val="000000"/>
          <w:sz w:val="22"/>
          <w:szCs w:val="22"/>
          <w:lang w:eastAsia="en-AU"/>
        </w:rPr>
        <w:t> </w:t>
      </w:r>
    </w:p>
    <w:p w14:paraId="54D2F8BE" w14:textId="77777777" w:rsidR="00F15446" w:rsidRPr="00584A99" w:rsidRDefault="00F15446" w:rsidP="00552975">
      <w:pPr>
        <w:numPr>
          <w:ilvl w:val="0"/>
          <w:numId w:val="45"/>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 xml:space="preserve">Providing practical and </w:t>
      </w:r>
      <w:proofErr w:type="spellStart"/>
      <w:r w:rsidRPr="00584A99">
        <w:rPr>
          <w:rFonts w:eastAsia="Times New Roman" w:cs="Segoe UI"/>
          <w:color w:val="000000"/>
          <w:sz w:val="22"/>
          <w:szCs w:val="22"/>
          <w:lang w:val="en-US" w:eastAsia="en-AU"/>
        </w:rPr>
        <w:t>organisational</w:t>
      </w:r>
      <w:proofErr w:type="spellEnd"/>
      <w:r w:rsidRPr="00584A99">
        <w:rPr>
          <w:rFonts w:eastAsia="Times New Roman" w:cs="Segoe UI"/>
          <w:color w:val="000000"/>
          <w:sz w:val="22"/>
          <w:szCs w:val="22"/>
          <w:lang w:val="en-US" w:eastAsia="en-AU"/>
        </w:rPr>
        <w:t xml:space="preserve"> assistance within normal expected arrangements where required;</w:t>
      </w:r>
      <w:r w:rsidRPr="00584A99">
        <w:rPr>
          <w:rFonts w:eastAsia="Times New Roman" w:cs="Segoe UI"/>
          <w:color w:val="000000"/>
          <w:sz w:val="22"/>
          <w:szCs w:val="22"/>
          <w:lang w:eastAsia="en-AU"/>
        </w:rPr>
        <w:t> </w:t>
      </w:r>
    </w:p>
    <w:p w14:paraId="3C9D8251" w14:textId="77777777" w:rsidR="00F15446" w:rsidRPr="00584A99" w:rsidRDefault="00F15446" w:rsidP="00552975">
      <w:pPr>
        <w:numPr>
          <w:ilvl w:val="0"/>
          <w:numId w:val="45"/>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Where possible, having the same staff member deliver information about the person’s death and burial arrangements to those impacted by the person’s death.</w:t>
      </w:r>
      <w:r w:rsidRPr="00584A99">
        <w:rPr>
          <w:rFonts w:eastAsia="Times New Roman" w:cs="Segoe UI"/>
          <w:color w:val="000000"/>
          <w:sz w:val="22"/>
          <w:szCs w:val="22"/>
          <w:lang w:eastAsia="en-AU"/>
        </w:rPr>
        <w:t> </w:t>
      </w:r>
    </w:p>
    <w:p w14:paraId="019D297B"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054D152D" w14:textId="77777777" w:rsidR="00F15446" w:rsidRPr="00584A99" w:rsidRDefault="00F15446" w:rsidP="00F15446">
      <w:pPr>
        <w:textAlignment w:val="baseline"/>
        <w:rPr>
          <w:rFonts w:eastAsia="Times New Roman" w:cs="Segoe UI"/>
          <w:i/>
          <w:iCs/>
          <w:color w:val="2F5496"/>
          <w:sz w:val="22"/>
          <w:szCs w:val="22"/>
          <w:lang w:eastAsia="en-AU"/>
        </w:rPr>
      </w:pPr>
      <w:r w:rsidRPr="00584A99">
        <w:rPr>
          <w:rFonts w:eastAsia="Times New Roman" w:cs="Segoe UI"/>
          <w:b/>
          <w:bCs/>
          <w:color w:val="000000"/>
          <w:sz w:val="22"/>
          <w:szCs w:val="22"/>
          <w:lang w:val="en-US" w:eastAsia="en-AU"/>
        </w:rPr>
        <w:t>Immediate response </w:t>
      </w:r>
      <w:r w:rsidRPr="00584A99">
        <w:rPr>
          <w:rFonts w:eastAsia="Times New Roman" w:cs="Segoe UI"/>
          <w:i/>
          <w:iCs/>
          <w:color w:val="000000"/>
          <w:sz w:val="22"/>
          <w:szCs w:val="22"/>
          <w:lang w:eastAsia="en-AU"/>
        </w:rPr>
        <w:t> </w:t>
      </w:r>
    </w:p>
    <w:p w14:paraId="79320961"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 xml:space="preserve">When a person dies at </w:t>
      </w: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 </w:t>
      </w:r>
      <w:r w:rsidRPr="00584A99">
        <w:rPr>
          <w:rFonts w:eastAsia="Times New Roman" w:cs="Segoe UI"/>
          <w:color w:val="000000"/>
          <w:sz w:val="22"/>
          <w:szCs w:val="22"/>
          <w:lang w:val="en-US" w:eastAsia="en-AU"/>
        </w:rPr>
        <w:t>the staff member on duty is to immediately contact Emergency Services by phoning 000 and inform the nominated supervisor and/or the Manager/CEO about the person’s death.</w:t>
      </w:r>
      <w:r w:rsidRPr="00584A99">
        <w:rPr>
          <w:rFonts w:eastAsia="Times New Roman" w:cs="Segoe UI"/>
          <w:color w:val="000000"/>
          <w:sz w:val="22"/>
          <w:szCs w:val="22"/>
          <w:lang w:eastAsia="en-AU"/>
        </w:rPr>
        <w:t> </w:t>
      </w:r>
    </w:p>
    <w:p w14:paraId="0F9ED61F"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5B890B7F"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The nominated supervisor, Manager/CEO ensures that: </w:t>
      </w:r>
      <w:r w:rsidRPr="00584A99">
        <w:rPr>
          <w:rFonts w:eastAsia="Times New Roman" w:cs="Segoe UI"/>
          <w:color w:val="000000"/>
          <w:sz w:val="22"/>
          <w:szCs w:val="22"/>
          <w:lang w:eastAsia="en-AU"/>
        </w:rPr>
        <w:t> </w:t>
      </w:r>
    </w:p>
    <w:p w14:paraId="338AF5BB" w14:textId="77777777" w:rsidR="00F15446" w:rsidRPr="00584A99" w:rsidRDefault="00F15446" w:rsidP="00552975">
      <w:pPr>
        <w:numPr>
          <w:ilvl w:val="0"/>
          <w:numId w:val="46"/>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The next of kin contact details are provided to the police </w:t>
      </w:r>
      <w:r w:rsidRPr="00584A99">
        <w:rPr>
          <w:rFonts w:eastAsia="Times New Roman" w:cs="Segoe UI"/>
          <w:color w:val="000000"/>
          <w:sz w:val="22"/>
          <w:szCs w:val="22"/>
          <w:lang w:eastAsia="en-AU"/>
        </w:rPr>
        <w:t> </w:t>
      </w:r>
    </w:p>
    <w:p w14:paraId="7501E4AA" w14:textId="77777777" w:rsidR="00F15446" w:rsidRPr="00584A99" w:rsidRDefault="00F15446" w:rsidP="00552975">
      <w:pPr>
        <w:numPr>
          <w:ilvl w:val="0"/>
          <w:numId w:val="46"/>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A debriefing activity is facilitated and appropriate support for staff and clients is arranged</w:t>
      </w:r>
      <w:r w:rsidRPr="00584A99">
        <w:rPr>
          <w:rFonts w:eastAsia="Times New Roman" w:cs="Segoe UI"/>
          <w:color w:val="000000"/>
          <w:sz w:val="22"/>
          <w:szCs w:val="22"/>
          <w:lang w:eastAsia="en-AU"/>
        </w:rPr>
        <w:t> </w:t>
      </w:r>
    </w:p>
    <w:p w14:paraId="64AE56E0" w14:textId="77777777" w:rsidR="00F15446" w:rsidRPr="00584A99" w:rsidRDefault="00F15446" w:rsidP="00552975">
      <w:pPr>
        <w:numPr>
          <w:ilvl w:val="0"/>
          <w:numId w:val="46"/>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The Board President is informed of the person’s death; the President will ensure all board members are then notified</w:t>
      </w:r>
      <w:r w:rsidRPr="00584A99">
        <w:rPr>
          <w:rFonts w:eastAsia="Times New Roman" w:cs="Segoe UI"/>
          <w:color w:val="000000"/>
          <w:sz w:val="22"/>
          <w:szCs w:val="22"/>
          <w:lang w:eastAsia="en-AU"/>
        </w:rPr>
        <w:t> </w:t>
      </w:r>
    </w:p>
    <w:p w14:paraId="0F47B8CD" w14:textId="77777777" w:rsidR="00F15446" w:rsidRPr="00584A99" w:rsidRDefault="00F15446" w:rsidP="00552975">
      <w:pPr>
        <w:numPr>
          <w:ilvl w:val="0"/>
          <w:numId w:val="46"/>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The CEO/Manager will send a letter of condolence to the next of kin.</w:t>
      </w:r>
      <w:r w:rsidRPr="00584A99">
        <w:rPr>
          <w:rFonts w:eastAsia="Times New Roman" w:cs="Segoe UI"/>
          <w:color w:val="000000"/>
          <w:sz w:val="22"/>
          <w:szCs w:val="22"/>
          <w:lang w:eastAsia="en-AU"/>
        </w:rPr>
        <w:t> </w:t>
      </w:r>
    </w:p>
    <w:p w14:paraId="4D8959C1" w14:textId="77777777" w:rsidR="00F15446" w:rsidRPr="00584A99" w:rsidRDefault="00F15446" w:rsidP="00F15446">
      <w:pPr>
        <w:ind w:left="360"/>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29450D51" w14:textId="77777777" w:rsidR="00F15446" w:rsidRPr="00584A99" w:rsidRDefault="00F15446" w:rsidP="00F15446">
      <w:pPr>
        <w:textAlignment w:val="baseline"/>
        <w:rPr>
          <w:rFonts w:eastAsia="Times New Roman" w:cs="Segoe UI"/>
          <w:i/>
          <w:iCs/>
          <w:color w:val="2F5496"/>
          <w:sz w:val="22"/>
          <w:szCs w:val="22"/>
          <w:lang w:eastAsia="en-AU"/>
        </w:rPr>
      </w:pPr>
      <w:r w:rsidRPr="00584A99">
        <w:rPr>
          <w:rFonts w:eastAsia="Times New Roman" w:cs="Segoe UI"/>
          <w:b/>
          <w:bCs/>
          <w:color w:val="000000"/>
          <w:sz w:val="22"/>
          <w:szCs w:val="22"/>
          <w:lang w:val="en-US" w:eastAsia="en-AU"/>
        </w:rPr>
        <w:t>1.4.1</w:t>
      </w:r>
      <w:r w:rsidRPr="00584A99">
        <w:rPr>
          <w:rFonts w:eastAsia="Times New Roman" w:cs="Segoe UI"/>
          <w:color w:val="000000"/>
          <w:sz w:val="22"/>
          <w:szCs w:val="22"/>
          <w:lang w:eastAsia="en-AU"/>
        </w:rPr>
        <w:tab/>
      </w:r>
      <w:r w:rsidRPr="00584A99">
        <w:rPr>
          <w:rFonts w:eastAsia="Times New Roman" w:cs="Segoe UI"/>
          <w:b/>
          <w:bCs/>
          <w:color w:val="000000"/>
          <w:sz w:val="22"/>
          <w:szCs w:val="22"/>
          <w:lang w:val="en-US" w:eastAsia="en-AU"/>
        </w:rPr>
        <w:t>Family and funeral arrangements</w:t>
      </w:r>
      <w:r w:rsidRPr="00584A99">
        <w:rPr>
          <w:rFonts w:eastAsia="Times New Roman" w:cs="Segoe UI"/>
          <w:i/>
          <w:iCs/>
          <w:color w:val="000000"/>
          <w:sz w:val="22"/>
          <w:szCs w:val="22"/>
          <w:lang w:eastAsia="en-AU"/>
        </w:rPr>
        <w:t> </w:t>
      </w:r>
    </w:p>
    <w:p w14:paraId="591CABD9"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w:t>
      </w:r>
      <w:r w:rsidRPr="00584A99">
        <w:rPr>
          <w:rFonts w:eastAsia="Times New Roman" w:cs="Segoe UI"/>
          <w:color w:val="000000"/>
          <w:sz w:val="22"/>
          <w:szCs w:val="22"/>
          <w:lang w:val="en-US" w:eastAsia="en-AU"/>
        </w:rPr>
        <w:t xml:space="preserve"> may offer the family support and assistance with funeral arrangements (when appropriate). The CEO/Manager in consultation with the President and other Board members will make a decision on appropriate support assistance.</w:t>
      </w:r>
      <w:r w:rsidRPr="00584A99">
        <w:rPr>
          <w:rFonts w:eastAsia="Times New Roman" w:cs="Segoe UI"/>
          <w:color w:val="000000"/>
          <w:sz w:val="22"/>
          <w:szCs w:val="22"/>
          <w:lang w:eastAsia="en-AU"/>
        </w:rPr>
        <w:t> </w:t>
      </w:r>
    </w:p>
    <w:p w14:paraId="3BF9925A"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70705D76" w14:textId="77777777" w:rsidR="00F15446" w:rsidRPr="00584A99" w:rsidRDefault="00F15446" w:rsidP="00F15446">
      <w:pPr>
        <w:textAlignment w:val="baseline"/>
        <w:rPr>
          <w:rFonts w:eastAsia="Times New Roman" w:cs="Segoe UI"/>
          <w:i/>
          <w:iCs/>
          <w:color w:val="2F5496"/>
          <w:sz w:val="22"/>
          <w:szCs w:val="22"/>
          <w:lang w:eastAsia="en-AU"/>
        </w:rPr>
      </w:pPr>
      <w:r w:rsidRPr="00584A99">
        <w:rPr>
          <w:rFonts w:eastAsia="Times New Roman" w:cs="Segoe UI"/>
          <w:b/>
          <w:bCs/>
          <w:color w:val="000000"/>
          <w:sz w:val="22"/>
          <w:szCs w:val="22"/>
          <w:lang w:val="en-US" w:eastAsia="en-AU"/>
        </w:rPr>
        <w:t>1.4.2</w:t>
      </w:r>
      <w:r w:rsidRPr="00584A99">
        <w:rPr>
          <w:rFonts w:eastAsia="Times New Roman" w:cs="Segoe UI"/>
          <w:color w:val="000000"/>
          <w:sz w:val="22"/>
          <w:szCs w:val="22"/>
          <w:lang w:eastAsia="en-AU"/>
        </w:rPr>
        <w:tab/>
      </w:r>
      <w:r w:rsidRPr="00584A99">
        <w:rPr>
          <w:rFonts w:eastAsia="Times New Roman" w:cs="Segoe UI"/>
          <w:b/>
          <w:bCs/>
          <w:color w:val="000000"/>
          <w:sz w:val="22"/>
          <w:szCs w:val="22"/>
          <w:lang w:val="en-US" w:eastAsia="en-AU"/>
        </w:rPr>
        <w:t>Bereavement</w:t>
      </w:r>
      <w:r w:rsidRPr="00584A99">
        <w:rPr>
          <w:rFonts w:eastAsia="Times New Roman" w:cs="Segoe UI"/>
          <w:i/>
          <w:iCs/>
          <w:color w:val="000000"/>
          <w:sz w:val="22"/>
          <w:szCs w:val="22"/>
          <w:lang w:eastAsia="en-AU"/>
        </w:rPr>
        <w:t> </w:t>
      </w:r>
    </w:p>
    <w:p w14:paraId="21BE5EBF"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 xml:space="preserve">At </w:t>
      </w: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w:t>
      </w:r>
      <w:r w:rsidRPr="00584A99">
        <w:rPr>
          <w:rFonts w:eastAsia="Times New Roman" w:cs="Segoe UI"/>
          <w:color w:val="000000"/>
          <w:sz w:val="22"/>
          <w:szCs w:val="22"/>
          <w:lang w:val="en-US" w:eastAsia="en-AU"/>
        </w:rPr>
        <w:t xml:space="preserve"> it is acknowledged that a client’s death is likely to impact on other clients, staff, the client’s family and friends and the wider community. Support is provided to anyone who might require a referral to a local mental health service. Staff are encouraged to seek support as and when needed.</w:t>
      </w:r>
      <w:r w:rsidRPr="00584A99">
        <w:rPr>
          <w:rFonts w:eastAsia="Times New Roman" w:cs="Segoe UI"/>
          <w:color w:val="000000"/>
          <w:sz w:val="22"/>
          <w:szCs w:val="22"/>
          <w:lang w:eastAsia="en-AU"/>
        </w:rPr>
        <w:t> </w:t>
      </w:r>
    </w:p>
    <w:p w14:paraId="1F458800"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497F2DD5"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 xml:space="preserve">Supervisors/managers ensure appropriate support is offered to employees through the </w:t>
      </w: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w:t>
      </w:r>
      <w:r w:rsidRPr="00584A99">
        <w:rPr>
          <w:rFonts w:eastAsia="Times New Roman" w:cs="Segoe UI"/>
          <w:color w:val="000000"/>
          <w:sz w:val="22"/>
          <w:szCs w:val="22"/>
          <w:lang w:val="en-US" w:eastAsia="en-AU"/>
        </w:rPr>
        <w:t xml:space="preserve">’s Employee Assistance Program provided by </w:t>
      </w:r>
      <w:r w:rsidRPr="00584A99">
        <w:rPr>
          <w:rFonts w:eastAsia="Times New Roman" w:cs="Segoe UI"/>
          <w:b/>
          <w:bCs/>
          <w:color w:val="000000"/>
          <w:sz w:val="22"/>
          <w:szCs w:val="22"/>
          <w:lang w:val="en-US" w:eastAsia="en-AU"/>
        </w:rPr>
        <w:t xml:space="preserve">[insert details and contact </w:t>
      </w:r>
      <w:r w:rsidRPr="00584A99">
        <w:rPr>
          <w:rFonts w:eastAsia="Times New Roman" w:cs="Segoe UI"/>
          <w:b/>
          <w:bCs/>
          <w:color w:val="000000"/>
          <w:sz w:val="22"/>
          <w:szCs w:val="22"/>
          <w:lang w:val="en-US" w:eastAsia="en-AU"/>
        </w:rPr>
        <w:lastRenderedPageBreak/>
        <w:t xml:space="preserve">number]. </w:t>
      </w:r>
      <w:r w:rsidRPr="00584A99">
        <w:rPr>
          <w:rFonts w:eastAsia="Times New Roman" w:cs="Segoe UI"/>
          <w:color w:val="000000"/>
          <w:sz w:val="22"/>
          <w:szCs w:val="22"/>
          <w:lang w:val="en-US" w:eastAsia="en-AU"/>
        </w:rPr>
        <w:t>For more information about Employee Assistance Program, refer to Human Resources Policy.</w:t>
      </w:r>
      <w:r w:rsidRPr="00584A99">
        <w:rPr>
          <w:rFonts w:eastAsia="Times New Roman" w:cs="Segoe UI"/>
          <w:b/>
          <w:bCs/>
          <w:color w:val="000000"/>
          <w:sz w:val="22"/>
          <w:szCs w:val="22"/>
          <w:lang w:val="en-US" w:eastAsia="en-AU"/>
        </w:rPr>
        <w:t> </w:t>
      </w:r>
      <w:r w:rsidRPr="00584A99">
        <w:rPr>
          <w:rFonts w:eastAsia="Times New Roman" w:cs="Segoe UI"/>
          <w:color w:val="000000"/>
          <w:sz w:val="22"/>
          <w:szCs w:val="22"/>
          <w:lang w:eastAsia="en-AU"/>
        </w:rPr>
        <w:t> </w:t>
      </w:r>
    </w:p>
    <w:p w14:paraId="2F0E294F"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4D5388E0" w14:textId="77777777" w:rsidR="00F15446" w:rsidRPr="00584A99" w:rsidRDefault="00F15446" w:rsidP="004F1B41">
      <w:pPr>
        <w:pBdr>
          <w:top w:val="single" w:sz="4" w:space="1" w:color="000000"/>
          <w:left w:val="single" w:sz="4" w:space="4" w:color="000000"/>
          <w:right w:val="single" w:sz="4" w:space="4" w:color="000000"/>
        </w:pBdr>
        <w:shd w:val="clear" w:color="auto" w:fill="F2F2F2" w:themeFill="background1" w:themeFillShade="F2"/>
        <w:jc w:val="both"/>
        <w:textAlignment w:val="baseline"/>
        <w:rPr>
          <w:rFonts w:eastAsia="Times New Roman" w:cs="Segoe UI"/>
          <w:sz w:val="22"/>
          <w:szCs w:val="22"/>
          <w:lang w:eastAsia="en-AU"/>
        </w:rPr>
      </w:pPr>
      <w:r w:rsidRPr="00584A99">
        <w:rPr>
          <w:rFonts w:eastAsia="Times New Roman" w:cs="Segoe UI"/>
          <w:b/>
          <w:bCs/>
          <w:i/>
          <w:iCs/>
          <w:color w:val="000000"/>
          <w:sz w:val="22"/>
          <w:szCs w:val="22"/>
          <w:lang w:val="en-US" w:eastAsia="en-AU"/>
        </w:rPr>
        <w:t>Note*</w:t>
      </w:r>
      <w:r w:rsidRPr="00584A99">
        <w:rPr>
          <w:rFonts w:eastAsia="Times New Roman" w:cs="Segoe UI"/>
          <w:color w:val="000000"/>
          <w:sz w:val="22"/>
          <w:szCs w:val="22"/>
          <w:lang w:eastAsia="en-AU"/>
        </w:rPr>
        <w:t> </w:t>
      </w:r>
    </w:p>
    <w:p w14:paraId="18B6D6AA" w14:textId="77777777" w:rsidR="00F15446" w:rsidRPr="00584A99" w:rsidRDefault="00F15446" w:rsidP="004F1B41">
      <w:pPr>
        <w:pBdr>
          <w:left w:val="single" w:sz="4" w:space="4" w:color="000000"/>
          <w:right w:val="single" w:sz="4" w:space="4" w:color="000000"/>
        </w:pBdr>
        <w:shd w:val="clear" w:color="auto" w:fill="F2F2F2" w:themeFill="background1" w:themeFillShade="F2"/>
        <w:jc w:val="both"/>
        <w:textAlignment w:val="baseline"/>
        <w:rPr>
          <w:rFonts w:eastAsia="Times New Roman" w:cs="Segoe UI"/>
          <w:sz w:val="22"/>
          <w:szCs w:val="22"/>
          <w:lang w:eastAsia="en-AU"/>
        </w:rPr>
      </w:pPr>
      <w:r w:rsidRPr="00584A99">
        <w:rPr>
          <w:rFonts w:eastAsia="Times New Roman" w:cs="Segoe UI"/>
          <w:i/>
          <w:iCs/>
          <w:color w:val="000000"/>
          <w:sz w:val="22"/>
          <w:szCs w:val="22"/>
          <w:lang w:val="en-US" w:eastAsia="en-AU"/>
        </w:rPr>
        <w:t> Identify if there are specific obligations from your funding body regarding a person’s death. </w:t>
      </w:r>
      <w:r w:rsidRPr="00584A99">
        <w:rPr>
          <w:rFonts w:eastAsia="Times New Roman" w:cs="Segoe UI"/>
          <w:color w:val="000000"/>
          <w:sz w:val="22"/>
          <w:szCs w:val="22"/>
          <w:lang w:eastAsia="en-AU"/>
        </w:rPr>
        <w:t> </w:t>
      </w:r>
    </w:p>
    <w:p w14:paraId="3955F0B4" w14:textId="77777777" w:rsidR="00F15446" w:rsidRPr="00584A99" w:rsidRDefault="00F15446" w:rsidP="004F1B41">
      <w:pPr>
        <w:pBdr>
          <w:left w:val="single" w:sz="4" w:space="4" w:color="000000"/>
          <w:right w:val="single" w:sz="4" w:space="4" w:color="000000"/>
        </w:pBdr>
        <w:shd w:val="clear" w:color="auto" w:fill="F2F2F2" w:themeFill="background1" w:themeFillShade="F2"/>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31000507" w14:textId="77777777" w:rsidR="00F15446" w:rsidRPr="00584A99" w:rsidRDefault="00F15446" w:rsidP="004F1B41">
      <w:pPr>
        <w:pBdr>
          <w:left w:val="single" w:sz="4" w:space="4" w:color="000000"/>
          <w:bottom w:val="single" w:sz="4" w:space="1" w:color="000000"/>
          <w:right w:val="single" w:sz="4" w:space="4" w:color="000000"/>
        </w:pBdr>
        <w:shd w:val="clear" w:color="auto" w:fill="F2F2F2" w:themeFill="background1" w:themeFillShade="F2"/>
        <w:jc w:val="both"/>
        <w:textAlignment w:val="baseline"/>
        <w:rPr>
          <w:rFonts w:eastAsia="Times New Roman" w:cs="Segoe UI"/>
          <w:sz w:val="22"/>
          <w:szCs w:val="22"/>
          <w:lang w:eastAsia="en-AU"/>
        </w:rPr>
      </w:pPr>
      <w:r w:rsidRPr="00584A99">
        <w:rPr>
          <w:rFonts w:eastAsia="Times New Roman" w:cs="Segoe UI"/>
          <w:i/>
          <w:iCs/>
          <w:color w:val="000000"/>
          <w:sz w:val="22"/>
          <w:szCs w:val="22"/>
          <w:lang w:val="en-US" w:eastAsia="en-AU"/>
        </w:rPr>
        <w:t xml:space="preserve">*Please delete note before </w:t>
      </w:r>
      <w:proofErr w:type="spellStart"/>
      <w:r w:rsidRPr="00584A99">
        <w:rPr>
          <w:rFonts w:eastAsia="Times New Roman" w:cs="Segoe UI"/>
          <w:i/>
          <w:iCs/>
          <w:color w:val="000000"/>
          <w:sz w:val="22"/>
          <w:szCs w:val="22"/>
          <w:lang w:val="en-US" w:eastAsia="en-AU"/>
        </w:rPr>
        <w:t>finalising</w:t>
      </w:r>
      <w:proofErr w:type="spellEnd"/>
      <w:r w:rsidRPr="00584A99">
        <w:rPr>
          <w:rFonts w:eastAsia="Times New Roman" w:cs="Segoe UI"/>
          <w:i/>
          <w:iCs/>
          <w:color w:val="000000"/>
          <w:sz w:val="22"/>
          <w:szCs w:val="22"/>
          <w:lang w:val="en-US" w:eastAsia="en-AU"/>
        </w:rPr>
        <w:t xml:space="preserve"> this procedure.</w:t>
      </w:r>
      <w:r w:rsidRPr="00584A99">
        <w:rPr>
          <w:rFonts w:eastAsia="Times New Roman" w:cs="Segoe UI"/>
          <w:color w:val="000000"/>
          <w:sz w:val="22"/>
          <w:szCs w:val="22"/>
          <w:lang w:eastAsia="en-AU"/>
        </w:rPr>
        <w:t> </w:t>
      </w:r>
    </w:p>
    <w:p w14:paraId="68CDBD00"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37D89293" w14:textId="77777777" w:rsidR="00F15446" w:rsidRPr="00584A99" w:rsidRDefault="00F15446" w:rsidP="00F15446">
      <w:pPr>
        <w:textAlignment w:val="baseline"/>
        <w:rPr>
          <w:rFonts w:eastAsia="Times New Roman" w:cs="Segoe UI"/>
          <w:i/>
          <w:iCs/>
          <w:color w:val="2F5496"/>
          <w:sz w:val="22"/>
          <w:szCs w:val="22"/>
          <w:lang w:eastAsia="en-AU"/>
        </w:rPr>
      </w:pPr>
      <w:r w:rsidRPr="00584A99">
        <w:rPr>
          <w:rFonts w:eastAsia="Times New Roman" w:cs="Segoe UI"/>
          <w:b/>
          <w:bCs/>
          <w:color w:val="000000"/>
          <w:sz w:val="22"/>
          <w:szCs w:val="22"/>
          <w:lang w:val="en-US" w:eastAsia="en-AU"/>
        </w:rPr>
        <w:t>1.4.3</w:t>
      </w:r>
      <w:r w:rsidRPr="00584A99">
        <w:rPr>
          <w:rFonts w:eastAsia="Times New Roman" w:cs="Segoe UI"/>
          <w:color w:val="000000"/>
          <w:sz w:val="22"/>
          <w:szCs w:val="22"/>
          <w:lang w:eastAsia="en-AU"/>
        </w:rPr>
        <w:tab/>
      </w:r>
      <w:r w:rsidRPr="00584A99">
        <w:rPr>
          <w:rFonts w:eastAsia="Times New Roman" w:cs="Segoe UI"/>
          <w:b/>
          <w:bCs/>
          <w:color w:val="000000"/>
          <w:sz w:val="22"/>
          <w:szCs w:val="22"/>
          <w:lang w:val="en-US" w:eastAsia="en-AU"/>
        </w:rPr>
        <w:t>Media interest</w:t>
      </w:r>
      <w:r w:rsidRPr="00584A99">
        <w:rPr>
          <w:rFonts w:eastAsia="Times New Roman" w:cs="Segoe UI"/>
          <w:i/>
          <w:iCs/>
          <w:color w:val="000000"/>
          <w:sz w:val="22"/>
          <w:szCs w:val="22"/>
          <w:lang w:eastAsia="en-AU"/>
        </w:rPr>
        <w:t> </w:t>
      </w:r>
    </w:p>
    <w:p w14:paraId="0A7BE89F"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Where there is likely to be media interest in a death of a person, the Board determine a strategy to communicate relevant information. A nominated Board member will liaise with media, if needed. No information will be given to any external enquirers.</w:t>
      </w:r>
      <w:r w:rsidRPr="00584A99">
        <w:rPr>
          <w:rFonts w:eastAsia="Times New Roman" w:cs="Segoe UI"/>
          <w:color w:val="000000"/>
          <w:sz w:val="22"/>
          <w:szCs w:val="22"/>
          <w:lang w:eastAsia="en-AU"/>
        </w:rPr>
        <w:t> </w:t>
      </w:r>
    </w:p>
    <w:p w14:paraId="4E97DFB9"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336E8C62" w14:textId="77777777" w:rsidR="00F15446" w:rsidRPr="00584A99" w:rsidRDefault="00F15446" w:rsidP="00F15446">
      <w:pPr>
        <w:textAlignment w:val="baseline"/>
        <w:rPr>
          <w:rFonts w:eastAsia="Times New Roman" w:cs="Segoe UI"/>
          <w:i/>
          <w:iCs/>
          <w:color w:val="2F5496"/>
          <w:sz w:val="22"/>
          <w:szCs w:val="22"/>
          <w:lang w:eastAsia="en-AU"/>
        </w:rPr>
      </w:pPr>
      <w:r w:rsidRPr="00584A99">
        <w:rPr>
          <w:rFonts w:eastAsia="Times New Roman" w:cs="Segoe UI"/>
          <w:b/>
          <w:bCs/>
          <w:color w:val="000000"/>
          <w:sz w:val="22"/>
          <w:szCs w:val="22"/>
          <w:lang w:val="en-US" w:eastAsia="en-AU"/>
        </w:rPr>
        <w:t>1.4.4</w:t>
      </w:r>
      <w:r w:rsidRPr="00584A99">
        <w:rPr>
          <w:rFonts w:eastAsia="Times New Roman" w:cs="Segoe UI"/>
          <w:color w:val="000000"/>
          <w:sz w:val="22"/>
          <w:szCs w:val="22"/>
          <w:lang w:eastAsia="en-AU"/>
        </w:rPr>
        <w:tab/>
      </w:r>
      <w:r w:rsidRPr="00584A99">
        <w:rPr>
          <w:rFonts w:eastAsia="Times New Roman" w:cs="Segoe UI"/>
          <w:b/>
          <w:bCs/>
          <w:color w:val="000000"/>
          <w:sz w:val="22"/>
          <w:szCs w:val="22"/>
          <w:lang w:val="en-US" w:eastAsia="en-AU"/>
        </w:rPr>
        <w:t xml:space="preserve">Returning personal and </w:t>
      </w:r>
      <w:proofErr w:type="spellStart"/>
      <w:r w:rsidRPr="00584A99">
        <w:rPr>
          <w:rFonts w:eastAsia="Times New Roman" w:cs="Segoe UI"/>
          <w:b/>
          <w:bCs/>
          <w:color w:val="000000"/>
          <w:sz w:val="22"/>
          <w:szCs w:val="22"/>
          <w:lang w:val="en-US" w:eastAsia="en-AU"/>
        </w:rPr>
        <w:t>organisational</w:t>
      </w:r>
      <w:proofErr w:type="spellEnd"/>
      <w:r w:rsidRPr="00584A99">
        <w:rPr>
          <w:rFonts w:eastAsia="Times New Roman" w:cs="Segoe UI"/>
          <w:b/>
          <w:bCs/>
          <w:color w:val="000000"/>
          <w:sz w:val="22"/>
          <w:szCs w:val="22"/>
          <w:lang w:val="en-US" w:eastAsia="en-AU"/>
        </w:rPr>
        <w:t xml:space="preserve"> items</w:t>
      </w:r>
      <w:r w:rsidRPr="00584A99">
        <w:rPr>
          <w:rFonts w:eastAsia="Times New Roman" w:cs="Segoe UI"/>
          <w:i/>
          <w:iCs/>
          <w:color w:val="000000"/>
          <w:sz w:val="22"/>
          <w:szCs w:val="22"/>
          <w:lang w:eastAsia="en-AU"/>
        </w:rPr>
        <w:t> </w:t>
      </w:r>
    </w:p>
    <w:p w14:paraId="330C4CB7"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 xml:space="preserve">In order to complete the </w:t>
      </w:r>
      <w:proofErr w:type="spellStart"/>
      <w:r w:rsidRPr="00584A99">
        <w:rPr>
          <w:rFonts w:eastAsia="Times New Roman" w:cs="Segoe UI"/>
          <w:color w:val="000000"/>
          <w:sz w:val="22"/>
          <w:szCs w:val="22"/>
          <w:lang w:val="en-US" w:eastAsia="en-AU"/>
        </w:rPr>
        <w:t>organisation’s</w:t>
      </w:r>
      <w:proofErr w:type="spellEnd"/>
      <w:r w:rsidRPr="00584A99">
        <w:rPr>
          <w:rFonts w:eastAsia="Times New Roman" w:cs="Segoe UI"/>
          <w:color w:val="000000"/>
          <w:sz w:val="22"/>
          <w:szCs w:val="22"/>
          <w:lang w:val="en-US" w:eastAsia="en-AU"/>
        </w:rPr>
        <w:t xml:space="preserve"> obligations, the CEO/Manager is to make contact with the next of kin of the deceased within one week of the event, to determine:</w:t>
      </w:r>
      <w:r w:rsidRPr="00584A99">
        <w:rPr>
          <w:rFonts w:eastAsia="Times New Roman" w:cs="Segoe UI"/>
          <w:color w:val="000000"/>
          <w:sz w:val="22"/>
          <w:szCs w:val="22"/>
          <w:lang w:eastAsia="en-AU"/>
        </w:rPr>
        <w:t> </w:t>
      </w:r>
    </w:p>
    <w:p w14:paraId="79E7DC66" w14:textId="77777777" w:rsidR="00F15446" w:rsidRPr="00584A99" w:rsidRDefault="00F15446" w:rsidP="00552975">
      <w:pPr>
        <w:numPr>
          <w:ilvl w:val="0"/>
          <w:numId w:val="47"/>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Practical arrangements (e.g. if the person was an employee, regarding payment of salary) with a request, if needed, for details of the executors of the estate. </w:t>
      </w:r>
      <w:r w:rsidRPr="00584A99">
        <w:rPr>
          <w:rFonts w:eastAsia="Times New Roman" w:cs="Segoe UI"/>
          <w:color w:val="000000"/>
          <w:sz w:val="22"/>
          <w:szCs w:val="22"/>
          <w:lang w:eastAsia="en-AU"/>
        </w:rPr>
        <w:t> </w:t>
      </w:r>
    </w:p>
    <w:p w14:paraId="4EFF1FAD" w14:textId="77777777" w:rsidR="00F15446" w:rsidRPr="00584A99" w:rsidRDefault="00F15446" w:rsidP="00552975">
      <w:pPr>
        <w:numPr>
          <w:ilvl w:val="0"/>
          <w:numId w:val="47"/>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A specific date and time to deal sensitively with the return of the deceased’s personal belongings. </w:t>
      </w:r>
      <w:r w:rsidRPr="00584A99">
        <w:rPr>
          <w:rFonts w:eastAsia="Times New Roman" w:cs="Segoe UI"/>
          <w:color w:val="000000"/>
          <w:sz w:val="22"/>
          <w:szCs w:val="22"/>
          <w:lang w:eastAsia="en-AU"/>
        </w:rPr>
        <w:t> </w:t>
      </w:r>
    </w:p>
    <w:p w14:paraId="2C6F1BF8"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3D90D70E"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 xml:space="preserve">The CEO/Manager is responsible for ensuring the return of </w:t>
      </w: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w:t>
      </w:r>
      <w:r w:rsidRPr="00584A99">
        <w:rPr>
          <w:rFonts w:eastAsia="Times New Roman" w:cs="Segoe UI"/>
          <w:color w:val="000000"/>
          <w:sz w:val="22"/>
          <w:szCs w:val="22"/>
          <w:lang w:val="en-US" w:eastAsia="en-AU"/>
        </w:rPr>
        <w:t xml:space="preserve"> items, e.g. keys. The next of kin will not be pressured immediately after the death to return such items.</w:t>
      </w:r>
      <w:r w:rsidRPr="00584A99">
        <w:rPr>
          <w:rFonts w:eastAsia="Times New Roman" w:cs="Segoe UI"/>
          <w:color w:val="000000"/>
          <w:sz w:val="22"/>
          <w:szCs w:val="22"/>
          <w:lang w:eastAsia="en-AU"/>
        </w:rPr>
        <w:t> </w:t>
      </w:r>
    </w:p>
    <w:p w14:paraId="78970561" w14:textId="77777777" w:rsidR="00F15446" w:rsidRPr="00584A99" w:rsidRDefault="00F15446" w:rsidP="00F15446">
      <w:pPr>
        <w:textAlignment w:val="baseline"/>
        <w:rPr>
          <w:rFonts w:eastAsia="Times New Roman" w:cs="Segoe UI"/>
          <w:color w:val="000000"/>
          <w:sz w:val="22"/>
          <w:szCs w:val="22"/>
          <w:lang w:eastAsia="en-AU"/>
        </w:rPr>
      </w:pPr>
      <w:r w:rsidRPr="00584A99">
        <w:rPr>
          <w:rFonts w:eastAsia="Times New Roman" w:cs="Segoe UI"/>
          <w:color w:val="000000"/>
          <w:sz w:val="22"/>
          <w:szCs w:val="22"/>
          <w:lang w:eastAsia="en-AU"/>
        </w:rPr>
        <w:t> </w:t>
      </w:r>
    </w:p>
    <w:p w14:paraId="54B65D83" w14:textId="77777777" w:rsidR="00F15446" w:rsidRPr="00584A99" w:rsidRDefault="00F15446" w:rsidP="004B0D8C">
      <w:pPr>
        <w:pStyle w:val="Heading3"/>
        <w:rPr>
          <w:rFonts w:eastAsia="Times New Roman" w:cs="Segoe UI"/>
          <w:szCs w:val="22"/>
          <w:lang w:eastAsia="en-AU"/>
        </w:rPr>
      </w:pPr>
      <w:bookmarkStart w:id="40" w:name="_Toc167815690"/>
      <w:r w:rsidRPr="00584A99">
        <w:rPr>
          <w:rFonts w:eastAsia="Times New Roman" w:cs="Segoe UI"/>
          <w:szCs w:val="22"/>
          <w:lang w:val="en-US" w:eastAsia="en-AU"/>
        </w:rPr>
        <w:t>1.5</w:t>
      </w:r>
      <w:r w:rsidRPr="00584A99">
        <w:rPr>
          <w:rFonts w:cs="Segoe UI"/>
          <w:szCs w:val="22"/>
        </w:rPr>
        <w:tab/>
      </w:r>
      <w:r w:rsidRPr="00584A99">
        <w:rPr>
          <w:rFonts w:eastAsia="Times New Roman" w:cs="Segoe UI"/>
          <w:szCs w:val="22"/>
          <w:lang w:val="en-US" w:eastAsia="en-AU"/>
        </w:rPr>
        <w:t>Reporting incidents including notifiable incidents</w:t>
      </w:r>
      <w:bookmarkEnd w:id="40"/>
      <w:r w:rsidRPr="00584A99">
        <w:rPr>
          <w:rFonts w:eastAsia="Times New Roman" w:cs="Segoe UI"/>
          <w:szCs w:val="22"/>
          <w:lang w:eastAsia="en-AU"/>
        </w:rPr>
        <w:t> </w:t>
      </w:r>
    </w:p>
    <w:p w14:paraId="732E4D6B"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All incidents are to be reported and reviewed, including: </w:t>
      </w:r>
      <w:r w:rsidRPr="00584A99">
        <w:rPr>
          <w:rFonts w:eastAsia="Times New Roman" w:cs="Segoe UI"/>
          <w:color w:val="000000"/>
          <w:sz w:val="22"/>
          <w:szCs w:val="22"/>
          <w:lang w:eastAsia="en-AU"/>
        </w:rPr>
        <w:t> </w:t>
      </w:r>
    </w:p>
    <w:p w14:paraId="525CF21D" w14:textId="77777777" w:rsidR="00F15446" w:rsidRPr="00584A99" w:rsidRDefault="00F15446" w:rsidP="00552975">
      <w:pPr>
        <w:numPr>
          <w:ilvl w:val="0"/>
          <w:numId w:val="48"/>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Client-related incidents </w:t>
      </w:r>
      <w:r w:rsidRPr="00584A99">
        <w:rPr>
          <w:rFonts w:eastAsia="Times New Roman" w:cs="Segoe UI"/>
          <w:color w:val="000000"/>
          <w:sz w:val="22"/>
          <w:szCs w:val="22"/>
          <w:lang w:eastAsia="en-AU"/>
        </w:rPr>
        <w:t> </w:t>
      </w:r>
    </w:p>
    <w:p w14:paraId="52C12045" w14:textId="77777777" w:rsidR="00F15446" w:rsidRPr="00584A99" w:rsidRDefault="00F15446" w:rsidP="00552975">
      <w:pPr>
        <w:numPr>
          <w:ilvl w:val="0"/>
          <w:numId w:val="48"/>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 xml:space="preserve">Any injury to </w:t>
      </w: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 </w:t>
      </w:r>
      <w:r w:rsidRPr="00584A99">
        <w:rPr>
          <w:rFonts w:eastAsia="Times New Roman" w:cs="Segoe UI"/>
          <w:color w:val="000000"/>
          <w:sz w:val="22"/>
          <w:szCs w:val="22"/>
          <w:lang w:val="en-US" w:eastAsia="en-AU"/>
        </w:rPr>
        <w:t xml:space="preserve">workers or visitors of any nature or severity sustained whilst on the </w:t>
      </w:r>
      <w:proofErr w:type="spellStart"/>
      <w:r w:rsidRPr="00584A99">
        <w:rPr>
          <w:rFonts w:eastAsia="Times New Roman" w:cs="Segoe UI"/>
          <w:color w:val="000000"/>
          <w:sz w:val="22"/>
          <w:szCs w:val="22"/>
          <w:lang w:val="en-US" w:eastAsia="en-AU"/>
        </w:rPr>
        <w:t>organisation’s</w:t>
      </w:r>
      <w:proofErr w:type="spellEnd"/>
      <w:r w:rsidRPr="00584A99">
        <w:rPr>
          <w:rFonts w:eastAsia="Times New Roman" w:cs="Segoe UI"/>
          <w:color w:val="000000"/>
          <w:sz w:val="22"/>
          <w:szCs w:val="22"/>
          <w:lang w:val="en-US" w:eastAsia="en-AU"/>
        </w:rPr>
        <w:t xml:space="preserve"> premises or for staff members whilst undertaking an </w:t>
      </w:r>
      <w:proofErr w:type="spellStart"/>
      <w:r w:rsidRPr="00584A99">
        <w:rPr>
          <w:rFonts w:eastAsia="Times New Roman" w:cs="Segoe UI"/>
          <w:color w:val="000000"/>
          <w:sz w:val="22"/>
          <w:szCs w:val="22"/>
          <w:lang w:val="en-US" w:eastAsia="en-AU"/>
        </w:rPr>
        <w:t>organisational</w:t>
      </w:r>
      <w:proofErr w:type="spellEnd"/>
      <w:r w:rsidRPr="00584A99">
        <w:rPr>
          <w:rFonts w:eastAsia="Times New Roman" w:cs="Segoe UI"/>
          <w:color w:val="000000"/>
          <w:sz w:val="22"/>
          <w:szCs w:val="22"/>
          <w:lang w:val="en-US" w:eastAsia="en-AU"/>
        </w:rPr>
        <w:t xml:space="preserve"> activity externally, e.g. meeting attendance </w:t>
      </w:r>
      <w:r w:rsidRPr="00584A99">
        <w:rPr>
          <w:rFonts w:eastAsia="Times New Roman" w:cs="Segoe UI"/>
          <w:color w:val="000000"/>
          <w:sz w:val="22"/>
          <w:szCs w:val="22"/>
          <w:lang w:eastAsia="en-AU"/>
        </w:rPr>
        <w:t> </w:t>
      </w:r>
    </w:p>
    <w:p w14:paraId="55FFD9D2" w14:textId="77777777" w:rsidR="00F15446" w:rsidRPr="00584A99" w:rsidRDefault="00F15446" w:rsidP="00552975">
      <w:pPr>
        <w:numPr>
          <w:ilvl w:val="0"/>
          <w:numId w:val="48"/>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Any incidents which may have had the potential to cause an injury, e.g. exposure to chemical agents </w:t>
      </w:r>
      <w:r w:rsidRPr="00584A99">
        <w:rPr>
          <w:rFonts w:eastAsia="Times New Roman" w:cs="Segoe UI"/>
          <w:color w:val="000000"/>
          <w:sz w:val="22"/>
          <w:szCs w:val="22"/>
          <w:lang w:eastAsia="en-AU"/>
        </w:rPr>
        <w:t> </w:t>
      </w:r>
    </w:p>
    <w:p w14:paraId="53543690" w14:textId="77777777" w:rsidR="00F15446" w:rsidRPr="00584A99" w:rsidRDefault="00F15446" w:rsidP="00552975">
      <w:pPr>
        <w:numPr>
          <w:ilvl w:val="0"/>
          <w:numId w:val="48"/>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Dangerous occurrences or system failure which caused or had the potential to cause serious property damage, e.g. fires, floods and explosions</w:t>
      </w:r>
      <w:r w:rsidRPr="00584A99">
        <w:rPr>
          <w:rFonts w:eastAsia="Times New Roman" w:cs="Segoe UI"/>
          <w:color w:val="000000"/>
          <w:sz w:val="22"/>
          <w:szCs w:val="22"/>
          <w:lang w:eastAsia="en-AU"/>
        </w:rPr>
        <w:t> </w:t>
      </w:r>
    </w:p>
    <w:p w14:paraId="60BE1404" w14:textId="77777777" w:rsidR="00F15446" w:rsidRPr="00584A99" w:rsidRDefault="00F15446" w:rsidP="00552975">
      <w:pPr>
        <w:numPr>
          <w:ilvl w:val="0"/>
          <w:numId w:val="48"/>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 xml:space="preserve">Motor vehicle accidents occurring on </w:t>
      </w:r>
      <w:proofErr w:type="spellStart"/>
      <w:r w:rsidRPr="00584A99">
        <w:rPr>
          <w:rFonts w:eastAsia="Times New Roman" w:cs="Segoe UI"/>
          <w:color w:val="000000"/>
          <w:sz w:val="22"/>
          <w:szCs w:val="22"/>
          <w:lang w:val="en-US" w:eastAsia="en-AU"/>
        </w:rPr>
        <w:t>organisation’s</w:t>
      </w:r>
      <w:proofErr w:type="spellEnd"/>
      <w:r w:rsidRPr="00584A99">
        <w:rPr>
          <w:rFonts w:eastAsia="Times New Roman" w:cs="Segoe UI"/>
          <w:color w:val="000000"/>
          <w:sz w:val="22"/>
          <w:szCs w:val="22"/>
          <w:lang w:val="en-US" w:eastAsia="en-AU"/>
        </w:rPr>
        <w:t xml:space="preserve"> premises or whilst conducting </w:t>
      </w: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 </w:t>
      </w:r>
      <w:r w:rsidRPr="00584A99">
        <w:rPr>
          <w:rFonts w:eastAsia="Times New Roman" w:cs="Segoe UI"/>
          <w:color w:val="000000"/>
          <w:sz w:val="22"/>
          <w:szCs w:val="22"/>
          <w:lang w:val="en-US" w:eastAsia="en-AU"/>
        </w:rPr>
        <w:t>business. </w:t>
      </w:r>
      <w:r w:rsidRPr="00584A99">
        <w:rPr>
          <w:rFonts w:eastAsia="Times New Roman" w:cs="Segoe UI"/>
          <w:color w:val="000000"/>
          <w:sz w:val="22"/>
          <w:szCs w:val="22"/>
          <w:lang w:eastAsia="en-AU"/>
        </w:rPr>
        <w:t> </w:t>
      </w:r>
    </w:p>
    <w:p w14:paraId="7712D842"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sz w:val="22"/>
          <w:szCs w:val="22"/>
          <w:lang w:eastAsia="en-AU"/>
        </w:rPr>
        <w:t> </w:t>
      </w:r>
    </w:p>
    <w:p w14:paraId="28FF5104"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An overview of the incident is to be logged in the WHS Register and a WHS Incident Report is to be completed, reported and filed with the information recorded. </w:t>
      </w:r>
      <w:r w:rsidRPr="00584A99">
        <w:rPr>
          <w:rFonts w:eastAsia="Times New Roman" w:cs="Segoe UI"/>
          <w:color w:val="000000"/>
          <w:sz w:val="22"/>
          <w:szCs w:val="22"/>
          <w:lang w:eastAsia="en-AU"/>
        </w:rPr>
        <w:t> </w:t>
      </w:r>
    </w:p>
    <w:p w14:paraId="65D3D5CD"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0ABE0107"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 xml:space="preserve">All WHS incidents involving </w:t>
      </w: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 </w:t>
      </w:r>
      <w:r w:rsidRPr="00584A99">
        <w:rPr>
          <w:rFonts w:eastAsia="Times New Roman" w:cs="Segoe UI"/>
          <w:color w:val="000000"/>
          <w:sz w:val="22"/>
          <w:szCs w:val="22"/>
          <w:lang w:val="en-US" w:eastAsia="en-AU"/>
        </w:rPr>
        <w:t>workers are to be documented using the Incident Report Form. If the incident involved a client, the incident must be recorded in the Client File.</w:t>
      </w:r>
      <w:r w:rsidRPr="00584A99">
        <w:rPr>
          <w:rFonts w:eastAsia="Times New Roman" w:cs="Segoe UI"/>
          <w:color w:val="000000"/>
          <w:sz w:val="22"/>
          <w:szCs w:val="22"/>
          <w:lang w:eastAsia="en-AU"/>
        </w:rPr>
        <w:t> </w:t>
      </w:r>
    </w:p>
    <w:p w14:paraId="363A1E12"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The involved worker or HSR is to complete an Incident Report Form at the time of the incident, or within a 24-hour period. The Incident Report Form is provided to the HSR for later filing in the Incident Report folder located at the WHS post. Copies of Incident Reports are filed in the employee’s personnel file. </w:t>
      </w:r>
      <w:r w:rsidRPr="00584A99">
        <w:rPr>
          <w:rFonts w:eastAsia="Times New Roman" w:cs="Segoe UI"/>
          <w:color w:val="000000"/>
          <w:sz w:val="22"/>
          <w:szCs w:val="22"/>
          <w:lang w:eastAsia="en-AU"/>
        </w:rPr>
        <w:t> </w:t>
      </w:r>
    </w:p>
    <w:p w14:paraId="6EA058AD"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lastRenderedPageBreak/>
        <w:t> </w:t>
      </w:r>
    </w:p>
    <w:p w14:paraId="1876D146"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In the event of an incident where the staff member is unable to complete the Incident Report Form within 24 hours – for example, they are off-site or travelling – they are to notify their supervisor via phone of the incident and the supervisor is to complete the Incident Report Form. </w:t>
      </w:r>
      <w:r w:rsidRPr="00584A99">
        <w:rPr>
          <w:rFonts w:eastAsia="Times New Roman" w:cs="Segoe UI"/>
          <w:color w:val="000000"/>
          <w:sz w:val="22"/>
          <w:szCs w:val="22"/>
          <w:lang w:eastAsia="en-AU"/>
        </w:rPr>
        <w:t> </w:t>
      </w:r>
    </w:p>
    <w:p w14:paraId="2147179D"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3F61A9D1"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In the case of serious injury or illness, a death or a dangerous incident, you must report it to SafeWork NSW immediately on 13 10 50. Incidents can be notified 24 hours a day, 7 days a week.</w:t>
      </w:r>
      <w:r w:rsidRPr="00584A99">
        <w:rPr>
          <w:rFonts w:eastAsia="Times New Roman" w:cs="Segoe UI"/>
          <w:color w:val="000000"/>
          <w:sz w:val="22"/>
          <w:szCs w:val="22"/>
          <w:lang w:eastAsia="en-AU"/>
        </w:rPr>
        <w:t> </w:t>
      </w:r>
    </w:p>
    <w:p w14:paraId="20BC9137"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7D1BC018" w14:textId="77777777" w:rsidR="00F15446" w:rsidRPr="00584A99" w:rsidRDefault="00F15446" w:rsidP="00F15446">
      <w:pPr>
        <w:textAlignment w:val="baseline"/>
        <w:rPr>
          <w:rFonts w:eastAsia="Times New Roman" w:cs="Segoe UI"/>
          <w:sz w:val="22"/>
          <w:szCs w:val="22"/>
          <w:lang w:eastAsia="en-AU"/>
        </w:rPr>
      </w:pPr>
      <w:r w:rsidRPr="00584A99">
        <w:rPr>
          <w:rFonts w:eastAsia="Times New Roman" w:cs="Segoe UI"/>
          <w:color w:val="000000"/>
          <w:sz w:val="22"/>
          <w:szCs w:val="22"/>
          <w:lang w:eastAsia="en-AU"/>
        </w:rPr>
        <w:t>You must also: </w:t>
      </w:r>
    </w:p>
    <w:p w14:paraId="2CA5661C" w14:textId="77777777" w:rsidR="00F15446" w:rsidRPr="00584A99" w:rsidRDefault="00F15446" w:rsidP="00552975">
      <w:pPr>
        <w:numPr>
          <w:ilvl w:val="0"/>
          <w:numId w:val="49"/>
        </w:numPr>
        <w:ind w:firstLine="0"/>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provide first aid and make sure the worker gets the right care</w:t>
      </w:r>
      <w:r w:rsidRPr="00584A99">
        <w:rPr>
          <w:rFonts w:eastAsia="Times New Roman" w:cs="Segoe UI"/>
          <w:color w:val="000000"/>
          <w:sz w:val="22"/>
          <w:szCs w:val="22"/>
          <w:lang w:eastAsia="en-AU"/>
        </w:rPr>
        <w:t> </w:t>
      </w:r>
    </w:p>
    <w:p w14:paraId="604B10B8" w14:textId="77777777" w:rsidR="00F15446" w:rsidRPr="00584A99" w:rsidRDefault="00F15446" w:rsidP="00552975">
      <w:pPr>
        <w:numPr>
          <w:ilvl w:val="0"/>
          <w:numId w:val="49"/>
        </w:numPr>
        <w:ind w:firstLine="0"/>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take care not to disturb the incident site until a SafeWork NSW inspector arrives. You can help an injured person and ensure safety of the site.</w:t>
      </w:r>
      <w:r w:rsidRPr="00584A99">
        <w:rPr>
          <w:rFonts w:eastAsia="Times New Roman" w:cs="Segoe UI"/>
          <w:color w:val="000000"/>
          <w:sz w:val="22"/>
          <w:szCs w:val="22"/>
          <w:lang w:eastAsia="en-AU"/>
        </w:rPr>
        <w:t> </w:t>
      </w:r>
    </w:p>
    <w:p w14:paraId="3ACD46CC" w14:textId="77777777" w:rsidR="00F15446" w:rsidRPr="00584A99" w:rsidRDefault="00F15446" w:rsidP="00552975">
      <w:pPr>
        <w:numPr>
          <w:ilvl w:val="0"/>
          <w:numId w:val="49"/>
        </w:numPr>
        <w:ind w:firstLine="0"/>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 xml:space="preserve">record it in the </w:t>
      </w: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 </w:t>
      </w:r>
      <w:r w:rsidRPr="00584A99">
        <w:rPr>
          <w:rFonts w:eastAsia="Times New Roman" w:cs="Segoe UI"/>
          <w:color w:val="000000"/>
          <w:sz w:val="22"/>
          <w:szCs w:val="22"/>
          <w:lang w:val="en-US" w:eastAsia="en-AU"/>
        </w:rPr>
        <w:t>WHS Register (Injuries)</w:t>
      </w:r>
      <w:r w:rsidRPr="00584A99">
        <w:rPr>
          <w:rFonts w:eastAsia="Times New Roman" w:cs="Segoe UI"/>
          <w:color w:val="000000"/>
          <w:sz w:val="22"/>
          <w:szCs w:val="22"/>
          <w:lang w:eastAsia="en-AU"/>
        </w:rPr>
        <w:t> </w:t>
      </w:r>
    </w:p>
    <w:p w14:paraId="7021E5C9" w14:textId="77777777" w:rsidR="00F15446" w:rsidRPr="00584A99" w:rsidRDefault="00F15446" w:rsidP="00552975">
      <w:pPr>
        <w:numPr>
          <w:ilvl w:val="0"/>
          <w:numId w:val="49"/>
        </w:numPr>
        <w:ind w:firstLine="0"/>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notify your insurer within 48 hours</w:t>
      </w:r>
      <w:r w:rsidRPr="00584A99">
        <w:rPr>
          <w:rFonts w:eastAsia="Times New Roman" w:cs="Segoe UI"/>
          <w:color w:val="000000"/>
          <w:sz w:val="22"/>
          <w:szCs w:val="22"/>
          <w:lang w:eastAsia="en-AU"/>
        </w:rPr>
        <w:t> </w:t>
      </w:r>
    </w:p>
    <w:p w14:paraId="5F793C84" w14:textId="77777777" w:rsidR="00F15446" w:rsidRPr="00584A99" w:rsidRDefault="00F15446" w:rsidP="00F15446">
      <w:pPr>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49136E64" w14:textId="77777777" w:rsidR="00F15446" w:rsidRPr="00584A99" w:rsidRDefault="00F15446" w:rsidP="00F15446">
      <w:pPr>
        <w:textAlignment w:val="baseline"/>
        <w:rPr>
          <w:rFonts w:eastAsia="Times New Roman" w:cs="Segoe UI"/>
          <w:sz w:val="22"/>
          <w:szCs w:val="22"/>
          <w:lang w:eastAsia="en-AU"/>
        </w:rPr>
      </w:pPr>
      <w:r w:rsidRPr="00584A99">
        <w:rPr>
          <w:rFonts w:eastAsia="Times New Roman" w:cs="Segoe UI"/>
          <w:color w:val="000000"/>
          <w:sz w:val="22"/>
          <w:szCs w:val="22"/>
          <w:lang w:eastAsia="en-AU"/>
        </w:rPr>
        <w:t>Further guidance can be accessed in the ’Incident notification information sheet’ on the Safe Work Australia website. </w:t>
      </w:r>
    </w:p>
    <w:p w14:paraId="097ED563" w14:textId="77777777" w:rsidR="00F15446" w:rsidRPr="00584A99" w:rsidRDefault="00F15446" w:rsidP="00F15446">
      <w:pPr>
        <w:textAlignment w:val="baseline"/>
        <w:rPr>
          <w:rFonts w:eastAsia="Times New Roman" w:cs="Segoe UI"/>
          <w:sz w:val="22"/>
          <w:szCs w:val="22"/>
          <w:lang w:eastAsia="en-AU"/>
        </w:rPr>
      </w:pPr>
      <w:r w:rsidRPr="00584A99">
        <w:rPr>
          <w:rFonts w:eastAsia="Times New Roman" w:cs="Segoe UI"/>
          <w:color w:val="000000"/>
          <w:sz w:val="22"/>
          <w:szCs w:val="22"/>
          <w:lang w:eastAsia="en-AU"/>
        </w:rPr>
        <w:t xml:space="preserve">Penalties apply for NOT notifying incidents. </w:t>
      </w:r>
      <w:r w:rsidRPr="00584A99">
        <w:rPr>
          <w:rFonts w:eastAsia="Times New Roman" w:cs="Segoe UI"/>
          <w:color w:val="000000"/>
          <w:sz w:val="22"/>
          <w:szCs w:val="22"/>
          <w:lang w:val="en-US" w:eastAsia="en-AU"/>
        </w:rPr>
        <w:t>Contact Insurance and Care NSW (</w:t>
      </w:r>
      <w:proofErr w:type="spellStart"/>
      <w:r w:rsidRPr="00584A99">
        <w:rPr>
          <w:rFonts w:eastAsia="Times New Roman" w:cs="Segoe UI"/>
          <w:color w:val="000000"/>
          <w:sz w:val="22"/>
          <w:szCs w:val="22"/>
          <w:lang w:val="en-US" w:eastAsia="en-AU"/>
        </w:rPr>
        <w:t>icare</w:t>
      </w:r>
      <w:proofErr w:type="spellEnd"/>
      <w:r w:rsidRPr="00584A99">
        <w:rPr>
          <w:rFonts w:eastAsia="Times New Roman" w:cs="Segoe UI"/>
          <w:color w:val="000000"/>
          <w:sz w:val="22"/>
          <w:szCs w:val="22"/>
          <w:lang w:val="en-US" w:eastAsia="en-AU"/>
        </w:rPr>
        <w:t>) for more information on notifying a workplace injury and the claims process.</w:t>
      </w:r>
      <w:r w:rsidRPr="00584A99">
        <w:rPr>
          <w:rFonts w:eastAsia="Times New Roman" w:cs="Segoe UI"/>
          <w:color w:val="000000"/>
          <w:sz w:val="22"/>
          <w:szCs w:val="22"/>
          <w:lang w:eastAsia="en-AU"/>
        </w:rPr>
        <w:t> </w:t>
      </w:r>
    </w:p>
    <w:p w14:paraId="0E087A31" w14:textId="3A557A49" w:rsidR="00F15446" w:rsidRPr="00584A99" w:rsidRDefault="00F15446" w:rsidP="004B0D8C">
      <w:pPr>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For recovery at work information visit the State Insurance Regulatory Authority, Injury Advice Centre.</w:t>
      </w:r>
      <w:r w:rsidRPr="00584A99">
        <w:rPr>
          <w:rFonts w:eastAsia="Times New Roman" w:cs="Segoe UI"/>
          <w:color w:val="000000"/>
          <w:sz w:val="22"/>
          <w:szCs w:val="22"/>
          <w:lang w:eastAsia="en-AU"/>
        </w:rPr>
        <w:t> </w:t>
      </w:r>
    </w:p>
    <w:p w14:paraId="76445961" w14:textId="77777777" w:rsidR="00F15446" w:rsidRPr="00584A99" w:rsidRDefault="00F15446" w:rsidP="004B0D8C">
      <w:pPr>
        <w:pStyle w:val="Heading3"/>
        <w:rPr>
          <w:rFonts w:eastAsia="Times New Roman" w:cs="Segoe UI"/>
          <w:szCs w:val="22"/>
          <w:lang w:eastAsia="en-AU"/>
        </w:rPr>
      </w:pPr>
      <w:bookmarkStart w:id="41" w:name="_Toc167815691"/>
      <w:r w:rsidRPr="00584A99">
        <w:rPr>
          <w:rFonts w:eastAsia="Times New Roman" w:cs="Segoe UI"/>
          <w:szCs w:val="22"/>
          <w:lang w:val="en-US" w:eastAsia="en-AU"/>
        </w:rPr>
        <w:t>1.6</w:t>
      </w:r>
      <w:r w:rsidRPr="00584A99">
        <w:rPr>
          <w:rFonts w:cs="Segoe UI"/>
          <w:szCs w:val="22"/>
        </w:rPr>
        <w:tab/>
      </w:r>
      <w:r w:rsidRPr="00584A99">
        <w:rPr>
          <w:rFonts w:eastAsia="Times New Roman" w:cs="Segoe UI"/>
          <w:szCs w:val="22"/>
          <w:lang w:val="en-US" w:eastAsia="en-AU"/>
        </w:rPr>
        <w:t>Review of incidents</w:t>
      </w:r>
      <w:bookmarkEnd w:id="41"/>
      <w:r w:rsidRPr="00584A99">
        <w:rPr>
          <w:rFonts w:eastAsia="Times New Roman" w:cs="Segoe UI"/>
          <w:szCs w:val="22"/>
          <w:lang w:eastAsia="en-AU"/>
        </w:rPr>
        <w:t> </w:t>
      </w:r>
    </w:p>
    <w:p w14:paraId="3725C531"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Following an incident report, the HSR, and where relevant, the CEO/Manager, reviews the circumstances surrounding the incident with the aim of identifying and implementing preventative and risk-management strategies. </w:t>
      </w:r>
      <w:r w:rsidRPr="00584A99">
        <w:rPr>
          <w:rFonts w:eastAsia="Times New Roman" w:cs="Segoe UI"/>
          <w:color w:val="000000"/>
          <w:sz w:val="22"/>
          <w:szCs w:val="22"/>
          <w:lang w:eastAsia="en-AU"/>
        </w:rPr>
        <w:t> </w:t>
      </w:r>
    </w:p>
    <w:p w14:paraId="3F0AB275"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186CFB30"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The HSR collates the Incident Report Forms and regularly reviews them to identify trends and preventative risk management strategies. </w:t>
      </w:r>
      <w:r w:rsidRPr="00584A99">
        <w:rPr>
          <w:rFonts w:eastAsia="Times New Roman" w:cs="Segoe UI"/>
          <w:color w:val="000000"/>
          <w:sz w:val="22"/>
          <w:szCs w:val="22"/>
          <w:lang w:eastAsia="en-AU"/>
        </w:rPr>
        <w:t> </w:t>
      </w:r>
    </w:p>
    <w:p w14:paraId="27ED1B42"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4E3B7D01" w14:textId="77777777" w:rsidR="00F15446" w:rsidRPr="00584A99" w:rsidRDefault="00F15446" w:rsidP="00F15446">
      <w:pPr>
        <w:jc w:val="both"/>
        <w:textAlignment w:val="baseline"/>
        <w:rPr>
          <w:rFonts w:eastAsia="Times New Roman" w:cs="Segoe UI"/>
          <w:color w:val="000000"/>
          <w:sz w:val="22"/>
          <w:szCs w:val="22"/>
          <w:lang w:eastAsia="en-AU"/>
        </w:rPr>
      </w:pPr>
      <w:r w:rsidRPr="00584A99">
        <w:rPr>
          <w:rFonts w:eastAsia="Times New Roman" w:cs="Segoe UI"/>
          <w:color w:val="000000"/>
          <w:sz w:val="22"/>
          <w:szCs w:val="22"/>
          <w:lang w:val="en-US" w:eastAsia="en-AU"/>
        </w:rPr>
        <w:t xml:space="preserve">Where an incident may lead to a workers compensation claim, </w:t>
      </w: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 </w:t>
      </w:r>
      <w:r w:rsidRPr="00584A99">
        <w:rPr>
          <w:rFonts w:eastAsia="Times New Roman" w:cs="Segoe UI"/>
          <w:color w:val="000000"/>
          <w:sz w:val="22"/>
          <w:szCs w:val="22"/>
          <w:lang w:val="en-US" w:eastAsia="en-AU"/>
        </w:rPr>
        <w:t xml:space="preserve">is to notify </w:t>
      </w:r>
      <w:r w:rsidRPr="00584A99">
        <w:rPr>
          <w:rFonts w:eastAsia="Times New Roman" w:cs="Segoe UI"/>
          <w:b/>
          <w:bCs/>
          <w:color w:val="000000"/>
          <w:sz w:val="22"/>
          <w:szCs w:val="22"/>
          <w:lang w:val="en-US" w:eastAsia="en-AU"/>
        </w:rPr>
        <w:t>[insert name of workers compensation insurer]</w:t>
      </w:r>
      <w:r w:rsidRPr="00584A99">
        <w:rPr>
          <w:rFonts w:eastAsia="Times New Roman" w:cs="Segoe UI"/>
          <w:color w:val="000000"/>
          <w:sz w:val="22"/>
          <w:szCs w:val="22"/>
          <w:lang w:val="en-US" w:eastAsia="en-AU"/>
        </w:rPr>
        <w:t xml:space="preserve"> and the State Insurance Regulatory Authority. Refer to Appendix I: Workers Compensation and Returning to Work for more information on matters referred to the insurer and the State Insurance Regulatory Authority, time limits, and relevant procedures. </w:t>
      </w:r>
      <w:r w:rsidRPr="00584A99">
        <w:rPr>
          <w:rFonts w:eastAsia="Times New Roman" w:cs="Segoe UI"/>
          <w:color w:val="000000"/>
          <w:sz w:val="22"/>
          <w:szCs w:val="22"/>
          <w:lang w:eastAsia="en-AU"/>
        </w:rPr>
        <w:t> </w:t>
      </w:r>
    </w:p>
    <w:p w14:paraId="67FE11B2" w14:textId="77777777" w:rsidR="004B0D8C" w:rsidRPr="00584A99" w:rsidRDefault="004B0D8C" w:rsidP="00F15446">
      <w:pPr>
        <w:jc w:val="both"/>
        <w:textAlignment w:val="baseline"/>
        <w:rPr>
          <w:rFonts w:eastAsia="Times New Roman" w:cs="Segoe UI"/>
          <w:color w:val="000000"/>
          <w:sz w:val="22"/>
          <w:szCs w:val="22"/>
          <w:lang w:eastAsia="en-AU"/>
        </w:rPr>
      </w:pPr>
    </w:p>
    <w:p w14:paraId="42FCF8C5" w14:textId="77777777" w:rsidR="004B0D8C" w:rsidRPr="00584A99" w:rsidRDefault="004B0D8C" w:rsidP="00F15446">
      <w:pPr>
        <w:jc w:val="both"/>
        <w:textAlignment w:val="baseline"/>
        <w:rPr>
          <w:rFonts w:eastAsia="Times New Roman" w:cs="Segoe UI"/>
          <w:color w:val="000000"/>
          <w:sz w:val="22"/>
          <w:szCs w:val="22"/>
          <w:lang w:eastAsia="en-AU"/>
        </w:rPr>
      </w:pPr>
    </w:p>
    <w:p w14:paraId="283D57DA" w14:textId="77777777" w:rsidR="004B0D8C" w:rsidRPr="00584A99" w:rsidRDefault="004B0D8C" w:rsidP="00F15446">
      <w:pPr>
        <w:jc w:val="both"/>
        <w:textAlignment w:val="baseline"/>
        <w:rPr>
          <w:rFonts w:eastAsia="Times New Roman" w:cs="Segoe UI"/>
          <w:color w:val="000000"/>
          <w:sz w:val="22"/>
          <w:szCs w:val="22"/>
          <w:lang w:eastAsia="en-AU"/>
        </w:rPr>
      </w:pPr>
    </w:p>
    <w:p w14:paraId="02028143" w14:textId="77777777" w:rsidR="004B0D8C" w:rsidRPr="00584A99" w:rsidRDefault="004B0D8C" w:rsidP="00F15446">
      <w:pPr>
        <w:jc w:val="both"/>
        <w:textAlignment w:val="baseline"/>
        <w:rPr>
          <w:rFonts w:eastAsia="Times New Roman" w:cs="Segoe UI"/>
          <w:color w:val="000000"/>
          <w:sz w:val="22"/>
          <w:szCs w:val="22"/>
          <w:lang w:eastAsia="en-AU"/>
        </w:rPr>
      </w:pPr>
    </w:p>
    <w:p w14:paraId="7F4C4E9D" w14:textId="77777777" w:rsidR="004B0D8C" w:rsidRPr="00584A99" w:rsidRDefault="004B0D8C" w:rsidP="00F15446">
      <w:pPr>
        <w:jc w:val="both"/>
        <w:textAlignment w:val="baseline"/>
        <w:rPr>
          <w:rFonts w:eastAsia="Times New Roman" w:cs="Segoe UI"/>
          <w:color w:val="000000"/>
          <w:sz w:val="22"/>
          <w:szCs w:val="22"/>
          <w:lang w:eastAsia="en-AU"/>
        </w:rPr>
      </w:pPr>
    </w:p>
    <w:p w14:paraId="5CAAED14" w14:textId="77777777" w:rsidR="004B0D8C" w:rsidRPr="00584A99" w:rsidRDefault="004B0D8C" w:rsidP="00F15446">
      <w:pPr>
        <w:jc w:val="both"/>
        <w:textAlignment w:val="baseline"/>
        <w:rPr>
          <w:rFonts w:eastAsia="Times New Roman" w:cs="Segoe UI"/>
          <w:color w:val="000000"/>
          <w:sz w:val="22"/>
          <w:szCs w:val="22"/>
          <w:lang w:eastAsia="en-AU"/>
        </w:rPr>
      </w:pPr>
    </w:p>
    <w:p w14:paraId="108EE379" w14:textId="77777777" w:rsidR="004B0D8C" w:rsidRPr="00584A99" w:rsidRDefault="004B0D8C" w:rsidP="00F15446">
      <w:pPr>
        <w:jc w:val="both"/>
        <w:textAlignment w:val="baseline"/>
        <w:rPr>
          <w:rFonts w:eastAsia="Times New Roman" w:cs="Segoe UI"/>
          <w:color w:val="000000"/>
          <w:sz w:val="22"/>
          <w:szCs w:val="22"/>
          <w:lang w:eastAsia="en-AU"/>
        </w:rPr>
      </w:pPr>
    </w:p>
    <w:p w14:paraId="677EC469" w14:textId="77777777" w:rsidR="004B0D8C" w:rsidRPr="00584A99" w:rsidRDefault="004B0D8C" w:rsidP="00F15446">
      <w:pPr>
        <w:jc w:val="both"/>
        <w:textAlignment w:val="baseline"/>
        <w:rPr>
          <w:rFonts w:eastAsia="Times New Roman" w:cs="Segoe UI"/>
          <w:color w:val="000000"/>
          <w:sz w:val="22"/>
          <w:szCs w:val="22"/>
          <w:lang w:eastAsia="en-AU"/>
        </w:rPr>
      </w:pPr>
    </w:p>
    <w:p w14:paraId="4C75061A" w14:textId="77777777" w:rsidR="004B0D8C" w:rsidRPr="00584A99" w:rsidRDefault="004B0D8C" w:rsidP="00F15446">
      <w:pPr>
        <w:jc w:val="both"/>
        <w:textAlignment w:val="baseline"/>
        <w:rPr>
          <w:rFonts w:eastAsia="Times New Roman" w:cs="Segoe UI"/>
          <w:color w:val="000000"/>
          <w:sz w:val="22"/>
          <w:szCs w:val="22"/>
          <w:lang w:eastAsia="en-AU"/>
        </w:rPr>
      </w:pPr>
    </w:p>
    <w:p w14:paraId="52194F3C" w14:textId="77777777" w:rsidR="004B0D8C" w:rsidRPr="00584A99" w:rsidRDefault="004B0D8C" w:rsidP="00F15446">
      <w:pPr>
        <w:jc w:val="both"/>
        <w:textAlignment w:val="baseline"/>
        <w:rPr>
          <w:rFonts w:eastAsia="Times New Roman" w:cs="Segoe UI"/>
          <w:color w:val="000000"/>
          <w:sz w:val="22"/>
          <w:szCs w:val="22"/>
          <w:lang w:eastAsia="en-AU"/>
        </w:rPr>
      </w:pPr>
    </w:p>
    <w:p w14:paraId="49DC5699" w14:textId="77777777" w:rsidR="004B0D8C" w:rsidRPr="00584A99" w:rsidRDefault="004B0D8C" w:rsidP="00F15446">
      <w:pPr>
        <w:jc w:val="both"/>
        <w:textAlignment w:val="baseline"/>
        <w:rPr>
          <w:rFonts w:eastAsia="Times New Roman" w:cs="Segoe UI"/>
          <w:color w:val="000000"/>
          <w:sz w:val="22"/>
          <w:szCs w:val="22"/>
          <w:lang w:eastAsia="en-AU"/>
        </w:rPr>
      </w:pPr>
    </w:p>
    <w:p w14:paraId="1957BB17" w14:textId="77777777" w:rsidR="004B0D8C" w:rsidRPr="00584A99" w:rsidRDefault="004B0D8C" w:rsidP="00F15446">
      <w:pPr>
        <w:jc w:val="both"/>
        <w:textAlignment w:val="baseline"/>
        <w:rPr>
          <w:rFonts w:eastAsia="Times New Roman" w:cs="Segoe UI"/>
          <w:color w:val="000000"/>
          <w:sz w:val="22"/>
          <w:szCs w:val="22"/>
          <w:lang w:eastAsia="en-AU"/>
        </w:rPr>
      </w:pPr>
    </w:p>
    <w:p w14:paraId="15038319" w14:textId="77777777" w:rsidR="004B0D8C" w:rsidRPr="00584A99" w:rsidRDefault="004B0D8C" w:rsidP="00F15446">
      <w:pPr>
        <w:jc w:val="both"/>
        <w:textAlignment w:val="baseline"/>
        <w:rPr>
          <w:rFonts w:eastAsia="Times New Roman" w:cs="Segoe UI"/>
          <w:color w:val="000000"/>
          <w:sz w:val="22"/>
          <w:szCs w:val="22"/>
          <w:lang w:eastAsia="en-AU"/>
        </w:rPr>
      </w:pPr>
    </w:p>
    <w:p w14:paraId="3438D35E" w14:textId="77777777" w:rsidR="004B0D8C" w:rsidRPr="00584A99" w:rsidRDefault="004B0D8C" w:rsidP="00F15446">
      <w:pPr>
        <w:jc w:val="both"/>
        <w:textAlignment w:val="baseline"/>
        <w:rPr>
          <w:rFonts w:eastAsia="Times New Roman" w:cs="Segoe UI"/>
          <w:sz w:val="22"/>
          <w:szCs w:val="22"/>
          <w:lang w:eastAsia="en-AU"/>
        </w:rPr>
      </w:pPr>
    </w:p>
    <w:p w14:paraId="5B377AE2" w14:textId="50736C47" w:rsidR="00F15446" w:rsidRPr="00584A99" w:rsidRDefault="00F15446" w:rsidP="004B0D8C">
      <w:pPr>
        <w:pStyle w:val="Heading2"/>
        <w:rPr>
          <w:rFonts w:ascii="Segoe UI" w:hAnsi="Segoe UI" w:cs="Segoe UI"/>
          <w:sz w:val="22"/>
          <w:szCs w:val="22"/>
        </w:rPr>
      </w:pPr>
      <w:bookmarkStart w:id="42" w:name="_Toc167815692"/>
      <w:r w:rsidRPr="00584A99">
        <w:rPr>
          <w:rFonts w:ascii="Segoe UI" w:hAnsi="Segoe UI" w:cs="Segoe UI"/>
          <w:sz w:val="22"/>
          <w:szCs w:val="22"/>
        </w:rPr>
        <w:lastRenderedPageBreak/>
        <w:t>APPENDIX E: WORK RELATED TRAVEL AND VEHICLE USE</w:t>
      </w:r>
      <w:bookmarkEnd w:id="42"/>
      <w:r w:rsidRPr="00584A99">
        <w:rPr>
          <w:rFonts w:ascii="Segoe UI" w:hAnsi="Segoe UI" w:cs="Segoe UI"/>
          <w:sz w:val="22"/>
          <w:szCs w:val="22"/>
        </w:rPr>
        <w:t> </w:t>
      </w:r>
    </w:p>
    <w:p w14:paraId="07B728E7" w14:textId="65271E0F"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w:t>
      </w:r>
      <w:r w:rsidRPr="00584A99">
        <w:rPr>
          <w:rFonts w:eastAsia="Times New Roman" w:cs="Segoe UI"/>
          <w:color w:val="000000"/>
          <w:sz w:val="22"/>
          <w:szCs w:val="22"/>
          <w:lang w:val="en-US" w:eastAsia="en-AU"/>
        </w:rPr>
        <w:t xml:space="preserve">’s commitment to safe and healthy work practices extends to workers when conducting business away from the </w:t>
      </w: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 </w:t>
      </w:r>
      <w:r w:rsidRPr="00584A99">
        <w:rPr>
          <w:rFonts w:eastAsia="Times New Roman" w:cs="Segoe UI"/>
          <w:color w:val="000000"/>
          <w:sz w:val="22"/>
          <w:szCs w:val="22"/>
          <w:lang w:val="en-US" w:eastAsia="en-AU"/>
        </w:rPr>
        <w:t>facilities, including travel to and from the destination. </w:t>
      </w:r>
      <w:r w:rsidRPr="00584A99">
        <w:rPr>
          <w:rFonts w:eastAsia="Times New Roman" w:cs="Segoe UI"/>
          <w:color w:val="000000"/>
          <w:sz w:val="22"/>
          <w:szCs w:val="22"/>
          <w:lang w:eastAsia="en-AU"/>
        </w:rPr>
        <w:t> </w:t>
      </w:r>
    </w:p>
    <w:p w14:paraId="18A8D98C" w14:textId="77777777" w:rsidR="00F15446" w:rsidRPr="00584A99" w:rsidRDefault="00F15446" w:rsidP="004B0D8C">
      <w:pPr>
        <w:pStyle w:val="Heading3"/>
        <w:rPr>
          <w:rFonts w:eastAsia="Times New Roman" w:cs="Segoe UI"/>
          <w:szCs w:val="22"/>
          <w:lang w:eastAsia="en-AU"/>
        </w:rPr>
      </w:pPr>
      <w:bookmarkStart w:id="43" w:name="_Toc167815693"/>
      <w:r w:rsidRPr="00584A99">
        <w:rPr>
          <w:rFonts w:eastAsia="Times New Roman" w:cs="Segoe UI"/>
          <w:szCs w:val="22"/>
          <w:lang w:val="en-US" w:eastAsia="en-AU"/>
        </w:rPr>
        <w:t>1.1</w:t>
      </w:r>
      <w:r w:rsidRPr="00584A99">
        <w:rPr>
          <w:rFonts w:cs="Segoe UI"/>
          <w:szCs w:val="22"/>
        </w:rPr>
        <w:tab/>
      </w:r>
      <w:r w:rsidRPr="00584A99">
        <w:rPr>
          <w:rFonts w:eastAsia="Times New Roman" w:cs="Segoe UI"/>
          <w:szCs w:val="22"/>
          <w:lang w:val="en-US" w:eastAsia="en-AU"/>
        </w:rPr>
        <w:t>Working away from the facilities other than at home</w:t>
      </w:r>
      <w:bookmarkEnd w:id="43"/>
      <w:r w:rsidRPr="00584A99">
        <w:rPr>
          <w:rFonts w:eastAsia="Times New Roman" w:cs="Segoe UI"/>
          <w:szCs w:val="22"/>
          <w:lang w:eastAsia="en-AU"/>
        </w:rPr>
        <w:t> </w:t>
      </w:r>
    </w:p>
    <w:p w14:paraId="20AE891B"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 xml:space="preserve">Business conducted away from the </w:t>
      </w: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 </w:t>
      </w:r>
      <w:r w:rsidRPr="00584A99">
        <w:rPr>
          <w:rFonts w:eastAsia="Times New Roman" w:cs="Segoe UI"/>
          <w:color w:val="000000"/>
          <w:sz w:val="22"/>
          <w:szCs w:val="22"/>
          <w:lang w:val="en-US" w:eastAsia="en-AU"/>
        </w:rPr>
        <w:t xml:space="preserve">facilities, other than at home, may be undertaken as part of the </w:t>
      </w: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 </w:t>
      </w:r>
      <w:r w:rsidRPr="00584A99">
        <w:rPr>
          <w:rFonts w:eastAsia="Times New Roman" w:cs="Segoe UI"/>
          <w:color w:val="000000"/>
          <w:sz w:val="22"/>
          <w:szCs w:val="22"/>
          <w:lang w:val="en-US" w:eastAsia="en-AU"/>
        </w:rPr>
        <w:t xml:space="preserve">worker’s roles and responsibilities. All work-related activity undertaken away from the </w:t>
      </w:r>
      <w:proofErr w:type="spellStart"/>
      <w:r w:rsidRPr="00584A99">
        <w:rPr>
          <w:rFonts w:eastAsia="Times New Roman" w:cs="Segoe UI"/>
          <w:color w:val="000000"/>
          <w:sz w:val="22"/>
          <w:szCs w:val="22"/>
          <w:lang w:val="en-US" w:eastAsia="en-AU"/>
        </w:rPr>
        <w:t>organisation</w:t>
      </w:r>
      <w:proofErr w:type="spellEnd"/>
      <w:r w:rsidRPr="00584A99">
        <w:rPr>
          <w:rFonts w:eastAsia="Times New Roman" w:cs="Segoe UI"/>
          <w:color w:val="000000"/>
          <w:sz w:val="22"/>
          <w:szCs w:val="22"/>
          <w:lang w:val="en-US" w:eastAsia="en-AU"/>
        </w:rPr>
        <w:t xml:space="preserve"> facilities is to be scheduled in the </w:t>
      </w:r>
      <w:r w:rsidRPr="00584A99">
        <w:rPr>
          <w:rFonts w:eastAsia="Times New Roman" w:cs="Segoe UI"/>
          <w:b/>
          <w:bCs/>
          <w:color w:val="000000"/>
          <w:sz w:val="22"/>
          <w:szCs w:val="22"/>
          <w:lang w:val="en-US" w:eastAsia="en-AU"/>
        </w:rPr>
        <w:t xml:space="preserve">[insert your </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scheduling tool; e.g. shared team electronic calendar or intranet team calendar]. </w:t>
      </w:r>
      <w:r w:rsidRPr="00584A99">
        <w:rPr>
          <w:rFonts w:eastAsia="Times New Roman" w:cs="Segoe UI"/>
          <w:color w:val="000000"/>
          <w:sz w:val="22"/>
          <w:szCs w:val="22"/>
          <w:lang w:eastAsia="en-AU"/>
        </w:rPr>
        <w:t> </w:t>
      </w:r>
    </w:p>
    <w:p w14:paraId="62CEA1F4"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2C2802FB" w14:textId="77777777" w:rsidR="00F15446" w:rsidRPr="00584A99" w:rsidRDefault="00F15446" w:rsidP="004B0D8C">
      <w:pPr>
        <w:textAlignment w:val="baseline"/>
        <w:rPr>
          <w:rFonts w:eastAsia="Times New Roman" w:cs="Segoe UI"/>
          <w:sz w:val="22"/>
          <w:szCs w:val="22"/>
          <w:lang w:eastAsia="en-AU"/>
        </w:rPr>
      </w:pP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 </w:t>
      </w:r>
      <w:r w:rsidRPr="00584A99">
        <w:rPr>
          <w:rFonts w:eastAsia="Times New Roman" w:cs="Segoe UI"/>
          <w:color w:val="000000"/>
          <w:sz w:val="22"/>
          <w:szCs w:val="22"/>
          <w:lang w:val="en-US" w:eastAsia="en-AU"/>
        </w:rPr>
        <w:t xml:space="preserve">workers have a responsibility for identifying and acting on potential or actual WHS hazards when they are conducting business away from the </w:t>
      </w:r>
      <w:proofErr w:type="spellStart"/>
      <w:r w:rsidRPr="00584A99">
        <w:rPr>
          <w:rFonts w:eastAsia="Times New Roman" w:cs="Segoe UI"/>
          <w:color w:val="000000"/>
          <w:sz w:val="22"/>
          <w:szCs w:val="22"/>
          <w:lang w:val="en-US" w:eastAsia="en-AU"/>
        </w:rPr>
        <w:t>organisation</w:t>
      </w:r>
      <w:proofErr w:type="spellEnd"/>
      <w:r w:rsidRPr="00584A99">
        <w:rPr>
          <w:rFonts w:eastAsia="Times New Roman" w:cs="Segoe UI"/>
          <w:color w:val="000000"/>
          <w:sz w:val="22"/>
          <w:szCs w:val="22"/>
          <w:lang w:val="en-US" w:eastAsia="en-AU"/>
        </w:rPr>
        <w:t xml:space="preserve"> facilities. </w:t>
      </w:r>
      <w:r w:rsidRPr="00584A99">
        <w:rPr>
          <w:rFonts w:eastAsia="Times New Roman" w:cs="Segoe UI"/>
          <w:color w:val="000000"/>
          <w:sz w:val="22"/>
          <w:szCs w:val="22"/>
          <w:lang w:eastAsia="en-AU"/>
        </w:rPr>
        <w:t> </w:t>
      </w:r>
    </w:p>
    <w:p w14:paraId="29C5E953" w14:textId="3BADB28C" w:rsidR="00F15446" w:rsidRPr="00584A99" w:rsidRDefault="00F15446" w:rsidP="004B0D8C">
      <w:pPr>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 xml:space="preserve">Incident reporting procedures apply if a WHS incident occurs while conducting </w:t>
      </w: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 </w:t>
      </w:r>
      <w:r w:rsidRPr="00584A99">
        <w:rPr>
          <w:rFonts w:eastAsia="Times New Roman" w:cs="Segoe UI"/>
          <w:color w:val="000000"/>
          <w:sz w:val="22"/>
          <w:szCs w:val="22"/>
          <w:lang w:val="en-US" w:eastAsia="en-AU"/>
        </w:rPr>
        <w:t xml:space="preserve">business away from the </w:t>
      </w:r>
      <w:proofErr w:type="spellStart"/>
      <w:r w:rsidRPr="00584A99">
        <w:rPr>
          <w:rFonts w:eastAsia="Times New Roman" w:cs="Segoe UI"/>
          <w:color w:val="000000"/>
          <w:sz w:val="22"/>
          <w:szCs w:val="22"/>
          <w:lang w:val="en-US" w:eastAsia="en-AU"/>
        </w:rPr>
        <w:t>organisation</w:t>
      </w:r>
      <w:proofErr w:type="spellEnd"/>
      <w:r w:rsidRPr="00584A99">
        <w:rPr>
          <w:rFonts w:eastAsia="Times New Roman" w:cs="Segoe UI"/>
          <w:color w:val="000000"/>
          <w:sz w:val="22"/>
          <w:szCs w:val="22"/>
          <w:lang w:val="en-US" w:eastAsia="en-AU"/>
        </w:rPr>
        <w:t xml:space="preserve"> facilities, refer to Appendix D: Incident Management for further details. If the incident took place on premises controlled by another </w:t>
      </w:r>
      <w:proofErr w:type="spellStart"/>
      <w:r w:rsidRPr="00584A99">
        <w:rPr>
          <w:rFonts w:eastAsia="Times New Roman" w:cs="Segoe UI"/>
          <w:color w:val="000000"/>
          <w:sz w:val="22"/>
          <w:szCs w:val="22"/>
          <w:lang w:val="en-US" w:eastAsia="en-AU"/>
        </w:rPr>
        <w:t>organisation</w:t>
      </w:r>
      <w:proofErr w:type="spellEnd"/>
      <w:r w:rsidRPr="00584A99">
        <w:rPr>
          <w:rFonts w:eastAsia="Times New Roman" w:cs="Segoe UI"/>
          <w:color w:val="000000"/>
          <w:sz w:val="22"/>
          <w:szCs w:val="22"/>
          <w:lang w:val="en-US" w:eastAsia="en-AU"/>
        </w:rPr>
        <w:t xml:space="preserve">, the worker also notifies that </w:t>
      </w:r>
      <w:proofErr w:type="spellStart"/>
      <w:r w:rsidRPr="00584A99">
        <w:rPr>
          <w:rFonts w:eastAsia="Times New Roman" w:cs="Segoe UI"/>
          <w:color w:val="000000"/>
          <w:sz w:val="22"/>
          <w:szCs w:val="22"/>
          <w:lang w:val="en-US" w:eastAsia="en-AU"/>
        </w:rPr>
        <w:t>organisation</w:t>
      </w:r>
      <w:proofErr w:type="spellEnd"/>
      <w:r w:rsidRPr="00584A99">
        <w:rPr>
          <w:rFonts w:eastAsia="Times New Roman" w:cs="Segoe UI"/>
          <w:color w:val="000000"/>
          <w:sz w:val="22"/>
          <w:szCs w:val="22"/>
          <w:lang w:val="en-US" w:eastAsia="en-AU"/>
        </w:rPr>
        <w:t xml:space="preserve"> and follows their incident management procedures. </w:t>
      </w:r>
      <w:r w:rsidRPr="00584A99">
        <w:rPr>
          <w:rFonts w:eastAsia="Times New Roman" w:cs="Segoe UI"/>
          <w:color w:val="000000"/>
          <w:sz w:val="22"/>
          <w:szCs w:val="22"/>
          <w:lang w:eastAsia="en-AU"/>
        </w:rPr>
        <w:t> </w:t>
      </w:r>
      <w:r w:rsidR="004B0D8C" w:rsidRPr="00584A99">
        <w:rPr>
          <w:rFonts w:eastAsia="Times New Roman" w:cs="Segoe UI"/>
          <w:sz w:val="22"/>
          <w:szCs w:val="22"/>
          <w:lang w:eastAsia="en-AU"/>
        </w:rPr>
        <w:br/>
      </w:r>
    </w:p>
    <w:p w14:paraId="2894D36B" w14:textId="77777777" w:rsidR="00F15446" w:rsidRPr="00584A99" w:rsidRDefault="00F15446" w:rsidP="004B0D8C">
      <w:pPr>
        <w:pStyle w:val="Heading3"/>
        <w:rPr>
          <w:rFonts w:eastAsia="Times New Roman" w:cs="Segoe UI"/>
          <w:szCs w:val="22"/>
          <w:lang w:eastAsia="en-AU"/>
        </w:rPr>
      </w:pPr>
      <w:bookmarkStart w:id="44" w:name="_Toc167815694"/>
      <w:r w:rsidRPr="00584A99">
        <w:rPr>
          <w:rFonts w:eastAsia="Times New Roman" w:cs="Segoe UI"/>
          <w:szCs w:val="22"/>
          <w:lang w:val="en-US" w:eastAsia="en-AU"/>
        </w:rPr>
        <w:t>1.2</w:t>
      </w:r>
      <w:r w:rsidRPr="00584A99">
        <w:rPr>
          <w:rFonts w:cs="Segoe UI"/>
          <w:szCs w:val="22"/>
        </w:rPr>
        <w:tab/>
      </w:r>
      <w:r w:rsidRPr="00584A99">
        <w:rPr>
          <w:rFonts w:eastAsia="Times New Roman" w:cs="Segoe UI"/>
          <w:szCs w:val="22"/>
          <w:lang w:val="en-US" w:eastAsia="en-AU"/>
        </w:rPr>
        <w:t>Motor vehicle security and maintenance</w:t>
      </w:r>
      <w:bookmarkEnd w:id="44"/>
      <w:r w:rsidRPr="00584A99">
        <w:rPr>
          <w:rFonts w:eastAsia="Times New Roman" w:cs="Segoe UI"/>
          <w:szCs w:val="22"/>
          <w:lang w:val="en-US" w:eastAsia="en-AU"/>
        </w:rPr>
        <w:t> </w:t>
      </w:r>
      <w:r w:rsidRPr="00584A99">
        <w:rPr>
          <w:rFonts w:eastAsia="Times New Roman" w:cs="Segoe UI"/>
          <w:szCs w:val="22"/>
          <w:lang w:eastAsia="en-AU"/>
        </w:rPr>
        <w:t> </w:t>
      </w:r>
    </w:p>
    <w:p w14:paraId="707F8789"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 </w:t>
      </w:r>
      <w:r w:rsidRPr="00584A99">
        <w:rPr>
          <w:rFonts w:eastAsia="Times New Roman" w:cs="Segoe UI"/>
          <w:color w:val="000000"/>
          <w:sz w:val="22"/>
          <w:szCs w:val="22"/>
          <w:lang w:val="en-US" w:eastAsia="en-AU"/>
        </w:rPr>
        <w:t>provides motor vehicles for workers to undertake</w:t>
      </w:r>
      <w:r w:rsidRPr="00584A99">
        <w:rPr>
          <w:rFonts w:eastAsia="Times New Roman" w:cs="Segoe UI"/>
          <w:b/>
          <w:bCs/>
          <w:color w:val="000000"/>
          <w:sz w:val="22"/>
          <w:szCs w:val="22"/>
          <w:lang w:val="en-US" w:eastAsia="en-AU"/>
        </w:rPr>
        <w:t xml:space="preserve"> </w:t>
      </w:r>
      <w:r w:rsidRPr="00584A99">
        <w:rPr>
          <w:rFonts w:eastAsia="Times New Roman" w:cs="Segoe UI"/>
          <w:color w:val="000000"/>
          <w:sz w:val="22"/>
          <w:szCs w:val="22"/>
          <w:lang w:val="en-US" w:eastAsia="en-AU"/>
        </w:rPr>
        <w:t>work</w:t>
      </w:r>
      <w:r w:rsidRPr="00584A99">
        <w:rPr>
          <w:rFonts w:eastAsia="Times New Roman" w:cs="Segoe UI"/>
          <w:b/>
          <w:bCs/>
          <w:color w:val="000000"/>
          <w:sz w:val="22"/>
          <w:szCs w:val="22"/>
          <w:lang w:val="en-US" w:eastAsia="en-AU"/>
        </w:rPr>
        <w:t>-</w:t>
      </w:r>
      <w:r w:rsidRPr="00584A99">
        <w:rPr>
          <w:rFonts w:eastAsia="Times New Roman" w:cs="Segoe UI"/>
          <w:color w:val="000000"/>
          <w:sz w:val="22"/>
          <w:szCs w:val="22"/>
          <w:lang w:val="en-US" w:eastAsia="en-AU"/>
        </w:rPr>
        <w:t xml:space="preserve">related activity. All documents related to motor vehicles are located in the Equipment register at </w:t>
      </w:r>
      <w:r w:rsidRPr="00584A99">
        <w:rPr>
          <w:rFonts w:eastAsia="Times New Roman" w:cs="Segoe UI"/>
          <w:b/>
          <w:bCs/>
          <w:color w:val="000000"/>
          <w:sz w:val="22"/>
          <w:szCs w:val="22"/>
          <w:lang w:val="en-US" w:eastAsia="en-AU"/>
        </w:rPr>
        <w:t>[insert office location of the equipment register].</w:t>
      </w:r>
      <w:r w:rsidRPr="00584A99">
        <w:rPr>
          <w:rFonts w:eastAsia="Times New Roman" w:cs="Segoe UI"/>
          <w:color w:val="000000"/>
          <w:sz w:val="22"/>
          <w:szCs w:val="22"/>
          <w:lang w:eastAsia="en-AU"/>
        </w:rPr>
        <w:t> </w:t>
      </w:r>
    </w:p>
    <w:p w14:paraId="677F808A"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21730C05"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 xml:space="preserve">All motor vehicles are provided with </w:t>
      </w:r>
      <w:r w:rsidRPr="00584A99">
        <w:rPr>
          <w:rFonts w:eastAsia="Times New Roman" w:cs="Segoe UI"/>
          <w:b/>
          <w:bCs/>
          <w:color w:val="000000"/>
          <w:sz w:val="22"/>
          <w:szCs w:val="22"/>
          <w:lang w:val="en-US" w:eastAsia="en-AU"/>
        </w:rPr>
        <w:t xml:space="preserve">[insert your </w:t>
      </w:r>
      <w:proofErr w:type="spellStart"/>
      <w:r w:rsidRPr="00584A99">
        <w:rPr>
          <w:rFonts w:eastAsia="Times New Roman" w:cs="Segoe UI"/>
          <w:b/>
          <w:bCs/>
          <w:color w:val="000000"/>
          <w:sz w:val="22"/>
          <w:szCs w:val="22"/>
          <w:lang w:val="en-US" w:eastAsia="en-AU"/>
        </w:rPr>
        <w:t>organisation’s</w:t>
      </w:r>
      <w:proofErr w:type="spellEnd"/>
      <w:r w:rsidRPr="00584A99">
        <w:rPr>
          <w:rFonts w:eastAsia="Times New Roman" w:cs="Segoe UI"/>
          <w:b/>
          <w:bCs/>
          <w:color w:val="000000"/>
          <w:sz w:val="22"/>
          <w:szCs w:val="22"/>
          <w:lang w:val="en-US" w:eastAsia="en-AU"/>
        </w:rPr>
        <w:t xml:space="preserve"> inclusions on motor vehicles; e.g. fuel-only expense card per vehicle, toll tag, roadside assistance, registration, insurance, etc.]</w:t>
      </w:r>
      <w:r w:rsidRPr="00584A99">
        <w:rPr>
          <w:rFonts w:eastAsia="Times New Roman" w:cs="Segoe UI"/>
          <w:color w:val="000000"/>
          <w:sz w:val="22"/>
          <w:szCs w:val="22"/>
          <w:lang w:val="en-US" w:eastAsia="en-AU"/>
        </w:rPr>
        <w:t>.</w:t>
      </w:r>
      <w:r w:rsidRPr="00584A99">
        <w:rPr>
          <w:rFonts w:eastAsia="Times New Roman" w:cs="Segoe UI"/>
          <w:color w:val="000000"/>
          <w:sz w:val="22"/>
          <w:szCs w:val="22"/>
          <w:lang w:eastAsia="en-AU"/>
        </w:rPr>
        <w:t> </w:t>
      </w:r>
    </w:p>
    <w:p w14:paraId="55A0E625"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18A9FA7A"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 xml:space="preserve">Responsibility for all motor vehicle administration, including co-ordination of servicing, fuel cards, toll tags, roadside assistance, registration and insurance are overseen by </w:t>
      </w:r>
      <w:r w:rsidRPr="00584A99">
        <w:rPr>
          <w:rFonts w:eastAsia="Times New Roman" w:cs="Segoe UI"/>
          <w:b/>
          <w:bCs/>
          <w:color w:val="000000"/>
          <w:sz w:val="22"/>
          <w:szCs w:val="22"/>
          <w:lang w:val="en-US" w:eastAsia="en-AU"/>
        </w:rPr>
        <w:t>[Insert allocated staff member role or team]</w:t>
      </w:r>
      <w:r w:rsidRPr="00584A99">
        <w:rPr>
          <w:rFonts w:eastAsia="Times New Roman" w:cs="Segoe UI"/>
          <w:color w:val="000000"/>
          <w:sz w:val="22"/>
          <w:szCs w:val="22"/>
          <w:lang w:val="en-US" w:eastAsia="en-AU"/>
        </w:rPr>
        <w:t>.  </w:t>
      </w:r>
      <w:r w:rsidRPr="00584A99">
        <w:rPr>
          <w:rFonts w:eastAsia="Times New Roman" w:cs="Segoe UI"/>
          <w:color w:val="000000"/>
          <w:sz w:val="22"/>
          <w:szCs w:val="22"/>
          <w:lang w:eastAsia="en-AU"/>
        </w:rPr>
        <w:t> </w:t>
      </w:r>
    </w:p>
    <w:p w14:paraId="4BFAD66A"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71006DE8"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 xml:space="preserve">Unless being used for business, vehicles are secured in the </w:t>
      </w: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 </w:t>
      </w:r>
      <w:r w:rsidRPr="00584A99">
        <w:rPr>
          <w:rFonts w:eastAsia="Times New Roman" w:cs="Segoe UI"/>
          <w:color w:val="000000"/>
          <w:sz w:val="22"/>
          <w:szCs w:val="22"/>
          <w:lang w:val="en-US" w:eastAsia="en-AU"/>
        </w:rPr>
        <w:t>car park. However, there may be occasions where a worker requires the vehicle early morning, late evening or for a number of days, and therefore may take the vehicle the night before or return the day after use, and keep the vehicle secured at their place of residence or accommodation. </w:t>
      </w:r>
      <w:r w:rsidRPr="00584A99">
        <w:rPr>
          <w:rFonts w:eastAsia="Times New Roman" w:cs="Segoe UI"/>
          <w:color w:val="000000"/>
          <w:sz w:val="22"/>
          <w:szCs w:val="22"/>
          <w:lang w:eastAsia="en-AU"/>
        </w:rPr>
        <w:t> </w:t>
      </w:r>
    </w:p>
    <w:p w14:paraId="38854F79"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 xml:space="preserve">It is the responsibility of all motor vehicle users to maintain the vehicle’s cleanliness and fill with petrol. </w:t>
      </w:r>
      <w:r w:rsidRPr="00584A99">
        <w:rPr>
          <w:rFonts w:eastAsia="Times New Roman" w:cs="Segoe UI"/>
          <w:color w:val="000000"/>
          <w:sz w:val="22"/>
          <w:szCs w:val="22"/>
          <w:lang w:eastAsia="en-AU"/>
        </w:rPr>
        <w:t> </w:t>
      </w:r>
      <w:r w:rsidRPr="00584A99">
        <w:rPr>
          <w:rFonts w:eastAsia="Times New Roman" w:cs="Segoe UI"/>
          <w:color w:val="000000"/>
          <w:sz w:val="22"/>
          <w:szCs w:val="22"/>
          <w:lang w:eastAsia="en-AU"/>
        </w:rPr>
        <w:br/>
        <w:t> </w:t>
      </w:r>
    </w:p>
    <w:p w14:paraId="6D46A7E6" w14:textId="77777777" w:rsidR="00F15446" w:rsidRPr="00584A99" w:rsidRDefault="00F15446" w:rsidP="004B0D8C">
      <w:pPr>
        <w:pStyle w:val="Heading3"/>
        <w:rPr>
          <w:rFonts w:eastAsia="Times New Roman" w:cs="Segoe UI"/>
          <w:szCs w:val="22"/>
          <w:lang w:eastAsia="en-AU"/>
        </w:rPr>
      </w:pPr>
      <w:bookmarkStart w:id="45" w:name="_Toc167815695"/>
      <w:r w:rsidRPr="00584A99">
        <w:rPr>
          <w:rFonts w:eastAsia="Times New Roman" w:cs="Segoe UI"/>
          <w:szCs w:val="22"/>
          <w:lang w:val="en-US" w:eastAsia="en-AU"/>
        </w:rPr>
        <w:t>1.3</w:t>
      </w:r>
      <w:r w:rsidRPr="00584A99">
        <w:rPr>
          <w:rFonts w:cs="Segoe UI"/>
          <w:szCs w:val="22"/>
        </w:rPr>
        <w:tab/>
      </w:r>
      <w:r w:rsidRPr="00584A99">
        <w:rPr>
          <w:rFonts w:eastAsia="Times New Roman" w:cs="Segoe UI"/>
          <w:szCs w:val="22"/>
          <w:lang w:val="en-US" w:eastAsia="en-AU"/>
        </w:rPr>
        <w:t xml:space="preserve">Use of the </w:t>
      </w:r>
      <w:proofErr w:type="spellStart"/>
      <w:r w:rsidRPr="00584A99">
        <w:rPr>
          <w:rFonts w:eastAsia="Times New Roman" w:cs="Segoe UI"/>
          <w:szCs w:val="22"/>
          <w:lang w:val="en-US" w:eastAsia="en-AU"/>
        </w:rPr>
        <w:t>organisation</w:t>
      </w:r>
      <w:proofErr w:type="spellEnd"/>
      <w:r w:rsidRPr="00584A99">
        <w:rPr>
          <w:rFonts w:eastAsia="Times New Roman" w:cs="Segoe UI"/>
          <w:szCs w:val="22"/>
          <w:lang w:val="en-US" w:eastAsia="en-AU"/>
        </w:rPr>
        <w:t xml:space="preserve"> motor vehicles</w:t>
      </w:r>
      <w:bookmarkEnd w:id="45"/>
      <w:r w:rsidRPr="00584A99">
        <w:rPr>
          <w:rFonts w:eastAsia="Times New Roman" w:cs="Segoe UI"/>
          <w:szCs w:val="22"/>
          <w:lang w:eastAsia="en-AU"/>
        </w:rPr>
        <w:t> </w:t>
      </w:r>
    </w:p>
    <w:p w14:paraId="4AA425AE"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 </w:t>
      </w:r>
      <w:r w:rsidRPr="00584A99">
        <w:rPr>
          <w:rFonts w:eastAsia="Times New Roman" w:cs="Segoe UI"/>
          <w:color w:val="000000"/>
          <w:sz w:val="22"/>
          <w:szCs w:val="22"/>
          <w:lang w:val="en-US" w:eastAsia="en-AU"/>
        </w:rPr>
        <w:t xml:space="preserve">workers using the </w:t>
      </w:r>
      <w:proofErr w:type="spellStart"/>
      <w:r w:rsidRPr="00584A99">
        <w:rPr>
          <w:rFonts w:eastAsia="Times New Roman" w:cs="Segoe UI"/>
          <w:color w:val="000000"/>
          <w:sz w:val="22"/>
          <w:szCs w:val="22"/>
          <w:lang w:val="en-US" w:eastAsia="en-AU"/>
        </w:rPr>
        <w:t>organisation</w:t>
      </w:r>
      <w:proofErr w:type="spellEnd"/>
      <w:r w:rsidRPr="00584A99">
        <w:rPr>
          <w:rFonts w:eastAsia="Times New Roman" w:cs="Segoe UI"/>
          <w:color w:val="000000"/>
          <w:sz w:val="22"/>
          <w:szCs w:val="22"/>
          <w:lang w:val="en-US" w:eastAsia="en-AU"/>
        </w:rPr>
        <w:t xml:space="preserve"> vehicles must:</w:t>
      </w:r>
      <w:r w:rsidRPr="00584A99">
        <w:rPr>
          <w:rFonts w:eastAsia="Times New Roman" w:cs="Segoe UI"/>
          <w:color w:val="000000"/>
          <w:sz w:val="22"/>
          <w:szCs w:val="22"/>
          <w:lang w:eastAsia="en-AU"/>
        </w:rPr>
        <w:t> </w:t>
      </w:r>
    </w:p>
    <w:p w14:paraId="16465942" w14:textId="77777777" w:rsidR="00F15446" w:rsidRPr="00584A99" w:rsidRDefault="00F15446" w:rsidP="00552975">
      <w:pPr>
        <w:numPr>
          <w:ilvl w:val="0"/>
          <w:numId w:val="50"/>
        </w:numPr>
        <w:ind w:left="1080"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 xml:space="preserve">hold a current NSW driver’s </w:t>
      </w:r>
      <w:proofErr w:type="spellStart"/>
      <w:r w:rsidRPr="00584A99">
        <w:rPr>
          <w:rFonts w:eastAsia="Times New Roman" w:cs="Segoe UI"/>
          <w:color w:val="000000"/>
          <w:sz w:val="22"/>
          <w:szCs w:val="22"/>
          <w:lang w:val="en-US" w:eastAsia="en-AU"/>
        </w:rPr>
        <w:t>licence</w:t>
      </w:r>
      <w:proofErr w:type="spellEnd"/>
      <w:r w:rsidRPr="00584A99">
        <w:rPr>
          <w:rFonts w:eastAsia="Times New Roman" w:cs="Segoe UI"/>
          <w:color w:val="000000"/>
          <w:sz w:val="22"/>
          <w:szCs w:val="22"/>
          <w:lang w:eastAsia="en-AU"/>
        </w:rPr>
        <w:t> </w:t>
      </w:r>
    </w:p>
    <w:p w14:paraId="23DAF2AC" w14:textId="77777777" w:rsidR="00F15446" w:rsidRPr="00584A99" w:rsidRDefault="00F15446" w:rsidP="00552975">
      <w:pPr>
        <w:numPr>
          <w:ilvl w:val="0"/>
          <w:numId w:val="50"/>
        </w:numPr>
        <w:ind w:left="1080"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adhere to this policy</w:t>
      </w:r>
      <w:r w:rsidRPr="00584A99">
        <w:rPr>
          <w:rFonts w:eastAsia="Times New Roman" w:cs="Segoe UI"/>
          <w:color w:val="000000"/>
          <w:sz w:val="22"/>
          <w:szCs w:val="22"/>
          <w:lang w:eastAsia="en-AU"/>
        </w:rPr>
        <w:t> </w:t>
      </w:r>
    </w:p>
    <w:p w14:paraId="219C8515" w14:textId="77777777" w:rsidR="00F15446" w:rsidRPr="00584A99" w:rsidRDefault="00F15446" w:rsidP="00552975">
      <w:pPr>
        <w:numPr>
          <w:ilvl w:val="0"/>
          <w:numId w:val="50"/>
        </w:numPr>
        <w:ind w:left="1080"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 xml:space="preserve">book </w:t>
      </w: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 </w:t>
      </w:r>
      <w:r w:rsidRPr="00584A99">
        <w:rPr>
          <w:rFonts w:eastAsia="Times New Roman" w:cs="Segoe UI"/>
          <w:color w:val="000000"/>
          <w:sz w:val="22"/>
          <w:szCs w:val="22"/>
          <w:lang w:val="en-US" w:eastAsia="en-AU"/>
        </w:rPr>
        <w:t xml:space="preserve">vehicles through the </w:t>
      </w:r>
      <w:r w:rsidRPr="00584A99">
        <w:rPr>
          <w:rFonts w:eastAsia="Times New Roman" w:cs="Segoe UI"/>
          <w:b/>
          <w:bCs/>
          <w:color w:val="000000"/>
          <w:sz w:val="22"/>
          <w:szCs w:val="22"/>
          <w:lang w:val="en-US" w:eastAsia="en-AU"/>
        </w:rPr>
        <w:t xml:space="preserve">[insert your </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booking system; e.g. intranet booking system or hard copy booking register]. </w:t>
      </w:r>
      <w:r w:rsidRPr="00584A99">
        <w:rPr>
          <w:rFonts w:eastAsia="Times New Roman" w:cs="Segoe UI"/>
          <w:color w:val="000000"/>
          <w:sz w:val="22"/>
          <w:szCs w:val="22"/>
          <w:lang w:eastAsia="en-AU"/>
        </w:rPr>
        <w:t> </w:t>
      </w:r>
    </w:p>
    <w:p w14:paraId="0CAA2CE1" w14:textId="77777777" w:rsidR="00F15446" w:rsidRPr="00584A99" w:rsidRDefault="00F15446" w:rsidP="00552975">
      <w:pPr>
        <w:numPr>
          <w:ilvl w:val="0"/>
          <w:numId w:val="50"/>
        </w:numPr>
        <w:ind w:left="1080"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sign out and in, in the Motor Vehicle Log when taking and returning the vehicle key.</w:t>
      </w:r>
      <w:r w:rsidRPr="00584A99">
        <w:rPr>
          <w:rFonts w:eastAsia="Times New Roman" w:cs="Segoe UI"/>
          <w:color w:val="000000"/>
          <w:sz w:val="22"/>
          <w:szCs w:val="22"/>
          <w:lang w:eastAsia="en-AU"/>
        </w:rPr>
        <w:t> </w:t>
      </w:r>
    </w:p>
    <w:p w14:paraId="77887AB1"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49D7D907"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lastRenderedPageBreak/>
        <w:t xml:space="preserve">If a staff member has entered into a special agreement with </w:t>
      </w: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w:t>
      </w:r>
      <w:r w:rsidRPr="00584A99">
        <w:rPr>
          <w:rFonts w:eastAsia="Times New Roman" w:cs="Segoe UI"/>
          <w:color w:val="000000"/>
          <w:sz w:val="22"/>
          <w:szCs w:val="22"/>
          <w:lang w:val="en-US" w:eastAsia="en-AU"/>
        </w:rPr>
        <w:t xml:space="preserve"> for the use of a motor vehicle, the worker must record their work use in the Motor Vehicle Log.</w:t>
      </w:r>
      <w:r w:rsidRPr="00584A99">
        <w:rPr>
          <w:rFonts w:eastAsia="Times New Roman" w:cs="Segoe UI"/>
          <w:color w:val="000000"/>
          <w:sz w:val="22"/>
          <w:szCs w:val="22"/>
          <w:lang w:eastAsia="en-AU"/>
        </w:rPr>
        <w:t> </w:t>
      </w:r>
    </w:p>
    <w:p w14:paraId="78ADBDC7"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3C566C23"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 </w:t>
      </w:r>
      <w:r w:rsidRPr="00584A99">
        <w:rPr>
          <w:rFonts w:eastAsia="Times New Roman" w:cs="Segoe UI"/>
          <w:color w:val="000000"/>
          <w:sz w:val="22"/>
          <w:szCs w:val="22"/>
          <w:lang w:val="en-US" w:eastAsia="en-AU"/>
        </w:rPr>
        <w:t xml:space="preserve">drivers are responsible for adopting low-risk attitudes and </w:t>
      </w:r>
      <w:proofErr w:type="spellStart"/>
      <w:r w:rsidRPr="00584A99">
        <w:rPr>
          <w:rFonts w:eastAsia="Times New Roman" w:cs="Segoe UI"/>
          <w:color w:val="000000"/>
          <w:sz w:val="22"/>
          <w:szCs w:val="22"/>
          <w:lang w:val="en-US" w:eastAsia="en-AU"/>
        </w:rPr>
        <w:t>behaviours</w:t>
      </w:r>
      <w:proofErr w:type="spellEnd"/>
      <w:r w:rsidRPr="00584A99">
        <w:rPr>
          <w:rFonts w:eastAsia="Times New Roman" w:cs="Segoe UI"/>
          <w:color w:val="000000"/>
          <w:sz w:val="22"/>
          <w:szCs w:val="22"/>
          <w:lang w:val="en-US" w:eastAsia="en-AU"/>
        </w:rPr>
        <w:t xml:space="preserve"> that reduce the possibility of being involved in a driving incident.   </w:t>
      </w:r>
      <w:r w:rsidRPr="00584A99">
        <w:rPr>
          <w:rFonts w:eastAsia="Times New Roman" w:cs="Segoe UI"/>
          <w:color w:val="000000"/>
          <w:sz w:val="22"/>
          <w:szCs w:val="22"/>
          <w:lang w:eastAsia="en-AU"/>
        </w:rPr>
        <w:t> </w:t>
      </w:r>
    </w:p>
    <w:p w14:paraId="5A7F4378"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5F4C3ABE"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u w:val="single"/>
          <w:lang w:val="en-US" w:eastAsia="en-AU"/>
        </w:rPr>
        <w:t>Low-risk attitudes include:</w:t>
      </w:r>
      <w:r w:rsidRPr="00584A99">
        <w:rPr>
          <w:rFonts w:eastAsia="Times New Roman" w:cs="Segoe UI"/>
          <w:color w:val="000000"/>
          <w:sz w:val="22"/>
          <w:szCs w:val="22"/>
          <w:lang w:eastAsia="en-AU"/>
        </w:rPr>
        <w:t> </w:t>
      </w:r>
    </w:p>
    <w:p w14:paraId="0A76774C" w14:textId="77777777" w:rsidR="00F15446" w:rsidRPr="00584A99" w:rsidRDefault="00F15446" w:rsidP="00552975">
      <w:pPr>
        <w:numPr>
          <w:ilvl w:val="0"/>
          <w:numId w:val="51"/>
        </w:numPr>
        <w:ind w:left="1080"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placing a high value on safe driving </w:t>
      </w:r>
      <w:r w:rsidRPr="00584A99">
        <w:rPr>
          <w:rFonts w:eastAsia="Times New Roman" w:cs="Segoe UI"/>
          <w:color w:val="000000"/>
          <w:sz w:val="22"/>
          <w:szCs w:val="22"/>
          <w:lang w:eastAsia="en-AU"/>
        </w:rPr>
        <w:t> </w:t>
      </w:r>
    </w:p>
    <w:p w14:paraId="7DCB6424" w14:textId="77777777" w:rsidR="00F15446" w:rsidRPr="00584A99" w:rsidRDefault="00F15446" w:rsidP="00552975">
      <w:pPr>
        <w:numPr>
          <w:ilvl w:val="0"/>
          <w:numId w:val="51"/>
        </w:numPr>
        <w:ind w:left="1080"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choosing low-risk alternatives in spite of pressures to do otherwise </w:t>
      </w:r>
      <w:r w:rsidRPr="00584A99">
        <w:rPr>
          <w:rFonts w:eastAsia="Times New Roman" w:cs="Segoe UI"/>
          <w:color w:val="000000"/>
          <w:sz w:val="22"/>
          <w:szCs w:val="22"/>
          <w:lang w:eastAsia="en-AU"/>
        </w:rPr>
        <w:t> </w:t>
      </w:r>
    </w:p>
    <w:p w14:paraId="7ECDA87E" w14:textId="77777777" w:rsidR="00F15446" w:rsidRPr="00584A99" w:rsidRDefault="00F15446" w:rsidP="00552975">
      <w:pPr>
        <w:numPr>
          <w:ilvl w:val="0"/>
          <w:numId w:val="51"/>
        </w:numPr>
        <w:ind w:left="1080"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 xml:space="preserve">maintaining motivation to apply low-risk </w:t>
      </w:r>
      <w:proofErr w:type="spellStart"/>
      <w:r w:rsidRPr="00584A99">
        <w:rPr>
          <w:rFonts w:eastAsia="Times New Roman" w:cs="Segoe UI"/>
          <w:color w:val="000000"/>
          <w:sz w:val="22"/>
          <w:szCs w:val="22"/>
          <w:lang w:val="en-US" w:eastAsia="en-AU"/>
        </w:rPr>
        <w:t>behaviours</w:t>
      </w:r>
      <w:proofErr w:type="spellEnd"/>
      <w:r w:rsidRPr="00584A99">
        <w:rPr>
          <w:rFonts w:eastAsia="Times New Roman" w:cs="Segoe UI"/>
          <w:color w:val="000000"/>
          <w:sz w:val="22"/>
          <w:szCs w:val="22"/>
          <w:lang w:val="en-US" w:eastAsia="en-AU"/>
        </w:rPr>
        <w:t>.</w:t>
      </w:r>
      <w:r w:rsidRPr="00584A99">
        <w:rPr>
          <w:rFonts w:eastAsia="Times New Roman" w:cs="Segoe UI"/>
          <w:color w:val="000000"/>
          <w:sz w:val="22"/>
          <w:szCs w:val="22"/>
          <w:lang w:eastAsia="en-AU"/>
        </w:rPr>
        <w:t> </w:t>
      </w:r>
    </w:p>
    <w:p w14:paraId="32C5EDE0"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6E4366D7"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u w:val="single"/>
          <w:lang w:val="en-US" w:eastAsia="en-AU"/>
        </w:rPr>
        <w:t xml:space="preserve">Low-risk </w:t>
      </w:r>
      <w:proofErr w:type="spellStart"/>
      <w:r w:rsidRPr="00584A99">
        <w:rPr>
          <w:rFonts w:eastAsia="Times New Roman" w:cs="Segoe UI"/>
          <w:color w:val="000000"/>
          <w:sz w:val="22"/>
          <w:szCs w:val="22"/>
          <w:u w:val="single"/>
          <w:lang w:val="en-US" w:eastAsia="en-AU"/>
        </w:rPr>
        <w:t>behaviours</w:t>
      </w:r>
      <w:proofErr w:type="spellEnd"/>
      <w:r w:rsidRPr="00584A99">
        <w:rPr>
          <w:rFonts w:eastAsia="Times New Roman" w:cs="Segoe UI"/>
          <w:color w:val="000000"/>
          <w:sz w:val="22"/>
          <w:szCs w:val="22"/>
          <w:u w:val="single"/>
          <w:lang w:val="en-US" w:eastAsia="en-AU"/>
        </w:rPr>
        <w:t xml:space="preserve"> include:</w:t>
      </w:r>
      <w:r w:rsidRPr="00584A99">
        <w:rPr>
          <w:rFonts w:eastAsia="Times New Roman" w:cs="Segoe UI"/>
          <w:color w:val="000000"/>
          <w:sz w:val="22"/>
          <w:szCs w:val="22"/>
          <w:lang w:eastAsia="en-AU"/>
        </w:rPr>
        <w:t> </w:t>
      </w:r>
    </w:p>
    <w:p w14:paraId="2ACD365A" w14:textId="77777777" w:rsidR="00F15446" w:rsidRPr="00584A99" w:rsidRDefault="00F15446" w:rsidP="00552975">
      <w:pPr>
        <w:numPr>
          <w:ilvl w:val="0"/>
          <w:numId w:val="52"/>
        </w:numPr>
        <w:ind w:left="1080"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preparation – planning driving (being fit to drive, rest breaks/overnight stops, route selection, non-driving duties)</w:t>
      </w:r>
      <w:r w:rsidRPr="00584A99">
        <w:rPr>
          <w:rFonts w:eastAsia="Times New Roman" w:cs="Segoe UI"/>
          <w:color w:val="000000"/>
          <w:sz w:val="22"/>
          <w:szCs w:val="22"/>
          <w:lang w:eastAsia="en-AU"/>
        </w:rPr>
        <w:t> </w:t>
      </w:r>
    </w:p>
    <w:p w14:paraId="1DAAD212" w14:textId="77777777" w:rsidR="00F15446" w:rsidRPr="00584A99" w:rsidRDefault="00F15446" w:rsidP="00552975">
      <w:pPr>
        <w:numPr>
          <w:ilvl w:val="0"/>
          <w:numId w:val="52"/>
        </w:numPr>
        <w:ind w:left="1080"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vehicle safety checks</w:t>
      </w:r>
      <w:r w:rsidRPr="00584A99">
        <w:rPr>
          <w:rFonts w:eastAsia="Times New Roman" w:cs="Segoe UI"/>
          <w:color w:val="000000"/>
          <w:sz w:val="22"/>
          <w:szCs w:val="22"/>
          <w:lang w:eastAsia="en-AU"/>
        </w:rPr>
        <w:t> </w:t>
      </w:r>
    </w:p>
    <w:p w14:paraId="3D49B8EF" w14:textId="77777777" w:rsidR="00F15446" w:rsidRPr="00584A99" w:rsidRDefault="00F15446" w:rsidP="00552975">
      <w:pPr>
        <w:numPr>
          <w:ilvl w:val="0"/>
          <w:numId w:val="52"/>
        </w:numPr>
        <w:ind w:left="1080"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driving – being alert, scanning for potential hazards, managing speed and position of the vehicle to reduce the likelihood of a crash</w:t>
      </w:r>
      <w:r w:rsidRPr="00584A99">
        <w:rPr>
          <w:rFonts w:eastAsia="Times New Roman" w:cs="Segoe UI"/>
          <w:color w:val="000000"/>
          <w:sz w:val="22"/>
          <w:szCs w:val="22"/>
          <w:lang w:eastAsia="en-AU"/>
        </w:rPr>
        <w:t> </w:t>
      </w:r>
    </w:p>
    <w:p w14:paraId="50486BBC" w14:textId="77777777" w:rsidR="00F15446" w:rsidRPr="00584A99" w:rsidRDefault="00F15446" w:rsidP="00552975">
      <w:pPr>
        <w:numPr>
          <w:ilvl w:val="0"/>
          <w:numId w:val="52"/>
        </w:numPr>
        <w:ind w:left="1080"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evaluation – reviewing driving to identify means of reducing risk on future journeys.</w:t>
      </w:r>
      <w:r w:rsidRPr="00584A99">
        <w:rPr>
          <w:rFonts w:eastAsia="Times New Roman" w:cs="Segoe UI"/>
          <w:color w:val="000000"/>
          <w:sz w:val="22"/>
          <w:szCs w:val="22"/>
          <w:lang w:eastAsia="en-AU"/>
        </w:rPr>
        <w:t> </w:t>
      </w:r>
    </w:p>
    <w:p w14:paraId="0559ED02"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65E613CE"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b/>
          <w:bCs/>
          <w:color w:val="000000"/>
          <w:sz w:val="22"/>
          <w:szCs w:val="22"/>
          <w:u w:val="single"/>
          <w:lang w:val="en-US" w:eastAsia="en-AU"/>
        </w:rPr>
        <w:t>[</w:t>
      </w:r>
      <w:proofErr w:type="spellStart"/>
      <w:r w:rsidRPr="00584A99">
        <w:rPr>
          <w:rFonts w:eastAsia="Times New Roman" w:cs="Segoe UI"/>
          <w:b/>
          <w:bCs/>
          <w:color w:val="000000"/>
          <w:sz w:val="22"/>
          <w:szCs w:val="22"/>
          <w:u w:val="single"/>
          <w:lang w:val="en-US" w:eastAsia="en-AU"/>
        </w:rPr>
        <w:t>Organisation</w:t>
      </w:r>
      <w:proofErr w:type="spellEnd"/>
      <w:r w:rsidRPr="00584A99">
        <w:rPr>
          <w:rFonts w:eastAsia="Times New Roman" w:cs="Segoe UI"/>
          <w:b/>
          <w:bCs/>
          <w:color w:val="000000"/>
          <w:sz w:val="22"/>
          <w:szCs w:val="22"/>
          <w:u w:val="single"/>
          <w:lang w:val="en-US" w:eastAsia="en-AU"/>
        </w:rPr>
        <w:t xml:space="preserve"> name] </w:t>
      </w:r>
      <w:r w:rsidRPr="00584A99">
        <w:rPr>
          <w:rFonts w:eastAsia="Times New Roman" w:cs="Segoe UI"/>
          <w:color w:val="000000"/>
          <w:sz w:val="22"/>
          <w:szCs w:val="22"/>
          <w:u w:val="single"/>
          <w:lang w:val="en-US" w:eastAsia="en-AU"/>
        </w:rPr>
        <w:t>drivers are required to: </w:t>
      </w:r>
      <w:r w:rsidRPr="00584A99">
        <w:rPr>
          <w:rFonts w:eastAsia="Times New Roman" w:cs="Segoe UI"/>
          <w:color w:val="000000"/>
          <w:sz w:val="22"/>
          <w:szCs w:val="22"/>
          <w:lang w:eastAsia="en-AU"/>
        </w:rPr>
        <w:t> </w:t>
      </w:r>
    </w:p>
    <w:p w14:paraId="4692BAE0" w14:textId="77777777" w:rsidR="00F15446" w:rsidRPr="00584A99" w:rsidRDefault="00F15446" w:rsidP="00552975">
      <w:pPr>
        <w:numPr>
          <w:ilvl w:val="0"/>
          <w:numId w:val="53"/>
        </w:numPr>
        <w:ind w:left="1080"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comply with Australian and NSW road rules, including wearing seatbelts and adhering to laws regarding the use of mobile phones and other devices</w:t>
      </w:r>
      <w:r w:rsidRPr="00584A99">
        <w:rPr>
          <w:rFonts w:eastAsia="Times New Roman" w:cs="Segoe UI"/>
          <w:color w:val="000000"/>
          <w:sz w:val="22"/>
          <w:szCs w:val="22"/>
          <w:lang w:eastAsia="en-AU"/>
        </w:rPr>
        <w:t> </w:t>
      </w:r>
    </w:p>
    <w:p w14:paraId="5FC1CB04" w14:textId="2817638B" w:rsidR="00F15446" w:rsidRPr="00584A99" w:rsidRDefault="00F15446" w:rsidP="00552975">
      <w:pPr>
        <w:numPr>
          <w:ilvl w:val="0"/>
          <w:numId w:val="53"/>
        </w:numPr>
        <w:ind w:left="1080"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 xml:space="preserve">ensure the </w:t>
      </w: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 </w:t>
      </w:r>
      <w:r w:rsidRPr="00584A99">
        <w:rPr>
          <w:rFonts w:eastAsia="Times New Roman" w:cs="Segoe UI"/>
          <w:color w:val="000000"/>
          <w:sz w:val="22"/>
          <w:szCs w:val="22"/>
          <w:lang w:val="en-US" w:eastAsia="en-AU"/>
        </w:rPr>
        <w:t xml:space="preserve">vehicle contains a current First Aid kit, roadside assistance contacts and other items provided by the </w:t>
      </w:r>
      <w:proofErr w:type="spellStart"/>
      <w:r w:rsidRPr="00584A99">
        <w:rPr>
          <w:rFonts w:eastAsia="Times New Roman" w:cs="Segoe UI"/>
          <w:color w:val="000000"/>
          <w:sz w:val="22"/>
          <w:szCs w:val="22"/>
          <w:lang w:val="en-US" w:eastAsia="en-AU"/>
        </w:rPr>
        <w:t>organisation</w:t>
      </w:r>
      <w:proofErr w:type="spellEnd"/>
      <w:r w:rsidRPr="00584A99">
        <w:rPr>
          <w:rFonts w:eastAsia="Times New Roman" w:cs="Segoe UI"/>
          <w:color w:val="000000"/>
          <w:sz w:val="22"/>
          <w:szCs w:val="22"/>
          <w:lang w:val="en-US" w:eastAsia="en-AU"/>
        </w:rPr>
        <w:t>, as mentioned above.</w:t>
      </w:r>
      <w:r w:rsidRPr="00584A99">
        <w:rPr>
          <w:rFonts w:eastAsia="Times New Roman" w:cs="Segoe UI"/>
          <w:color w:val="000000"/>
          <w:sz w:val="22"/>
          <w:szCs w:val="22"/>
          <w:lang w:eastAsia="en-AU"/>
        </w:rPr>
        <w:t> </w:t>
      </w:r>
    </w:p>
    <w:p w14:paraId="28963B96" w14:textId="77777777" w:rsidR="00F15446" w:rsidRPr="00584A99" w:rsidRDefault="00F15446" w:rsidP="004B0D8C">
      <w:pPr>
        <w:pStyle w:val="Heading3"/>
        <w:rPr>
          <w:rFonts w:eastAsia="Times New Roman" w:cs="Segoe UI"/>
          <w:szCs w:val="22"/>
          <w:lang w:eastAsia="en-AU"/>
        </w:rPr>
      </w:pPr>
      <w:bookmarkStart w:id="46" w:name="_Toc167815696"/>
      <w:r w:rsidRPr="00584A99">
        <w:rPr>
          <w:rFonts w:eastAsia="Times New Roman" w:cs="Segoe UI"/>
          <w:szCs w:val="22"/>
          <w:lang w:val="en-US" w:eastAsia="en-AU"/>
        </w:rPr>
        <w:t>1.4</w:t>
      </w:r>
      <w:r w:rsidRPr="00584A99">
        <w:rPr>
          <w:rFonts w:cs="Segoe UI"/>
          <w:szCs w:val="22"/>
        </w:rPr>
        <w:tab/>
      </w:r>
      <w:r w:rsidRPr="00584A99">
        <w:rPr>
          <w:rFonts w:eastAsia="Times New Roman" w:cs="Segoe UI"/>
          <w:szCs w:val="22"/>
          <w:lang w:val="en-US" w:eastAsia="en-AU"/>
        </w:rPr>
        <w:t>Use of private vehicles</w:t>
      </w:r>
      <w:bookmarkEnd w:id="46"/>
      <w:r w:rsidRPr="00584A99">
        <w:rPr>
          <w:rFonts w:eastAsia="Times New Roman" w:cs="Segoe UI"/>
          <w:szCs w:val="22"/>
          <w:lang w:val="en-US" w:eastAsia="en-AU"/>
        </w:rPr>
        <w:t> </w:t>
      </w:r>
      <w:r w:rsidRPr="00584A99">
        <w:rPr>
          <w:rFonts w:eastAsia="Times New Roman" w:cs="Segoe UI"/>
          <w:szCs w:val="22"/>
          <w:lang w:eastAsia="en-AU"/>
        </w:rPr>
        <w:t> </w:t>
      </w:r>
    </w:p>
    <w:p w14:paraId="2678A8E2"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Use of private vehicles should only be considered and approved if:</w:t>
      </w:r>
      <w:r w:rsidRPr="00584A99">
        <w:rPr>
          <w:rFonts w:eastAsia="Times New Roman" w:cs="Segoe UI"/>
          <w:color w:val="000000"/>
          <w:sz w:val="22"/>
          <w:szCs w:val="22"/>
          <w:lang w:eastAsia="en-AU"/>
        </w:rPr>
        <w:t> </w:t>
      </w:r>
    </w:p>
    <w:p w14:paraId="7DF3B333" w14:textId="77777777" w:rsidR="00F15446" w:rsidRPr="00584A99" w:rsidRDefault="00F15446" w:rsidP="00552975">
      <w:pPr>
        <w:numPr>
          <w:ilvl w:val="0"/>
          <w:numId w:val="54"/>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 xml:space="preserve">The </w:t>
      </w:r>
      <w:proofErr w:type="spellStart"/>
      <w:r w:rsidRPr="00584A99">
        <w:rPr>
          <w:rFonts w:eastAsia="Times New Roman" w:cs="Segoe UI"/>
          <w:color w:val="000000"/>
          <w:sz w:val="22"/>
          <w:szCs w:val="22"/>
          <w:lang w:val="en-US" w:eastAsia="en-AU"/>
        </w:rPr>
        <w:t>organisation</w:t>
      </w:r>
      <w:proofErr w:type="spellEnd"/>
      <w:r w:rsidRPr="00584A99">
        <w:rPr>
          <w:rFonts w:eastAsia="Times New Roman" w:cs="Segoe UI"/>
          <w:color w:val="000000"/>
          <w:sz w:val="22"/>
          <w:szCs w:val="22"/>
          <w:lang w:val="en-US" w:eastAsia="en-AU"/>
        </w:rPr>
        <w:t xml:space="preserve"> motor vehicle(s) is/are not available; </w:t>
      </w:r>
      <w:r w:rsidRPr="00584A99">
        <w:rPr>
          <w:rFonts w:eastAsia="Times New Roman" w:cs="Segoe UI"/>
          <w:color w:val="000000"/>
          <w:sz w:val="22"/>
          <w:szCs w:val="22"/>
          <w:lang w:eastAsia="en-AU"/>
        </w:rPr>
        <w:t> </w:t>
      </w:r>
    </w:p>
    <w:p w14:paraId="092EA836" w14:textId="77777777" w:rsidR="00F15446" w:rsidRPr="00584A99" w:rsidRDefault="00F15446" w:rsidP="00552975">
      <w:pPr>
        <w:numPr>
          <w:ilvl w:val="0"/>
          <w:numId w:val="54"/>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The work trip cannot be postponed;</w:t>
      </w:r>
      <w:r w:rsidRPr="00584A99">
        <w:rPr>
          <w:rFonts w:eastAsia="Times New Roman" w:cs="Segoe UI"/>
          <w:color w:val="000000"/>
          <w:sz w:val="22"/>
          <w:szCs w:val="22"/>
          <w:lang w:eastAsia="en-AU"/>
        </w:rPr>
        <w:t> </w:t>
      </w:r>
    </w:p>
    <w:p w14:paraId="5DF7DCAF" w14:textId="77777777" w:rsidR="00F15446" w:rsidRPr="00584A99" w:rsidRDefault="00F15446" w:rsidP="00552975">
      <w:pPr>
        <w:numPr>
          <w:ilvl w:val="0"/>
          <w:numId w:val="54"/>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The car to be used is covered by comprehensive and compulsory third party insurance policies;</w:t>
      </w:r>
      <w:r w:rsidRPr="00584A99">
        <w:rPr>
          <w:rFonts w:eastAsia="Times New Roman" w:cs="Segoe UI"/>
          <w:color w:val="000000"/>
          <w:sz w:val="22"/>
          <w:szCs w:val="22"/>
          <w:lang w:eastAsia="en-AU"/>
        </w:rPr>
        <w:t> </w:t>
      </w:r>
    </w:p>
    <w:p w14:paraId="08DA00D7" w14:textId="77777777" w:rsidR="00F15446" w:rsidRPr="00584A99" w:rsidRDefault="00F15446" w:rsidP="00552975">
      <w:pPr>
        <w:numPr>
          <w:ilvl w:val="0"/>
          <w:numId w:val="54"/>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No other alternative is available. </w:t>
      </w:r>
      <w:r w:rsidRPr="00584A99">
        <w:rPr>
          <w:rFonts w:eastAsia="Times New Roman" w:cs="Segoe UI"/>
          <w:color w:val="000000"/>
          <w:sz w:val="22"/>
          <w:szCs w:val="22"/>
          <w:lang w:eastAsia="en-AU"/>
        </w:rPr>
        <w:t> </w:t>
      </w:r>
    </w:p>
    <w:p w14:paraId="2E5EF4B9"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 </w:t>
      </w:r>
      <w:r w:rsidRPr="00584A99">
        <w:rPr>
          <w:rFonts w:eastAsia="Times New Roman" w:cs="Segoe UI"/>
          <w:color w:val="000000"/>
          <w:sz w:val="22"/>
          <w:szCs w:val="22"/>
          <w:lang w:eastAsia="en-AU"/>
        </w:rPr>
        <w:t> </w:t>
      </w:r>
    </w:p>
    <w:p w14:paraId="0BDF3507"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Approval to use a personal vehicle for work purposes must be approved by the direct supervisor or manager. </w:t>
      </w:r>
      <w:r w:rsidRPr="00584A99">
        <w:rPr>
          <w:rFonts w:eastAsia="Times New Roman" w:cs="Segoe UI"/>
          <w:color w:val="000000"/>
          <w:sz w:val="22"/>
          <w:szCs w:val="22"/>
          <w:lang w:eastAsia="en-AU"/>
        </w:rPr>
        <w:t> </w:t>
      </w:r>
    </w:p>
    <w:p w14:paraId="0D01FC87"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20417640"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 xml:space="preserve">Reimbursement for personal vehicle use will be at </w:t>
      </w:r>
      <w:r w:rsidRPr="00584A99">
        <w:rPr>
          <w:rFonts w:eastAsia="Times New Roman" w:cs="Segoe UI"/>
          <w:b/>
          <w:bCs/>
          <w:color w:val="000000"/>
          <w:sz w:val="22"/>
          <w:szCs w:val="22"/>
          <w:lang w:val="en-US" w:eastAsia="en-AU"/>
        </w:rPr>
        <w:t xml:space="preserve">[insert AUD$ amount] </w:t>
      </w:r>
      <w:r w:rsidRPr="00584A99">
        <w:rPr>
          <w:rFonts w:eastAsia="Times New Roman" w:cs="Segoe UI"/>
          <w:color w:val="000000"/>
          <w:sz w:val="22"/>
          <w:szCs w:val="22"/>
          <w:lang w:val="en-US" w:eastAsia="en-AU"/>
        </w:rPr>
        <w:t xml:space="preserve">per </w:t>
      </w:r>
      <w:proofErr w:type="spellStart"/>
      <w:r w:rsidRPr="00584A99">
        <w:rPr>
          <w:rFonts w:eastAsia="Times New Roman" w:cs="Segoe UI"/>
          <w:color w:val="000000"/>
          <w:sz w:val="22"/>
          <w:szCs w:val="22"/>
          <w:lang w:val="en-US" w:eastAsia="en-AU"/>
        </w:rPr>
        <w:t>kilometre</w:t>
      </w:r>
      <w:proofErr w:type="spellEnd"/>
      <w:r w:rsidRPr="00584A99">
        <w:rPr>
          <w:rFonts w:eastAsia="Times New Roman" w:cs="Segoe UI"/>
          <w:color w:val="000000"/>
          <w:sz w:val="22"/>
          <w:szCs w:val="22"/>
          <w:lang w:val="en-US" w:eastAsia="en-AU"/>
        </w:rPr>
        <w:t xml:space="preserve">. The reimbursement for vehicle use is capped at </w:t>
      </w:r>
      <w:r w:rsidRPr="00584A99">
        <w:rPr>
          <w:rFonts w:eastAsia="Times New Roman" w:cs="Segoe UI"/>
          <w:b/>
          <w:bCs/>
          <w:color w:val="000000"/>
          <w:sz w:val="22"/>
          <w:szCs w:val="22"/>
          <w:lang w:val="en-US" w:eastAsia="en-AU"/>
        </w:rPr>
        <w:t>[insert AUD$ amount]</w:t>
      </w:r>
      <w:r w:rsidRPr="00584A99">
        <w:rPr>
          <w:rFonts w:eastAsia="Times New Roman" w:cs="Segoe UI"/>
          <w:color w:val="000000"/>
          <w:sz w:val="22"/>
          <w:szCs w:val="22"/>
          <w:lang w:val="en-US" w:eastAsia="en-AU"/>
        </w:rPr>
        <w:t xml:space="preserve"> (incl. GST) for a return trip. Receipts and/or documentation of travel details must be provided and managed in line with the Financial Management Policy. </w:t>
      </w:r>
      <w:r w:rsidRPr="00584A99">
        <w:rPr>
          <w:rFonts w:eastAsia="Times New Roman" w:cs="Segoe UI"/>
          <w:color w:val="000000"/>
          <w:sz w:val="22"/>
          <w:szCs w:val="22"/>
          <w:lang w:eastAsia="en-AU"/>
        </w:rPr>
        <w:t> </w:t>
      </w:r>
    </w:p>
    <w:p w14:paraId="0A62395D"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753F5C87" w14:textId="77777777" w:rsidR="00F15446" w:rsidRPr="00584A99" w:rsidRDefault="00F15446" w:rsidP="00F15446">
      <w:pPr>
        <w:pBdr>
          <w:top w:val="single" w:sz="4" w:space="1" w:color="000000"/>
          <w:left w:val="single" w:sz="4" w:space="4" w:color="000000"/>
          <w:right w:val="single" w:sz="4" w:space="4" w:color="000000"/>
        </w:pBdr>
        <w:jc w:val="both"/>
        <w:textAlignment w:val="baseline"/>
        <w:rPr>
          <w:rFonts w:eastAsia="Times New Roman" w:cs="Segoe UI"/>
          <w:sz w:val="22"/>
          <w:szCs w:val="22"/>
          <w:lang w:eastAsia="en-AU"/>
        </w:rPr>
      </w:pPr>
      <w:r w:rsidRPr="00584A99">
        <w:rPr>
          <w:rFonts w:eastAsia="Times New Roman" w:cs="Segoe UI"/>
          <w:b/>
          <w:bCs/>
          <w:i/>
          <w:iCs/>
          <w:color w:val="000000"/>
          <w:sz w:val="22"/>
          <w:szCs w:val="22"/>
          <w:lang w:val="en-US" w:eastAsia="en-AU"/>
        </w:rPr>
        <w:t>Note*</w:t>
      </w:r>
      <w:r w:rsidRPr="00584A99">
        <w:rPr>
          <w:rFonts w:eastAsia="Times New Roman" w:cs="Segoe UI"/>
          <w:color w:val="000000"/>
          <w:sz w:val="22"/>
          <w:szCs w:val="22"/>
          <w:lang w:eastAsia="en-AU"/>
        </w:rPr>
        <w:t> </w:t>
      </w:r>
    </w:p>
    <w:p w14:paraId="1ACDACA5" w14:textId="77777777" w:rsidR="00F15446" w:rsidRPr="00584A99" w:rsidRDefault="00F15446" w:rsidP="00F15446">
      <w:pPr>
        <w:pBdr>
          <w:left w:val="single" w:sz="4" w:space="4" w:color="000000"/>
          <w:right w:val="single" w:sz="4" w:space="4" w:color="000000"/>
        </w:pBdr>
        <w:jc w:val="both"/>
        <w:textAlignment w:val="baseline"/>
        <w:rPr>
          <w:rFonts w:eastAsia="Times New Roman" w:cs="Segoe UI"/>
          <w:sz w:val="22"/>
          <w:szCs w:val="22"/>
          <w:lang w:eastAsia="en-AU"/>
        </w:rPr>
      </w:pPr>
      <w:r w:rsidRPr="00584A99">
        <w:rPr>
          <w:rFonts w:eastAsia="Times New Roman" w:cs="Segoe UI"/>
          <w:i/>
          <w:iCs/>
          <w:color w:val="000000"/>
          <w:sz w:val="22"/>
          <w:szCs w:val="22"/>
          <w:lang w:val="en-US" w:eastAsia="en-AU"/>
        </w:rPr>
        <w:t xml:space="preserve">The Australian Tax Office provides guidance here on the cents per </w:t>
      </w:r>
      <w:proofErr w:type="spellStart"/>
      <w:r w:rsidRPr="00584A99">
        <w:rPr>
          <w:rFonts w:eastAsia="Times New Roman" w:cs="Segoe UI"/>
          <w:i/>
          <w:iCs/>
          <w:color w:val="000000"/>
          <w:sz w:val="22"/>
          <w:szCs w:val="22"/>
          <w:lang w:val="en-US" w:eastAsia="en-AU"/>
        </w:rPr>
        <w:t>kilometre</w:t>
      </w:r>
      <w:proofErr w:type="spellEnd"/>
      <w:r w:rsidRPr="00584A99">
        <w:rPr>
          <w:rFonts w:eastAsia="Times New Roman" w:cs="Segoe UI"/>
          <w:i/>
          <w:iCs/>
          <w:color w:val="000000"/>
          <w:sz w:val="22"/>
          <w:szCs w:val="22"/>
          <w:lang w:val="en-US" w:eastAsia="en-AU"/>
        </w:rPr>
        <w:t xml:space="preserve"> rate which takes into account all vehicle running expenses.</w:t>
      </w:r>
      <w:r w:rsidRPr="00584A99">
        <w:rPr>
          <w:rFonts w:eastAsia="Times New Roman" w:cs="Segoe UI"/>
          <w:color w:val="000000"/>
          <w:sz w:val="22"/>
          <w:szCs w:val="22"/>
          <w:lang w:eastAsia="en-AU"/>
        </w:rPr>
        <w:t> </w:t>
      </w:r>
    </w:p>
    <w:p w14:paraId="5F64E452" w14:textId="77777777" w:rsidR="00F15446" w:rsidRPr="00584A99" w:rsidRDefault="00F15446" w:rsidP="00F15446">
      <w:pPr>
        <w:pBdr>
          <w:left w:val="single" w:sz="4" w:space="4" w:color="000000"/>
          <w:right w:val="single" w:sz="4" w:space="4" w:color="000000"/>
        </w:pBd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3C980856" w14:textId="77777777" w:rsidR="00F15446" w:rsidRPr="00584A99" w:rsidRDefault="00F15446" w:rsidP="00F15446">
      <w:pPr>
        <w:pBdr>
          <w:left w:val="single" w:sz="4" w:space="4" w:color="000000"/>
          <w:bottom w:val="single" w:sz="4" w:space="1" w:color="000000"/>
          <w:right w:val="single" w:sz="4" w:space="4" w:color="000000"/>
        </w:pBdr>
        <w:jc w:val="both"/>
        <w:textAlignment w:val="baseline"/>
        <w:rPr>
          <w:rFonts w:eastAsia="Times New Roman" w:cs="Segoe UI"/>
          <w:sz w:val="22"/>
          <w:szCs w:val="22"/>
          <w:lang w:eastAsia="en-AU"/>
        </w:rPr>
      </w:pPr>
      <w:r w:rsidRPr="00584A99">
        <w:rPr>
          <w:rFonts w:eastAsia="Times New Roman" w:cs="Segoe UI"/>
          <w:i/>
          <w:iCs/>
          <w:color w:val="000000"/>
          <w:sz w:val="22"/>
          <w:szCs w:val="22"/>
          <w:lang w:val="en-US" w:eastAsia="en-AU"/>
        </w:rPr>
        <w:t xml:space="preserve">*Please delete note before </w:t>
      </w:r>
      <w:proofErr w:type="spellStart"/>
      <w:r w:rsidRPr="00584A99">
        <w:rPr>
          <w:rFonts w:eastAsia="Times New Roman" w:cs="Segoe UI"/>
          <w:i/>
          <w:iCs/>
          <w:color w:val="000000"/>
          <w:sz w:val="22"/>
          <w:szCs w:val="22"/>
          <w:lang w:val="en-US" w:eastAsia="en-AU"/>
        </w:rPr>
        <w:t>finalising</w:t>
      </w:r>
      <w:proofErr w:type="spellEnd"/>
      <w:r w:rsidRPr="00584A99">
        <w:rPr>
          <w:rFonts w:eastAsia="Times New Roman" w:cs="Segoe UI"/>
          <w:i/>
          <w:iCs/>
          <w:color w:val="000000"/>
          <w:sz w:val="22"/>
          <w:szCs w:val="22"/>
          <w:lang w:val="en-US" w:eastAsia="en-AU"/>
        </w:rPr>
        <w:t xml:space="preserve"> this policy</w:t>
      </w:r>
      <w:r w:rsidRPr="00584A99">
        <w:rPr>
          <w:rFonts w:eastAsia="Times New Roman" w:cs="Segoe UI"/>
          <w:color w:val="000000"/>
          <w:sz w:val="22"/>
          <w:szCs w:val="22"/>
          <w:lang w:eastAsia="en-AU"/>
        </w:rPr>
        <w:t> </w:t>
      </w:r>
    </w:p>
    <w:p w14:paraId="2F84B052"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106D14E8" w14:textId="77777777" w:rsidR="00F15446" w:rsidRPr="00584A99" w:rsidRDefault="00F15446" w:rsidP="004B0D8C">
      <w:pPr>
        <w:pStyle w:val="Heading3"/>
        <w:rPr>
          <w:rFonts w:eastAsia="Times New Roman" w:cs="Segoe UI"/>
          <w:szCs w:val="22"/>
          <w:lang w:eastAsia="en-AU"/>
        </w:rPr>
      </w:pPr>
      <w:bookmarkStart w:id="47" w:name="_Toc167815697"/>
      <w:r w:rsidRPr="00584A99">
        <w:rPr>
          <w:rFonts w:eastAsia="Times New Roman" w:cs="Segoe UI"/>
          <w:szCs w:val="22"/>
          <w:lang w:val="en-US" w:eastAsia="en-AU"/>
        </w:rPr>
        <w:lastRenderedPageBreak/>
        <w:t>1.5</w:t>
      </w:r>
      <w:r w:rsidRPr="00584A99">
        <w:rPr>
          <w:rFonts w:cs="Segoe UI"/>
          <w:szCs w:val="22"/>
        </w:rPr>
        <w:tab/>
      </w:r>
      <w:r w:rsidRPr="00584A99">
        <w:rPr>
          <w:rFonts w:eastAsia="Times New Roman" w:cs="Segoe UI"/>
          <w:szCs w:val="22"/>
          <w:lang w:val="en-US" w:eastAsia="en-AU"/>
        </w:rPr>
        <w:t>Driver fatigue</w:t>
      </w:r>
      <w:bookmarkEnd w:id="47"/>
      <w:r w:rsidRPr="00584A99">
        <w:rPr>
          <w:rFonts w:eastAsia="Times New Roman" w:cs="Segoe UI"/>
          <w:szCs w:val="22"/>
          <w:lang w:eastAsia="en-AU"/>
        </w:rPr>
        <w:t> </w:t>
      </w:r>
    </w:p>
    <w:p w14:paraId="43C7B6F6"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 xml:space="preserve">Workers using motor vehicles for </w:t>
      </w: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 </w:t>
      </w:r>
      <w:r w:rsidRPr="00584A99">
        <w:rPr>
          <w:rFonts w:eastAsia="Times New Roman" w:cs="Segoe UI"/>
          <w:color w:val="000000"/>
          <w:sz w:val="22"/>
          <w:szCs w:val="22"/>
          <w:lang w:val="en-US" w:eastAsia="en-AU"/>
        </w:rPr>
        <w:t xml:space="preserve">business are responsible for eliminating or </w:t>
      </w:r>
      <w:proofErr w:type="spellStart"/>
      <w:r w:rsidRPr="00584A99">
        <w:rPr>
          <w:rFonts w:eastAsia="Times New Roman" w:cs="Segoe UI"/>
          <w:color w:val="000000"/>
          <w:sz w:val="22"/>
          <w:szCs w:val="22"/>
          <w:lang w:val="en-US" w:eastAsia="en-AU"/>
        </w:rPr>
        <w:t>minimising</w:t>
      </w:r>
      <w:proofErr w:type="spellEnd"/>
      <w:r w:rsidRPr="00584A99">
        <w:rPr>
          <w:rFonts w:eastAsia="Times New Roman" w:cs="Segoe UI"/>
          <w:color w:val="000000"/>
          <w:sz w:val="22"/>
          <w:szCs w:val="22"/>
          <w:lang w:val="en-US" w:eastAsia="en-AU"/>
        </w:rPr>
        <w:t xml:space="preserve"> their own driver fatigue by:</w:t>
      </w:r>
      <w:r w:rsidRPr="00584A99">
        <w:rPr>
          <w:rFonts w:eastAsia="Times New Roman" w:cs="Segoe UI"/>
          <w:color w:val="000000"/>
          <w:sz w:val="22"/>
          <w:szCs w:val="22"/>
          <w:lang w:eastAsia="en-AU"/>
        </w:rPr>
        <w:t> </w:t>
      </w:r>
    </w:p>
    <w:p w14:paraId="5FC2DB6C" w14:textId="77777777" w:rsidR="00F15446" w:rsidRPr="00584A99" w:rsidRDefault="00F15446" w:rsidP="00552975">
      <w:pPr>
        <w:numPr>
          <w:ilvl w:val="0"/>
          <w:numId w:val="55"/>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ensuring sufficient sleep before commencing a long drive;</w:t>
      </w:r>
      <w:r w:rsidRPr="00584A99">
        <w:rPr>
          <w:rFonts w:eastAsia="Times New Roman" w:cs="Segoe UI"/>
          <w:color w:val="000000"/>
          <w:sz w:val="22"/>
          <w:szCs w:val="22"/>
          <w:lang w:eastAsia="en-AU"/>
        </w:rPr>
        <w:t> </w:t>
      </w:r>
    </w:p>
    <w:p w14:paraId="5168B931" w14:textId="77777777" w:rsidR="00F15446" w:rsidRPr="00584A99" w:rsidRDefault="00F15446" w:rsidP="00552975">
      <w:pPr>
        <w:numPr>
          <w:ilvl w:val="0"/>
          <w:numId w:val="55"/>
        </w:numPr>
        <w:ind w:firstLine="0"/>
        <w:jc w:val="both"/>
        <w:textAlignment w:val="baseline"/>
        <w:rPr>
          <w:rFonts w:eastAsia="Times New Roman" w:cs="Segoe UI"/>
          <w:sz w:val="22"/>
          <w:szCs w:val="22"/>
          <w:lang w:eastAsia="en-AU"/>
        </w:rPr>
      </w:pPr>
      <w:proofErr w:type="spellStart"/>
      <w:r w:rsidRPr="00584A99">
        <w:rPr>
          <w:rFonts w:eastAsia="Times New Roman" w:cs="Segoe UI"/>
          <w:color w:val="000000"/>
          <w:sz w:val="22"/>
          <w:szCs w:val="22"/>
          <w:lang w:val="en-US" w:eastAsia="en-AU"/>
        </w:rPr>
        <w:t>recognising</w:t>
      </w:r>
      <w:proofErr w:type="spellEnd"/>
      <w:r w:rsidRPr="00584A99">
        <w:rPr>
          <w:rFonts w:eastAsia="Times New Roman" w:cs="Segoe UI"/>
          <w:color w:val="000000"/>
          <w:sz w:val="22"/>
          <w:szCs w:val="22"/>
          <w:lang w:val="en-US" w:eastAsia="en-AU"/>
        </w:rPr>
        <w:t xml:space="preserve"> the early warning signs of fatigue, including yawning, poor concentration, tired eyes, restlessness, drowsiness, slow reactions, boredom or oversteering;</w:t>
      </w:r>
      <w:r w:rsidRPr="00584A99">
        <w:rPr>
          <w:rFonts w:eastAsia="Times New Roman" w:cs="Segoe UI"/>
          <w:color w:val="000000"/>
          <w:sz w:val="22"/>
          <w:szCs w:val="22"/>
          <w:lang w:eastAsia="en-AU"/>
        </w:rPr>
        <w:t> </w:t>
      </w:r>
    </w:p>
    <w:p w14:paraId="3995696A" w14:textId="77777777" w:rsidR="00F15446" w:rsidRPr="00584A99" w:rsidRDefault="00F15446" w:rsidP="00552975">
      <w:pPr>
        <w:numPr>
          <w:ilvl w:val="0"/>
          <w:numId w:val="55"/>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not driving during those hours when you would normally be asleep;</w:t>
      </w:r>
      <w:r w:rsidRPr="00584A99">
        <w:rPr>
          <w:rFonts w:eastAsia="Times New Roman" w:cs="Segoe UI"/>
          <w:color w:val="000000"/>
          <w:sz w:val="22"/>
          <w:szCs w:val="22"/>
          <w:lang w:eastAsia="en-AU"/>
        </w:rPr>
        <w:t> </w:t>
      </w:r>
    </w:p>
    <w:p w14:paraId="33F9CE77" w14:textId="77777777" w:rsidR="00F15446" w:rsidRPr="00584A99" w:rsidRDefault="00F15446" w:rsidP="00552975">
      <w:pPr>
        <w:numPr>
          <w:ilvl w:val="0"/>
          <w:numId w:val="55"/>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taking regular breaks from driving (at least every two hours);</w:t>
      </w:r>
      <w:r w:rsidRPr="00584A99">
        <w:rPr>
          <w:rFonts w:eastAsia="Times New Roman" w:cs="Segoe UI"/>
          <w:color w:val="000000"/>
          <w:sz w:val="22"/>
          <w:szCs w:val="22"/>
          <w:lang w:eastAsia="en-AU"/>
        </w:rPr>
        <w:t> </w:t>
      </w:r>
    </w:p>
    <w:p w14:paraId="11728599" w14:textId="77777777" w:rsidR="00F15446" w:rsidRPr="00584A99" w:rsidRDefault="00F15446" w:rsidP="00552975">
      <w:pPr>
        <w:numPr>
          <w:ilvl w:val="0"/>
          <w:numId w:val="55"/>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sharing driving where possible;</w:t>
      </w:r>
      <w:r w:rsidRPr="00584A99">
        <w:rPr>
          <w:rFonts w:eastAsia="Times New Roman" w:cs="Segoe UI"/>
          <w:color w:val="000000"/>
          <w:sz w:val="22"/>
          <w:szCs w:val="22"/>
          <w:lang w:eastAsia="en-AU"/>
        </w:rPr>
        <w:t> </w:t>
      </w:r>
    </w:p>
    <w:p w14:paraId="717BF44E" w14:textId="77777777" w:rsidR="00F15446" w:rsidRPr="00584A99" w:rsidRDefault="00F15446" w:rsidP="00552975">
      <w:pPr>
        <w:numPr>
          <w:ilvl w:val="0"/>
          <w:numId w:val="55"/>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pulling over and stopping when drowsiness, discomfort or loss of concentration occurs;</w:t>
      </w:r>
      <w:r w:rsidRPr="00584A99">
        <w:rPr>
          <w:rFonts w:eastAsia="Times New Roman" w:cs="Segoe UI"/>
          <w:color w:val="000000"/>
          <w:sz w:val="22"/>
          <w:szCs w:val="22"/>
          <w:lang w:eastAsia="en-AU"/>
        </w:rPr>
        <w:t> </w:t>
      </w:r>
    </w:p>
    <w:p w14:paraId="3B58373E" w14:textId="77777777" w:rsidR="00F15446" w:rsidRPr="00584A99" w:rsidRDefault="00F15446" w:rsidP="00552975">
      <w:pPr>
        <w:numPr>
          <w:ilvl w:val="0"/>
          <w:numId w:val="55"/>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understanding the effects of medications, which may affect driving ability.</w:t>
      </w:r>
      <w:r w:rsidRPr="00584A99">
        <w:rPr>
          <w:rFonts w:eastAsia="Times New Roman" w:cs="Segoe UI"/>
          <w:color w:val="000000"/>
          <w:sz w:val="22"/>
          <w:szCs w:val="22"/>
          <w:lang w:eastAsia="en-AU"/>
        </w:rPr>
        <w:t> </w:t>
      </w:r>
    </w:p>
    <w:p w14:paraId="424C165F" w14:textId="77777777" w:rsidR="00F15446" w:rsidRPr="00584A99" w:rsidRDefault="00F15446" w:rsidP="00F15446">
      <w:pPr>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513F7700" w14:textId="7253D0D8" w:rsidR="003E3518" w:rsidRPr="003E3518" w:rsidRDefault="00F15446" w:rsidP="004B0D8C">
      <w:pPr>
        <w:textAlignment w:val="baseline"/>
      </w:pPr>
      <w:r w:rsidRPr="00584A99">
        <w:rPr>
          <w:rFonts w:eastAsia="Times New Roman" w:cs="Segoe UI"/>
          <w:color w:val="000000"/>
          <w:sz w:val="22"/>
          <w:szCs w:val="22"/>
          <w:shd w:val="clear" w:color="auto" w:fill="FFFFFF"/>
          <w:lang w:val="en-US" w:eastAsia="en-AU"/>
        </w:rPr>
        <w:t xml:space="preserve">Further information about driver fatigue, sleep cycles and NSW road rest areas is available from the NSW Government Centre for Road Safety website: </w:t>
      </w:r>
      <w:hyperlink r:id="rId21" w:tgtFrame="_blank" w:history="1">
        <w:r w:rsidRPr="00584A99">
          <w:rPr>
            <w:rFonts w:eastAsia="Times New Roman" w:cs="Segoe UI"/>
            <w:color w:val="0000FF"/>
            <w:sz w:val="22"/>
            <w:szCs w:val="22"/>
            <w:u w:val="single"/>
            <w:shd w:val="clear" w:color="auto" w:fill="FFFFFF"/>
            <w:lang w:val="en-US" w:eastAsia="en-AU"/>
          </w:rPr>
          <w:t>http://roadsafety.transport.nsw.gov.au/stayingsafe/fatigue/</w:t>
        </w:r>
      </w:hyperlink>
      <w:r w:rsidRPr="00584A99">
        <w:rPr>
          <w:rFonts w:eastAsia="Times New Roman" w:cs="Segoe UI"/>
          <w:color w:val="000000"/>
          <w:sz w:val="22"/>
          <w:szCs w:val="22"/>
          <w:shd w:val="clear" w:color="auto" w:fill="FFFFFF"/>
          <w:lang w:val="en-US" w:eastAsia="en-AU"/>
        </w:rPr>
        <w:t>  </w:t>
      </w:r>
      <w:r w:rsidRPr="00584A99">
        <w:rPr>
          <w:rFonts w:eastAsia="Times New Roman" w:cs="Segoe UI"/>
          <w:color w:val="000000"/>
          <w:sz w:val="22"/>
          <w:szCs w:val="22"/>
          <w:lang w:eastAsia="en-AU"/>
        </w:rPr>
        <w:t> </w:t>
      </w:r>
      <w:r w:rsidR="004B0D8C" w:rsidRPr="00584A99">
        <w:rPr>
          <w:rFonts w:eastAsia="Times New Roman" w:cs="Segoe UI"/>
          <w:color w:val="000000"/>
          <w:sz w:val="22"/>
          <w:szCs w:val="22"/>
          <w:lang w:eastAsia="en-AU"/>
        </w:rPr>
        <w:br/>
      </w:r>
      <w:r w:rsidRPr="00584A99">
        <w:rPr>
          <w:rFonts w:eastAsia="Times New Roman" w:cs="Segoe UI"/>
          <w:sz w:val="22"/>
          <w:szCs w:val="22"/>
          <w:lang w:eastAsia="en-AU"/>
        </w:rPr>
        <w:br/>
      </w:r>
      <w:r w:rsidRPr="004B65A5">
        <w:rPr>
          <w:rStyle w:val="Heading3Char"/>
          <w:sz w:val="22"/>
          <w:szCs w:val="22"/>
        </w:rPr>
        <w:t xml:space="preserve">1.6 </w:t>
      </w:r>
      <w:r w:rsidRPr="004B65A5">
        <w:rPr>
          <w:rStyle w:val="Heading3Char"/>
          <w:sz w:val="22"/>
          <w:szCs w:val="22"/>
        </w:rPr>
        <w:tab/>
        <w:t>Safe operation of vehicles while transporting clients </w:t>
      </w:r>
    </w:p>
    <w:p w14:paraId="440BE829" w14:textId="77777777" w:rsidR="00F15446" w:rsidRPr="00584A99" w:rsidRDefault="00F15446" w:rsidP="00F15446">
      <w:pPr>
        <w:textAlignment w:val="baseline"/>
        <w:rPr>
          <w:rFonts w:eastAsia="Times New Roman" w:cs="Segoe UI"/>
          <w:sz w:val="22"/>
          <w:szCs w:val="22"/>
          <w:lang w:eastAsia="en-AU"/>
        </w:rPr>
      </w:pPr>
      <w:r w:rsidRPr="00584A99">
        <w:rPr>
          <w:rFonts w:eastAsia="Times New Roman" w:cs="Segoe UI"/>
          <w:color w:val="000000"/>
          <w:sz w:val="22"/>
          <w:szCs w:val="22"/>
          <w:lang w:eastAsia="en-AU"/>
        </w:rPr>
        <w:t>Staff adhere to Appendix E: Work Related Travel and Vehicle Use section of this procedure when transporting clients. In addition:  </w:t>
      </w:r>
    </w:p>
    <w:p w14:paraId="5DF6F72F" w14:textId="77777777" w:rsidR="004B0D8C" w:rsidRPr="00584A99" w:rsidRDefault="00F15446" w:rsidP="00552975">
      <w:pPr>
        <w:pStyle w:val="ListParagraph"/>
        <w:numPr>
          <w:ilvl w:val="0"/>
          <w:numId w:val="97"/>
        </w:numPr>
        <w:textAlignment w:val="baseline"/>
        <w:rPr>
          <w:rFonts w:eastAsia="Times New Roman" w:cs="Segoe UI"/>
          <w:sz w:val="22"/>
          <w:szCs w:val="22"/>
          <w:lang w:eastAsia="en-AU"/>
        </w:rPr>
      </w:pPr>
      <w:r w:rsidRPr="00584A99">
        <w:rPr>
          <w:rFonts w:eastAsia="Times New Roman" w:cs="Segoe UI"/>
          <w:color w:val="000000"/>
          <w:sz w:val="22"/>
          <w:szCs w:val="22"/>
          <w:lang w:eastAsia="en-AU"/>
        </w:rPr>
        <w:t>Only the client, children in the care of the client and/or a carer attending to the client, are permitted to travel in the vehicle. </w:t>
      </w:r>
    </w:p>
    <w:p w14:paraId="5A762090" w14:textId="77777777" w:rsidR="004B0D8C" w:rsidRPr="00584A99" w:rsidRDefault="00F15446" w:rsidP="00552975">
      <w:pPr>
        <w:pStyle w:val="ListParagraph"/>
        <w:numPr>
          <w:ilvl w:val="0"/>
          <w:numId w:val="97"/>
        </w:numPr>
        <w:textAlignment w:val="baseline"/>
        <w:rPr>
          <w:rFonts w:eastAsia="Times New Roman" w:cs="Segoe UI"/>
          <w:sz w:val="22"/>
          <w:szCs w:val="22"/>
          <w:lang w:eastAsia="en-AU"/>
        </w:rPr>
      </w:pPr>
      <w:r w:rsidRPr="00584A99">
        <w:rPr>
          <w:rFonts w:eastAsia="Times New Roman" w:cs="Segoe UI"/>
          <w:color w:val="000000"/>
          <w:sz w:val="22"/>
          <w:szCs w:val="22"/>
          <w:lang w:eastAsia="en-AU"/>
        </w:rPr>
        <w:t>Children are to be seated by the parent or guardian utilising child restraints where applicable.  </w:t>
      </w:r>
    </w:p>
    <w:p w14:paraId="68524035" w14:textId="77777777" w:rsidR="004B0D8C" w:rsidRPr="00584A99" w:rsidRDefault="00F15446" w:rsidP="00552975">
      <w:pPr>
        <w:pStyle w:val="ListParagraph"/>
        <w:numPr>
          <w:ilvl w:val="0"/>
          <w:numId w:val="97"/>
        </w:numPr>
        <w:textAlignment w:val="baseline"/>
        <w:rPr>
          <w:rFonts w:eastAsia="Times New Roman" w:cs="Segoe UI"/>
          <w:sz w:val="22"/>
          <w:szCs w:val="22"/>
          <w:lang w:eastAsia="en-AU"/>
        </w:rPr>
      </w:pPr>
      <w:r w:rsidRPr="00584A99">
        <w:rPr>
          <w:rFonts w:eastAsia="Times New Roman" w:cs="Segoe UI"/>
          <w:color w:val="000000"/>
          <w:sz w:val="22"/>
          <w:szCs w:val="22"/>
          <w:lang w:eastAsia="en-AU"/>
        </w:rPr>
        <w:t>All children are to be seated in the rear of the vehicle and under supervision.  </w:t>
      </w:r>
    </w:p>
    <w:p w14:paraId="7E1B8717" w14:textId="77777777" w:rsidR="004B0D8C" w:rsidRPr="00584A99" w:rsidRDefault="00F15446" w:rsidP="00552975">
      <w:pPr>
        <w:pStyle w:val="ListParagraph"/>
        <w:numPr>
          <w:ilvl w:val="0"/>
          <w:numId w:val="97"/>
        </w:numPr>
        <w:textAlignment w:val="baseline"/>
        <w:rPr>
          <w:rFonts w:eastAsia="Times New Roman" w:cs="Segoe UI"/>
          <w:sz w:val="22"/>
          <w:szCs w:val="22"/>
          <w:lang w:eastAsia="en-AU"/>
        </w:rPr>
      </w:pPr>
      <w:r w:rsidRPr="00584A99">
        <w:rPr>
          <w:rFonts w:eastAsia="Times New Roman" w:cs="Segoe UI"/>
          <w:color w:val="000000"/>
          <w:sz w:val="22"/>
          <w:szCs w:val="22"/>
          <w:lang w:eastAsia="en-AU"/>
        </w:rPr>
        <w:t>Transportation will not commence until all seatbelts are in use. Drivers are required to immediately cease transportation if seatbelts are not in use for all passengers.  </w:t>
      </w:r>
    </w:p>
    <w:p w14:paraId="3C2F7885" w14:textId="77777777" w:rsidR="004B0D8C" w:rsidRPr="00584A99" w:rsidRDefault="00F15446" w:rsidP="00552975">
      <w:pPr>
        <w:pStyle w:val="ListParagraph"/>
        <w:numPr>
          <w:ilvl w:val="0"/>
          <w:numId w:val="97"/>
        </w:numPr>
        <w:textAlignment w:val="baseline"/>
        <w:rPr>
          <w:rFonts w:eastAsia="Times New Roman" w:cs="Segoe UI"/>
          <w:sz w:val="22"/>
          <w:szCs w:val="22"/>
          <w:lang w:eastAsia="en-AU"/>
        </w:rPr>
      </w:pPr>
      <w:r w:rsidRPr="00584A99">
        <w:rPr>
          <w:rFonts w:eastAsia="Times New Roman" w:cs="Segoe UI"/>
          <w:color w:val="000000"/>
          <w:sz w:val="22"/>
          <w:szCs w:val="22"/>
          <w:lang w:eastAsia="en-AU"/>
        </w:rPr>
        <w:t>Clients acting irresponsibly or breaching traffic regulations will not be tolerated and staff reserve the right to cease transportation, and request that the offending passengers exit the vehicle. </w:t>
      </w:r>
    </w:p>
    <w:p w14:paraId="005C15AC" w14:textId="77777777" w:rsidR="004B0D8C" w:rsidRPr="00584A99" w:rsidRDefault="00F15446" w:rsidP="00552975">
      <w:pPr>
        <w:pStyle w:val="ListParagraph"/>
        <w:numPr>
          <w:ilvl w:val="0"/>
          <w:numId w:val="97"/>
        </w:numPr>
        <w:textAlignment w:val="baseline"/>
        <w:rPr>
          <w:rFonts w:eastAsia="Times New Roman" w:cs="Segoe UI"/>
          <w:sz w:val="22"/>
          <w:szCs w:val="22"/>
          <w:lang w:eastAsia="en-AU"/>
        </w:rPr>
      </w:pPr>
      <w:r w:rsidRPr="00584A99">
        <w:rPr>
          <w:rFonts w:eastAsia="Times New Roman" w:cs="Segoe UI"/>
          <w:color w:val="000000"/>
          <w:sz w:val="22"/>
          <w:szCs w:val="22"/>
          <w:lang w:eastAsia="en-AU"/>
        </w:rPr>
        <w:t>Vehicles must never exceed maximum seating or carrying capacity. </w:t>
      </w:r>
    </w:p>
    <w:p w14:paraId="305EAC1E" w14:textId="77777777" w:rsidR="004B0D8C" w:rsidRPr="00584A99" w:rsidRDefault="00F15446" w:rsidP="00552975">
      <w:pPr>
        <w:pStyle w:val="ListParagraph"/>
        <w:numPr>
          <w:ilvl w:val="0"/>
          <w:numId w:val="97"/>
        </w:numPr>
        <w:textAlignment w:val="baseline"/>
        <w:rPr>
          <w:rFonts w:eastAsia="Times New Roman" w:cs="Segoe UI"/>
          <w:sz w:val="22"/>
          <w:szCs w:val="22"/>
          <w:lang w:eastAsia="en-AU"/>
        </w:rPr>
      </w:pPr>
      <w:r w:rsidRPr="00584A99">
        <w:rPr>
          <w:rFonts w:eastAsia="Times New Roman" w:cs="Segoe UI"/>
          <w:color w:val="000000"/>
          <w:sz w:val="22"/>
          <w:szCs w:val="22"/>
          <w:lang w:eastAsia="en-AU"/>
        </w:rPr>
        <w:t>There should be no smoking, eating or drinking in vehicles. </w:t>
      </w:r>
    </w:p>
    <w:p w14:paraId="2D77A210" w14:textId="77777777" w:rsidR="004B0D8C" w:rsidRPr="00584A99" w:rsidRDefault="00F15446" w:rsidP="00552975">
      <w:pPr>
        <w:pStyle w:val="ListParagraph"/>
        <w:numPr>
          <w:ilvl w:val="0"/>
          <w:numId w:val="97"/>
        </w:numPr>
        <w:textAlignment w:val="baseline"/>
        <w:rPr>
          <w:rFonts w:eastAsia="Times New Roman" w:cs="Segoe UI"/>
          <w:sz w:val="22"/>
          <w:szCs w:val="22"/>
          <w:lang w:eastAsia="en-AU"/>
        </w:rPr>
      </w:pPr>
      <w:r w:rsidRPr="00584A99">
        <w:rPr>
          <w:rFonts w:eastAsia="Times New Roman" w:cs="Segoe UI"/>
          <w:color w:val="000000"/>
          <w:sz w:val="22"/>
          <w:szCs w:val="22"/>
          <w:lang w:eastAsia="en-AU"/>
        </w:rPr>
        <w:t>Staff reserve the right to refuse to offer transport services to clients whose behaviour breaches this procedure.  </w:t>
      </w:r>
    </w:p>
    <w:p w14:paraId="4B4B87FD" w14:textId="3A60C523" w:rsidR="00F15446" w:rsidRPr="00584A99" w:rsidRDefault="00F15446" w:rsidP="00552975">
      <w:pPr>
        <w:pStyle w:val="ListParagraph"/>
        <w:numPr>
          <w:ilvl w:val="0"/>
          <w:numId w:val="97"/>
        </w:numPr>
        <w:textAlignment w:val="baseline"/>
        <w:rPr>
          <w:rFonts w:eastAsia="Times New Roman" w:cs="Segoe UI"/>
          <w:sz w:val="22"/>
          <w:szCs w:val="22"/>
          <w:lang w:eastAsia="en-AU"/>
        </w:rPr>
      </w:pPr>
      <w:r w:rsidRPr="00584A99">
        <w:rPr>
          <w:rFonts w:eastAsia="Times New Roman" w:cs="Segoe UI"/>
          <w:color w:val="000000"/>
          <w:sz w:val="22"/>
          <w:szCs w:val="22"/>
          <w:lang w:eastAsia="en-AU"/>
        </w:rPr>
        <w:t>Transportation may be refused in the circumstances that either the client or other passengers are deemed to be intoxicated and/or under the influence of alcohol or other drugs. </w:t>
      </w:r>
    </w:p>
    <w:p w14:paraId="2BACD4E5" w14:textId="77777777" w:rsidR="00F15446" w:rsidRPr="00584A99" w:rsidRDefault="00F15446" w:rsidP="00F15446">
      <w:pPr>
        <w:textAlignment w:val="baseline"/>
        <w:rPr>
          <w:rFonts w:eastAsia="Times New Roman" w:cs="Segoe UI"/>
          <w:sz w:val="22"/>
          <w:szCs w:val="22"/>
          <w:lang w:eastAsia="en-AU"/>
        </w:rPr>
      </w:pPr>
      <w:r w:rsidRPr="00584A99">
        <w:rPr>
          <w:rFonts w:eastAsia="Times New Roman" w:cs="Segoe UI"/>
          <w:sz w:val="22"/>
          <w:szCs w:val="22"/>
          <w:lang w:eastAsia="en-AU"/>
        </w:rPr>
        <w:t> </w:t>
      </w:r>
    </w:p>
    <w:p w14:paraId="207022D2" w14:textId="77777777" w:rsidR="00F15446" w:rsidRPr="00584A99" w:rsidRDefault="00F15446" w:rsidP="00F15446">
      <w:pPr>
        <w:textAlignment w:val="baseline"/>
        <w:rPr>
          <w:rFonts w:eastAsia="Times New Roman" w:cs="Segoe UI"/>
          <w:sz w:val="22"/>
          <w:szCs w:val="22"/>
          <w:lang w:eastAsia="en-AU"/>
        </w:rPr>
      </w:pPr>
      <w:r w:rsidRPr="00584A99">
        <w:rPr>
          <w:rFonts w:eastAsia="Times New Roman" w:cs="Segoe UI"/>
          <w:b/>
          <w:bCs/>
          <w:sz w:val="22"/>
          <w:szCs w:val="22"/>
          <w:lang w:eastAsia="en-AU"/>
        </w:rPr>
        <w:t>1.6.1</w:t>
      </w:r>
      <w:r w:rsidRPr="00584A99">
        <w:rPr>
          <w:rFonts w:eastAsia="Times New Roman" w:cs="Segoe UI"/>
          <w:sz w:val="22"/>
          <w:szCs w:val="22"/>
          <w:lang w:eastAsia="en-AU"/>
        </w:rPr>
        <w:tab/>
      </w:r>
      <w:r w:rsidRPr="00584A99">
        <w:rPr>
          <w:rFonts w:eastAsia="Times New Roman" w:cs="Segoe UI"/>
          <w:b/>
          <w:bCs/>
          <w:sz w:val="22"/>
          <w:szCs w:val="22"/>
          <w:lang w:eastAsia="en-AU"/>
        </w:rPr>
        <w:t>Safe operation of vehicles while transporting children</w:t>
      </w:r>
      <w:r w:rsidRPr="00584A99">
        <w:rPr>
          <w:rFonts w:eastAsia="Times New Roman" w:cs="Segoe UI"/>
          <w:sz w:val="22"/>
          <w:szCs w:val="22"/>
          <w:lang w:eastAsia="en-AU"/>
        </w:rPr>
        <w:t> </w:t>
      </w:r>
    </w:p>
    <w:p w14:paraId="08F48CA9" w14:textId="77777777" w:rsidR="00F15446" w:rsidRPr="00584A99" w:rsidRDefault="00F15446" w:rsidP="00F15446">
      <w:pPr>
        <w:textAlignment w:val="baseline"/>
        <w:rPr>
          <w:rFonts w:eastAsia="Times New Roman" w:cs="Segoe UI"/>
          <w:sz w:val="22"/>
          <w:szCs w:val="22"/>
          <w:lang w:eastAsia="en-AU"/>
        </w:rPr>
      </w:pPr>
      <w:r w:rsidRPr="00584A99">
        <w:rPr>
          <w:rFonts w:eastAsia="Times New Roman" w:cs="Segoe UI"/>
          <w:color w:val="000000"/>
          <w:sz w:val="22"/>
          <w:szCs w:val="22"/>
          <w:lang w:eastAsia="en-AU"/>
        </w:rPr>
        <w:t>National child restraint laws state: </w:t>
      </w:r>
    </w:p>
    <w:p w14:paraId="6CB2CE23" w14:textId="77777777" w:rsidR="004B0D8C" w:rsidRPr="00584A99" w:rsidRDefault="00F15446" w:rsidP="00552975">
      <w:pPr>
        <w:pStyle w:val="ListParagraph"/>
        <w:numPr>
          <w:ilvl w:val="0"/>
          <w:numId w:val="98"/>
        </w:numPr>
        <w:textAlignment w:val="baseline"/>
        <w:rPr>
          <w:rFonts w:eastAsia="Times New Roman" w:cs="Segoe UI"/>
          <w:sz w:val="22"/>
          <w:szCs w:val="22"/>
          <w:lang w:eastAsia="en-AU"/>
        </w:rPr>
      </w:pPr>
      <w:r w:rsidRPr="00584A99">
        <w:rPr>
          <w:rFonts w:eastAsia="Times New Roman" w:cs="Segoe UI"/>
          <w:color w:val="000000"/>
          <w:sz w:val="22"/>
          <w:szCs w:val="22"/>
          <w:lang w:eastAsia="en-AU"/>
        </w:rPr>
        <w:t>Children up to the age of six months must be secured in an approved rearward facing restraint </w:t>
      </w:r>
    </w:p>
    <w:p w14:paraId="22F8E88C" w14:textId="77777777" w:rsidR="004B0D8C" w:rsidRPr="00584A99" w:rsidRDefault="00F15446" w:rsidP="00552975">
      <w:pPr>
        <w:pStyle w:val="ListParagraph"/>
        <w:numPr>
          <w:ilvl w:val="0"/>
          <w:numId w:val="98"/>
        </w:numPr>
        <w:textAlignment w:val="baseline"/>
        <w:rPr>
          <w:rFonts w:eastAsia="Times New Roman" w:cs="Segoe UI"/>
          <w:sz w:val="22"/>
          <w:szCs w:val="22"/>
          <w:lang w:eastAsia="en-AU"/>
        </w:rPr>
      </w:pPr>
      <w:r w:rsidRPr="00584A99">
        <w:rPr>
          <w:rFonts w:eastAsia="Times New Roman" w:cs="Segoe UI"/>
          <w:color w:val="000000"/>
          <w:sz w:val="22"/>
          <w:szCs w:val="22"/>
          <w:lang w:eastAsia="en-AU"/>
        </w:rPr>
        <w:t>Children aged from six months old but under four years old must be secured in either a rear or forward-facing approved child restraint with an inbuilt harness </w:t>
      </w:r>
    </w:p>
    <w:p w14:paraId="28BA0281" w14:textId="77777777" w:rsidR="004B0D8C" w:rsidRPr="00584A99" w:rsidRDefault="00F15446" w:rsidP="00552975">
      <w:pPr>
        <w:pStyle w:val="ListParagraph"/>
        <w:numPr>
          <w:ilvl w:val="0"/>
          <w:numId w:val="98"/>
        </w:numPr>
        <w:textAlignment w:val="baseline"/>
        <w:rPr>
          <w:rFonts w:eastAsia="Times New Roman" w:cs="Segoe UI"/>
          <w:sz w:val="22"/>
          <w:szCs w:val="22"/>
          <w:lang w:eastAsia="en-AU"/>
        </w:rPr>
      </w:pPr>
      <w:r w:rsidRPr="00584A99">
        <w:rPr>
          <w:rFonts w:eastAsia="Times New Roman" w:cs="Segoe UI"/>
          <w:color w:val="000000"/>
          <w:sz w:val="22"/>
          <w:szCs w:val="22"/>
          <w:lang w:eastAsia="en-AU"/>
        </w:rPr>
        <w:t>Children under four years old cannot travel in the front seat of a vehicle with two or more rows </w:t>
      </w:r>
    </w:p>
    <w:p w14:paraId="6C077CFD" w14:textId="77777777" w:rsidR="004B0D8C" w:rsidRPr="00584A99" w:rsidRDefault="00F15446" w:rsidP="00552975">
      <w:pPr>
        <w:pStyle w:val="ListParagraph"/>
        <w:numPr>
          <w:ilvl w:val="0"/>
          <w:numId w:val="98"/>
        </w:numPr>
        <w:textAlignment w:val="baseline"/>
        <w:rPr>
          <w:rFonts w:eastAsia="Times New Roman" w:cs="Segoe UI"/>
          <w:sz w:val="22"/>
          <w:szCs w:val="22"/>
          <w:lang w:eastAsia="en-AU"/>
        </w:rPr>
      </w:pPr>
      <w:r w:rsidRPr="00584A99">
        <w:rPr>
          <w:rFonts w:eastAsia="Times New Roman" w:cs="Segoe UI"/>
          <w:color w:val="000000"/>
          <w:sz w:val="22"/>
          <w:szCs w:val="22"/>
          <w:lang w:eastAsia="en-AU"/>
        </w:rPr>
        <w:t>Children aged from four years old but under seven years old must be secured in a forward facing approved child restraint with an inbuilt harness or an approved booster seat </w:t>
      </w:r>
    </w:p>
    <w:p w14:paraId="7E47C8D6" w14:textId="77777777" w:rsidR="004B0D8C" w:rsidRPr="00584A99" w:rsidRDefault="00F15446" w:rsidP="00552975">
      <w:pPr>
        <w:pStyle w:val="ListParagraph"/>
        <w:numPr>
          <w:ilvl w:val="0"/>
          <w:numId w:val="98"/>
        </w:numPr>
        <w:textAlignment w:val="baseline"/>
        <w:rPr>
          <w:rFonts w:eastAsia="Times New Roman" w:cs="Segoe UI"/>
          <w:sz w:val="22"/>
          <w:szCs w:val="22"/>
          <w:lang w:eastAsia="en-AU"/>
        </w:rPr>
      </w:pPr>
      <w:r w:rsidRPr="00584A99">
        <w:rPr>
          <w:rFonts w:eastAsia="Times New Roman" w:cs="Segoe UI"/>
          <w:color w:val="000000"/>
          <w:sz w:val="22"/>
          <w:szCs w:val="22"/>
          <w:lang w:eastAsia="en-AU"/>
        </w:rPr>
        <w:lastRenderedPageBreak/>
        <w:t>Children aged from four years old but under seven years old cannot travel in the front seat of a vehicle with two or more rows, unless all other back seats are occupied by children younger than seven years in an approved child restraint or booster seat </w:t>
      </w:r>
    </w:p>
    <w:p w14:paraId="10472DF8" w14:textId="77777777" w:rsidR="004B0D8C" w:rsidRPr="00584A99" w:rsidRDefault="00F15446" w:rsidP="00552975">
      <w:pPr>
        <w:pStyle w:val="ListParagraph"/>
        <w:numPr>
          <w:ilvl w:val="0"/>
          <w:numId w:val="98"/>
        </w:numPr>
        <w:textAlignment w:val="baseline"/>
        <w:rPr>
          <w:rFonts w:eastAsia="Times New Roman" w:cs="Segoe UI"/>
          <w:sz w:val="22"/>
          <w:szCs w:val="22"/>
          <w:lang w:eastAsia="en-AU"/>
        </w:rPr>
      </w:pPr>
      <w:r w:rsidRPr="00584A99">
        <w:rPr>
          <w:rFonts w:eastAsia="Times New Roman" w:cs="Segoe UI"/>
          <w:color w:val="000000"/>
          <w:sz w:val="22"/>
          <w:szCs w:val="22"/>
          <w:lang w:eastAsia="en-AU"/>
        </w:rPr>
        <w:t>Children aged from seven years old but under 16 years old who are too small to be restrained by a seatbelt properly adjusted and fastened are strongly recommended to use an approved booster seat </w:t>
      </w:r>
    </w:p>
    <w:p w14:paraId="4AE8C77C" w14:textId="422B401B" w:rsidR="00F15446" w:rsidRPr="00584A99" w:rsidRDefault="00F15446" w:rsidP="00552975">
      <w:pPr>
        <w:pStyle w:val="ListParagraph"/>
        <w:numPr>
          <w:ilvl w:val="0"/>
          <w:numId w:val="98"/>
        </w:numPr>
        <w:textAlignment w:val="baseline"/>
        <w:rPr>
          <w:rFonts w:eastAsia="Times New Roman" w:cs="Segoe UI"/>
          <w:sz w:val="22"/>
          <w:szCs w:val="22"/>
          <w:lang w:eastAsia="en-AU"/>
        </w:rPr>
      </w:pPr>
      <w:r w:rsidRPr="00584A99">
        <w:rPr>
          <w:rFonts w:eastAsia="Times New Roman" w:cs="Segoe UI"/>
          <w:color w:val="000000"/>
          <w:sz w:val="22"/>
          <w:szCs w:val="22"/>
          <w:lang w:eastAsia="en-AU"/>
        </w:rPr>
        <w:t>Children in booster seats must be restrained by a suitable lap and sash type approved seatbelt that is properly adjusted and fastened, or by a suitable approved child safety harness that is properly adjusted and fastened. </w:t>
      </w:r>
    </w:p>
    <w:p w14:paraId="5F39B9F6" w14:textId="15BB34A0" w:rsidR="00F15446" w:rsidRPr="00584A99" w:rsidRDefault="004B0D8C" w:rsidP="00F15446">
      <w:pPr>
        <w:textAlignment w:val="baseline"/>
        <w:rPr>
          <w:rFonts w:eastAsia="Times New Roman" w:cs="Segoe UI"/>
          <w:sz w:val="22"/>
          <w:szCs w:val="22"/>
          <w:lang w:eastAsia="en-AU"/>
        </w:rPr>
      </w:pPr>
      <w:r w:rsidRPr="00584A99">
        <w:rPr>
          <w:rFonts w:eastAsia="Times New Roman" w:cs="Segoe UI"/>
          <w:color w:val="000000"/>
          <w:sz w:val="22"/>
          <w:szCs w:val="22"/>
          <w:lang w:eastAsia="en-AU"/>
        </w:rPr>
        <w:br/>
      </w:r>
      <w:r w:rsidR="00F15446" w:rsidRPr="00584A99">
        <w:rPr>
          <w:rFonts w:eastAsia="Times New Roman" w:cs="Segoe UI"/>
          <w:color w:val="000000"/>
          <w:sz w:val="22"/>
          <w:szCs w:val="22"/>
          <w:lang w:eastAsia="en-AU"/>
        </w:rPr>
        <w:t>If the child is too small for the child restraint specified for their age, they should be kept in their current child restraint until it is safe for them to move to the next level. </w:t>
      </w:r>
    </w:p>
    <w:p w14:paraId="449FEB02"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If the child is too large for the child restraint specified for their age, they may move to the next level of child restraint. </w:t>
      </w:r>
    </w:p>
    <w:p w14:paraId="460780FF" w14:textId="77777777" w:rsidR="00F15446" w:rsidRPr="00584A99" w:rsidRDefault="00F15446" w:rsidP="00F15446">
      <w:pPr>
        <w:ind w:left="360"/>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28EC853D" w14:textId="77777777" w:rsidR="00F15446" w:rsidRPr="00584A99" w:rsidRDefault="00F15446" w:rsidP="00F15446">
      <w:pPr>
        <w:textAlignment w:val="baseline"/>
        <w:rPr>
          <w:rFonts w:eastAsia="Times New Roman" w:cs="Segoe UI"/>
          <w:sz w:val="22"/>
          <w:szCs w:val="22"/>
          <w:lang w:eastAsia="en-AU"/>
        </w:rPr>
      </w:pPr>
      <w:r w:rsidRPr="00584A99">
        <w:rPr>
          <w:rFonts w:eastAsia="Times New Roman" w:cs="Segoe UI"/>
          <w:color w:val="000000"/>
          <w:sz w:val="22"/>
          <w:szCs w:val="22"/>
          <w:lang w:eastAsia="en-AU"/>
        </w:rPr>
        <w:t xml:space="preserve">Further information can be obtained from the NSW Government webpage on child car seats: </w:t>
      </w:r>
      <w:hyperlink r:id="rId22" w:anchor="toc-child-car-seat-rules" w:tgtFrame="_blank" w:history="1">
        <w:r w:rsidRPr="00584A99">
          <w:rPr>
            <w:rFonts w:eastAsia="Times New Roman" w:cs="Segoe UI"/>
            <w:color w:val="0563C1"/>
            <w:sz w:val="22"/>
            <w:szCs w:val="22"/>
            <w:u w:val="single"/>
            <w:lang w:eastAsia="en-AU"/>
          </w:rPr>
          <w:t>https://www.nsw.gov.au/driving-boating-and-transport/roads-safety-and-rules/safe-driving/child-seats#toc-child-car-seat-rules</w:t>
        </w:r>
      </w:hyperlink>
      <w:r w:rsidRPr="00584A99">
        <w:rPr>
          <w:rFonts w:eastAsia="Times New Roman" w:cs="Segoe UI"/>
          <w:color w:val="000000"/>
          <w:sz w:val="22"/>
          <w:szCs w:val="22"/>
          <w:lang w:eastAsia="en-AU"/>
        </w:rPr>
        <w:t> </w:t>
      </w:r>
    </w:p>
    <w:p w14:paraId="14C03D65" w14:textId="77777777" w:rsidR="00F15446" w:rsidRPr="00584A99" w:rsidRDefault="00F15446" w:rsidP="00F15446">
      <w:pPr>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2E000311" w14:textId="77777777" w:rsidR="00F15446" w:rsidRPr="00584A99" w:rsidRDefault="00F15446" w:rsidP="004B0D8C">
      <w:pPr>
        <w:pStyle w:val="Heading3"/>
        <w:rPr>
          <w:rFonts w:eastAsia="Times New Roman" w:cs="Segoe UI"/>
          <w:szCs w:val="22"/>
          <w:lang w:eastAsia="en-AU"/>
        </w:rPr>
      </w:pPr>
      <w:bookmarkStart w:id="48" w:name="_Toc167815698"/>
      <w:r w:rsidRPr="00584A99">
        <w:rPr>
          <w:rFonts w:eastAsia="Times New Roman" w:cs="Segoe UI"/>
          <w:szCs w:val="22"/>
          <w:lang w:val="en-US" w:eastAsia="en-AU"/>
        </w:rPr>
        <w:t>1.7</w:t>
      </w:r>
      <w:r w:rsidRPr="00584A99">
        <w:rPr>
          <w:rFonts w:cs="Segoe UI"/>
          <w:szCs w:val="22"/>
        </w:rPr>
        <w:tab/>
      </w:r>
      <w:r w:rsidRPr="00584A99">
        <w:rPr>
          <w:rFonts w:eastAsia="Times New Roman" w:cs="Segoe UI"/>
          <w:szCs w:val="22"/>
          <w:lang w:val="en-US" w:eastAsia="en-AU"/>
        </w:rPr>
        <w:t>Motor vehicle incidents</w:t>
      </w:r>
      <w:bookmarkEnd w:id="48"/>
      <w:r w:rsidRPr="00584A99">
        <w:rPr>
          <w:rFonts w:eastAsia="Times New Roman" w:cs="Segoe UI"/>
          <w:szCs w:val="22"/>
          <w:lang w:eastAsia="en-AU"/>
        </w:rPr>
        <w:t> </w:t>
      </w:r>
    </w:p>
    <w:p w14:paraId="51825F91"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 xml:space="preserve">Damage or theft to a </w:t>
      </w: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 </w:t>
      </w:r>
      <w:r w:rsidRPr="00584A99">
        <w:rPr>
          <w:rFonts w:eastAsia="Times New Roman" w:cs="Segoe UI"/>
          <w:color w:val="000000"/>
          <w:sz w:val="22"/>
          <w:szCs w:val="22"/>
          <w:lang w:val="en-US" w:eastAsia="en-AU"/>
        </w:rPr>
        <w:t xml:space="preserve">motor vehicle is to be reported to </w:t>
      </w:r>
      <w:r w:rsidRPr="00584A99">
        <w:rPr>
          <w:rFonts w:eastAsia="Times New Roman" w:cs="Segoe UI"/>
          <w:b/>
          <w:bCs/>
          <w:color w:val="000000"/>
          <w:sz w:val="22"/>
          <w:szCs w:val="22"/>
          <w:lang w:val="en-US" w:eastAsia="en-AU"/>
        </w:rPr>
        <w:t>[Insert allocated staff member role or team]</w:t>
      </w:r>
      <w:r w:rsidRPr="00584A99">
        <w:rPr>
          <w:rFonts w:eastAsia="Times New Roman" w:cs="Segoe UI"/>
          <w:color w:val="000000"/>
          <w:sz w:val="22"/>
          <w:szCs w:val="22"/>
          <w:lang w:val="en-US" w:eastAsia="en-AU"/>
        </w:rPr>
        <w:t xml:space="preserve"> immediately after the incident occurs using the Incident Report Form.</w:t>
      </w:r>
      <w:r w:rsidRPr="00584A99">
        <w:rPr>
          <w:rFonts w:eastAsia="Times New Roman" w:cs="Segoe UI"/>
          <w:color w:val="000000"/>
          <w:sz w:val="22"/>
          <w:szCs w:val="22"/>
          <w:lang w:eastAsia="en-AU"/>
        </w:rPr>
        <w:t> </w:t>
      </w:r>
      <w:r w:rsidRPr="00584A99">
        <w:rPr>
          <w:rFonts w:eastAsia="Times New Roman" w:cs="Segoe UI"/>
          <w:color w:val="000000"/>
          <w:sz w:val="22"/>
          <w:szCs w:val="22"/>
          <w:lang w:eastAsia="en-AU"/>
        </w:rPr>
        <w:br/>
        <w:t> </w:t>
      </w:r>
    </w:p>
    <w:p w14:paraId="119926F4" w14:textId="77777777" w:rsidR="00F15446" w:rsidRPr="00584A99" w:rsidRDefault="00F15446" w:rsidP="00F15446">
      <w:pPr>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 xml:space="preserve">Copies of the Incident Report Form are kept in all the </w:t>
      </w:r>
      <w:proofErr w:type="spellStart"/>
      <w:r w:rsidRPr="00584A99">
        <w:rPr>
          <w:rFonts w:eastAsia="Times New Roman" w:cs="Segoe UI"/>
          <w:color w:val="000000"/>
          <w:sz w:val="22"/>
          <w:szCs w:val="22"/>
          <w:lang w:val="en-US" w:eastAsia="en-AU"/>
        </w:rPr>
        <w:t>organisation’s</w:t>
      </w:r>
      <w:proofErr w:type="spellEnd"/>
      <w:r w:rsidRPr="00584A99">
        <w:rPr>
          <w:rFonts w:eastAsia="Times New Roman" w:cs="Segoe UI"/>
          <w:color w:val="000000"/>
          <w:sz w:val="22"/>
          <w:szCs w:val="22"/>
          <w:lang w:val="en-US" w:eastAsia="en-AU"/>
        </w:rPr>
        <w:t xml:space="preserve"> vehicles.</w:t>
      </w:r>
      <w:r w:rsidRPr="00584A99">
        <w:rPr>
          <w:rFonts w:eastAsia="Times New Roman" w:cs="Segoe UI"/>
          <w:color w:val="000000"/>
          <w:sz w:val="22"/>
          <w:szCs w:val="22"/>
          <w:lang w:eastAsia="en-AU"/>
        </w:rPr>
        <w:t> </w:t>
      </w:r>
      <w:r w:rsidRPr="00584A99">
        <w:rPr>
          <w:rFonts w:eastAsia="Times New Roman" w:cs="Segoe UI"/>
          <w:color w:val="000000"/>
          <w:sz w:val="22"/>
          <w:szCs w:val="22"/>
          <w:lang w:eastAsia="en-AU"/>
        </w:rPr>
        <w:br/>
      </w:r>
      <w:r w:rsidRPr="00584A99">
        <w:rPr>
          <w:rFonts w:eastAsia="Times New Roman" w:cs="Segoe UI"/>
          <w:color w:val="000000"/>
          <w:sz w:val="22"/>
          <w:szCs w:val="22"/>
          <w:lang w:val="en-US" w:eastAsia="en-AU"/>
        </w:rPr>
        <w:t> </w:t>
      </w:r>
      <w:r w:rsidRPr="00584A99">
        <w:rPr>
          <w:rFonts w:eastAsia="Times New Roman" w:cs="Segoe UI"/>
          <w:color w:val="000000"/>
          <w:sz w:val="22"/>
          <w:szCs w:val="22"/>
          <w:lang w:eastAsia="en-AU"/>
        </w:rPr>
        <w:t> </w:t>
      </w:r>
    </w:p>
    <w:p w14:paraId="3B7819FC"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 xml:space="preserve">Immediately following an accident involving a </w:t>
      </w: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 </w:t>
      </w:r>
      <w:r w:rsidRPr="00584A99">
        <w:rPr>
          <w:rFonts w:eastAsia="Times New Roman" w:cs="Segoe UI"/>
          <w:color w:val="000000"/>
          <w:sz w:val="22"/>
          <w:szCs w:val="22"/>
          <w:lang w:val="en-US" w:eastAsia="en-AU"/>
        </w:rPr>
        <w:t>motor vehicle: </w:t>
      </w:r>
      <w:r w:rsidRPr="00584A99">
        <w:rPr>
          <w:rFonts w:eastAsia="Times New Roman" w:cs="Segoe UI"/>
          <w:color w:val="000000"/>
          <w:sz w:val="22"/>
          <w:szCs w:val="22"/>
          <w:lang w:eastAsia="en-AU"/>
        </w:rPr>
        <w:t> </w:t>
      </w:r>
    </w:p>
    <w:p w14:paraId="0989ACFF" w14:textId="77777777" w:rsidR="00F15446" w:rsidRPr="00584A99" w:rsidRDefault="00F15446" w:rsidP="00552975">
      <w:pPr>
        <w:numPr>
          <w:ilvl w:val="0"/>
          <w:numId w:val="56"/>
        </w:numPr>
        <w:ind w:left="1080"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 xml:space="preserve">turn off the engine and </w:t>
      </w:r>
      <w:proofErr w:type="spellStart"/>
      <w:r w:rsidRPr="00584A99">
        <w:rPr>
          <w:rFonts w:eastAsia="Times New Roman" w:cs="Segoe UI"/>
          <w:color w:val="000000"/>
          <w:sz w:val="22"/>
          <w:szCs w:val="22"/>
          <w:lang w:val="en-US" w:eastAsia="en-AU"/>
        </w:rPr>
        <w:t>immobilise</w:t>
      </w:r>
      <w:proofErr w:type="spellEnd"/>
      <w:r w:rsidRPr="00584A99">
        <w:rPr>
          <w:rFonts w:eastAsia="Times New Roman" w:cs="Segoe UI"/>
          <w:color w:val="000000"/>
          <w:sz w:val="22"/>
          <w:szCs w:val="22"/>
          <w:lang w:val="en-US" w:eastAsia="en-AU"/>
        </w:rPr>
        <w:t xml:space="preserve"> the vehicle to reduce the risk of fire;</w:t>
      </w:r>
      <w:r w:rsidRPr="00584A99">
        <w:rPr>
          <w:rFonts w:eastAsia="Times New Roman" w:cs="Segoe UI"/>
          <w:color w:val="000000"/>
          <w:sz w:val="22"/>
          <w:szCs w:val="22"/>
          <w:lang w:eastAsia="en-AU"/>
        </w:rPr>
        <w:t> </w:t>
      </w:r>
    </w:p>
    <w:p w14:paraId="01BE5AF4" w14:textId="77777777" w:rsidR="00F15446" w:rsidRPr="00584A99" w:rsidRDefault="00F15446" w:rsidP="00552975">
      <w:pPr>
        <w:numPr>
          <w:ilvl w:val="0"/>
          <w:numId w:val="56"/>
        </w:numPr>
        <w:ind w:left="1080"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switch on the hazard warning lights;</w:t>
      </w:r>
      <w:r w:rsidRPr="00584A99">
        <w:rPr>
          <w:rFonts w:eastAsia="Times New Roman" w:cs="Segoe UI"/>
          <w:color w:val="000000"/>
          <w:sz w:val="22"/>
          <w:szCs w:val="22"/>
          <w:lang w:eastAsia="en-AU"/>
        </w:rPr>
        <w:t> </w:t>
      </w:r>
    </w:p>
    <w:p w14:paraId="7EB3EB79" w14:textId="77777777" w:rsidR="00F15446" w:rsidRPr="00584A99" w:rsidRDefault="00F15446" w:rsidP="00552975">
      <w:pPr>
        <w:numPr>
          <w:ilvl w:val="0"/>
          <w:numId w:val="56"/>
        </w:numPr>
        <w:ind w:left="1080"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if anyone has been injured or killed, contact Emergency Services by phoning 000;</w:t>
      </w:r>
      <w:r w:rsidRPr="00584A99">
        <w:rPr>
          <w:rFonts w:eastAsia="Times New Roman" w:cs="Segoe UI"/>
          <w:color w:val="000000"/>
          <w:sz w:val="22"/>
          <w:szCs w:val="22"/>
          <w:lang w:eastAsia="en-AU"/>
        </w:rPr>
        <w:t> </w:t>
      </w:r>
    </w:p>
    <w:p w14:paraId="575D80F0" w14:textId="77777777" w:rsidR="00F15446" w:rsidRPr="00584A99" w:rsidRDefault="00F15446" w:rsidP="00552975">
      <w:pPr>
        <w:numPr>
          <w:ilvl w:val="0"/>
          <w:numId w:val="56"/>
        </w:numPr>
        <w:ind w:left="1080"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provide assistance to others involved in the accident if it is safe to do so</w:t>
      </w:r>
      <w:r w:rsidRPr="00584A99">
        <w:rPr>
          <w:rFonts w:eastAsia="Times New Roman" w:cs="Segoe UI"/>
          <w:color w:val="000000"/>
          <w:sz w:val="22"/>
          <w:szCs w:val="22"/>
          <w:lang w:eastAsia="en-AU"/>
        </w:rPr>
        <w:t> </w:t>
      </w:r>
    </w:p>
    <w:p w14:paraId="39284B08" w14:textId="77777777" w:rsidR="00F15446" w:rsidRPr="00584A99" w:rsidRDefault="00F15446" w:rsidP="00552975">
      <w:pPr>
        <w:numPr>
          <w:ilvl w:val="0"/>
          <w:numId w:val="56"/>
        </w:numPr>
        <w:ind w:left="1080"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protect the area to prevent subsequent accidents. Remove any object(s) that falls or escapes from crashed vehicles which is likely to endanger the safety of others;</w:t>
      </w:r>
      <w:r w:rsidRPr="00584A99">
        <w:rPr>
          <w:rFonts w:eastAsia="Times New Roman" w:cs="Segoe UI"/>
          <w:color w:val="000000"/>
          <w:sz w:val="22"/>
          <w:szCs w:val="22"/>
          <w:lang w:eastAsia="en-AU"/>
        </w:rPr>
        <w:t> </w:t>
      </w:r>
    </w:p>
    <w:p w14:paraId="59D3558F" w14:textId="77777777" w:rsidR="00F15446" w:rsidRPr="00584A99" w:rsidRDefault="00F15446" w:rsidP="00552975">
      <w:pPr>
        <w:numPr>
          <w:ilvl w:val="0"/>
          <w:numId w:val="56"/>
        </w:numPr>
        <w:ind w:left="1080"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contact police where:</w:t>
      </w:r>
      <w:r w:rsidRPr="00584A99">
        <w:rPr>
          <w:rFonts w:eastAsia="Times New Roman" w:cs="Segoe UI"/>
          <w:color w:val="000000"/>
          <w:sz w:val="22"/>
          <w:szCs w:val="22"/>
          <w:lang w:eastAsia="en-AU"/>
        </w:rPr>
        <w:t> </w:t>
      </w:r>
    </w:p>
    <w:p w14:paraId="1B863F1F" w14:textId="77777777" w:rsidR="00F15446" w:rsidRPr="00584A99" w:rsidRDefault="00F15446" w:rsidP="00552975">
      <w:pPr>
        <w:numPr>
          <w:ilvl w:val="0"/>
          <w:numId w:val="57"/>
        </w:numPr>
        <w:ind w:left="1800"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a person is killed or injured</w:t>
      </w:r>
      <w:r w:rsidRPr="00584A99">
        <w:rPr>
          <w:rFonts w:eastAsia="Times New Roman" w:cs="Segoe UI"/>
          <w:color w:val="000000"/>
          <w:sz w:val="22"/>
          <w:szCs w:val="22"/>
          <w:lang w:eastAsia="en-AU"/>
        </w:rPr>
        <w:t> </w:t>
      </w:r>
    </w:p>
    <w:p w14:paraId="08303885" w14:textId="77777777" w:rsidR="00F15446" w:rsidRPr="00584A99" w:rsidRDefault="00F15446" w:rsidP="00552975">
      <w:pPr>
        <w:numPr>
          <w:ilvl w:val="0"/>
          <w:numId w:val="57"/>
        </w:numPr>
        <w:ind w:left="1800"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a vehicle needs to be towed away</w:t>
      </w:r>
      <w:r w:rsidRPr="00584A99">
        <w:rPr>
          <w:rFonts w:eastAsia="Times New Roman" w:cs="Segoe UI"/>
          <w:color w:val="000000"/>
          <w:sz w:val="22"/>
          <w:szCs w:val="22"/>
          <w:lang w:eastAsia="en-AU"/>
        </w:rPr>
        <w:t> </w:t>
      </w:r>
    </w:p>
    <w:p w14:paraId="3CF4F8E5" w14:textId="77777777" w:rsidR="00F15446" w:rsidRPr="00584A99" w:rsidRDefault="00F15446" w:rsidP="00552975">
      <w:pPr>
        <w:numPr>
          <w:ilvl w:val="0"/>
          <w:numId w:val="57"/>
        </w:numPr>
        <w:ind w:left="1800"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there is damage to property or animals</w:t>
      </w:r>
      <w:r w:rsidRPr="00584A99">
        <w:rPr>
          <w:rFonts w:eastAsia="Times New Roman" w:cs="Segoe UI"/>
          <w:color w:val="000000"/>
          <w:sz w:val="22"/>
          <w:szCs w:val="22"/>
          <w:lang w:eastAsia="en-AU"/>
        </w:rPr>
        <w:t> </w:t>
      </w:r>
    </w:p>
    <w:p w14:paraId="1CFD33F9" w14:textId="77777777" w:rsidR="00F15446" w:rsidRPr="00584A99" w:rsidRDefault="00F15446" w:rsidP="00552975">
      <w:pPr>
        <w:numPr>
          <w:ilvl w:val="0"/>
          <w:numId w:val="57"/>
        </w:numPr>
        <w:ind w:left="1800"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a person fails to stop or exchange information</w:t>
      </w:r>
      <w:r w:rsidRPr="00584A99">
        <w:rPr>
          <w:rFonts w:eastAsia="Times New Roman" w:cs="Segoe UI"/>
          <w:color w:val="000000"/>
          <w:sz w:val="22"/>
          <w:szCs w:val="22"/>
          <w:lang w:eastAsia="en-AU"/>
        </w:rPr>
        <w:t> </w:t>
      </w:r>
    </w:p>
    <w:p w14:paraId="38BF9593" w14:textId="77777777" w:rsidR="00F15446" w:rsidRPr="00584A99" w:rsidRDefault="00F15446" w:rsidP="00552975">
      <w:pPr>
        <w:numPr>
          <w:ilvl w:val="0"/>
          <w:numId w:val="57"/>
        </w:numPr>
        <w:ind w:left="1800"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a driver is believed to be under the influence of alcohol or drugs. </w:t>
      </w:r>
      <w:r w:rsidRPr="00584A99">
        <w:rPr>
          <w:rFonts w:eastAsia="Times New Roman" w:cs="Segoe UI"/>
          <w:color w:val="000000"/>
          <w:sz w:val="22"/>
          <w:szCs w:val="22"/>
          <w:lang w:eastAsia="en-AU"/>
        </w:rPr>
        <w:t> </w:t>
      </w:r>
    </w:p>
    <w:p w14:paraId="28D9F222" w14:textId="77777777" w:rsidR="00F15446" w:rsidRPr="00584A99" w:rsidRDefault="00F15446" w:rsidP="00552975">
      <w:pPr>
        <w:numPr>
          <w:ilvl w:val="0"/>
          <w:numId w:val="58"/>
        </w:numPr>
        <w:ind w:left="1080"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 xml:space="preserve">provide police with details of the accident, including vehicles involved, your name, address, and driver’s </w:t>
      </w:r>
      <w:proofErr w:type="spellStart"/>
      <w:r w:rsidRPr="00584A99">
        <w:rPr>
          <w:rFonts w:eastAsia="Times New Roman" w:cs="Segoe UI"/>
          <w:color w:val="000000"/>
          <w:sz w:val="22"/>
          <w:szCs w:val="22"/>
          <w:lang w:val="en-US" w:eastAsia="en-AU"/>
        </w:rPr>
        <w:t>licence</w:t>
      </w:r>
      <w:proofErr w:type="spellEnd"/>
      <w:r w:rsidRPr="00584A99">
        <w:rPr>
          <w:rFonts w:eastAsia="Times New Roman" w:cs="Segoe UI"/>
          <w:color w:val="000000"/>
          <w:sz w:val="22"/>
          <w:szCs w:val="22"/>
          <w:lang w:val="en-US" w:eastAsia="en-AU"/>
        </w:rPr>
        <w:t xml:space="preserve"> number, and information about witnesses or drivers of other vehicles involved;</w:t>
      </w:r>
      <w:r w:rsidRPr="00584A99">
        <w:rPr>
          <w:rFonts w:eastAsia="Times New Roman" w:cs="Segoe UI"/>
          <w:color w:val="000000"/>
          <w:sz w:val="22"/>
          <w:szCs w:val="22"/>
          <w:lang w:eastAsia="en-AU"/>
        </w:rPr>
        <w:t> </w:t>
      </w:r>
    </w:p>
    <w:p w14:paraId="4C2AD200" w14:textId="77777777" w:rsidR="00F15446" w:rsidRPr="00584A99" w:rsidRDefault="00F15446" w:rsidP="00552975">
      <w:pPr>
        <w:numPr>
          <w:ilvl w:val="0"/>
          <w:numId w:val="58"/>
        </w:numPr>
        <w:ind w:left="1080"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regardless of the damage, obtain and provide the driver(s) of other vehicles involved in the accident with the following:</w:t>
      </w:r>
      <w:r w:rsidRPr="00584A99">
        <w:rPr>
          <w:rFonts w:eastAsia="Times New Roman" w:cs="Segoe UI"/>
          <w:color w:val="000000"/>
          <w:sz w:val="22"/>
          <w:szCs w:val="22"/>
          <w:lang w:eastAsia="en-AU"/>
        </w:rPr>
        <w:t> </w:t>
      </w:r>
    </w:p>
    <w:p w14:paraId="21C72710" w14:textId="77777777" w:rsidR="00F15446" w:rsidRPr="00584A99" w:rsidRDefault="00F15446" w:rsidP="00552975">
      <w:pPr>
        <w:numPr>
          <w:ilvl w:val="0"/>
          <w:numId w:val="59"/>
        </w:numPr>
        <w:ind w:left="1800"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 xml:space="preserve">your name and </w:t>
      </w:r>
      <w:proofErr w:type="spellStart"/>
      <w:r w:rsidRPr="00584A99">
        <w:rPr>
          <w:rFonts w:eastAsia="Times New Roman" w:cs="Segoe UI"/>
          <w:color w:val="000000"/>
          <w:sz w:val="22"/>
          <w:szCs w:val="22"/>
          <w:lang w:val="en-US" w:eastAsia="en-AU"/>
        </w:rPr>
        <w:t>licence</w:t>
      </w:r>
      <w:proofErr w:type="spellEnd"/>
      <w:r w:rsidRPr="00584A99">
        <w:rPr>
          <w:rFonts w:eastAsia="Times New Roman" w:cs="Segoe UI"/>
          <w:color w:val="000000"/>
          <w:sz w:val="22"/>
          <w:szCs w:val="22"/>
          <w:lang w:val="en-US" w:eastAsia="en-AU"/>
        </w:rPr>
        <w:t xml:space="preserve"> number</w:t>
      </w:r>
      <w:r w:rsidRPr="00584A99">
        <w:rPr>
          <w:rFonts w:eastAsia="Times New Roman" w:cs="Segoe UI"/>
          <w:color w:val="000000"/>
          <w:sz w:val="22"/>
          <w:szCs w:val="22"/>
          <w:lang w:eastAsia="en-AU"/>
        </w:rPr>
        <w:t> </w:t>
      </w:r>
    </w:p>
    <w:p w14:paraId="70325B37" w14:textId="77777777" w:rsidR="00F15446" w:rsidRPr="00584A99" w:rsidRDefault="00F15446" w:rsidP="00552975">
      <w:pPr>
        <w:numPr>
          <w:ilvl w:val="0"/>
          <w:numId w:val="59"/>
        </w:numPr>
        <w:ind w:left="1800"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vehicle registration number</w:t>
      </w:r>
      <w:r w:rsidRPr="00584A99">
        <w:rPr>
          <w:rFonts w:eastAsia="Times New Roman" w:cs="Segoe UI"/>
          <w:color w:val="000000"/>
          <w:sz w:val="22"/>
          <w:szCs w:val="22"/>
          <w:lang w:eastAsia="en-AU"/>
        </w:rPr>
        <w:t> </w:t>
      </w:r>
    </w:p>
    <w:p w14:paraId="56E234FB" w14:textId="77777777" w:rsidR="00F15446" w:rsidRPr="00584A99" w:rsidRDefault="00F15446" w:rsidP="00552975">
      <w:pPr>
        <w:numPr>
          <w:ilvl w:val="0"/>
          <w:numId w:val="59"/>
        </w:numPr>
        <w:ind w:left="1800" w:firstLine="0"/>
        <w:jc w:val="both"/>
        <w:textAlignment w:val="baseline"/>
        <w:rPr>
          <w:rFonts w:eastAsia="Times New Roman" w:cs="Segoe UI"/>
          <w:sz w:val="22"/>
          <w:szCs w:val="22"/>
          <w:lang w:eastAsia="en-AU"/>
        </w:rPr>
      </w:pP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name]’s</w:t>
      </w:r>
      <w:r w:rsidRPr="00584A99">
        <w:rPr>
          <w:rFonts w:eastAsia="Times New Roman" w:cs="Segoe UI"/>
          <w:color w:val="000000"/>
          <w:sz w:val="22"/>
          <w:szCs w:val="22"/>
          <w:lang w:val="en-US" w:eastAsia="en-AU"/>
        </w:rPr>
        <w:t xml:space="preserve"> insurance details</w:t>
      </w:r>
      <w:r w:rsidRPr="00584A99">
        <w:rPr>
          <w:rFonts w:eastAsia="Times New Roman" w:cs="Segoe UI"/>
          <w:color w:val="000000"/>
          <w:sz w:val="22"/>
          <w:szCs w:val="22"/>
          <w:lang w:eastAsia="en-AU"/>
        </w:rPr>
        <w:t> </w:t>
      </w:r>
    </w:p>
    <w:p w14:paraId="3F175F85" w14:textId="77777777" w:rsidR="00F15446" w:rsidRPr="00584A99" w:rsidRDefault="00F15446" w:rsidP="00552975">
      <w:pPr>
        <w:numPr>
          <w:ilvl w:val="0"/>
          <w:numId w:val="59"/>
        </w:numPr>
        <w:ind w:left="1800" w:firstLine="0"/>
        <w:jc w:val="both"/>
        <w:textAlignment w:val="baseline"/>
        <w:rPr>
          <w:rFonts w:eastAsia="Times New Roman" w:cs="Segoe UI"/>
          <w:sz w:val="22"/>
          <w:szCs w:val="22"/>
          <w:lang w:eastAsia="en-AU"/>
        </w:rPr>
      </w:pP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name]’s</w:t>
      </w:r>
      <w:r w:rsidRPr="00584A99">
        <w:rPr>
          <w:rFonts w:eastAsia="Times New Roman" w:cs="Segoe UI"/>
          <w:color w:val="000000"/>
          <w:sz w:val="22"/>
          <w:szCs w:val="22"/>
          <w:lang w:val="en-US" w:eastAsia="en-AU"/>
        </w:rPr>
        <w:t xml:space="preserve"> name, postal address and phone number.</w:t>
      </w:r>
      <w:r w:rsidRPr="00584A99">
        <w:rPr>
          <w:rFonts w:eastAsia="Times New Roman" w:cs="Segoe UI"/>
          <w:color w:val="000000"/>
          <w:sz w:val="22"/>
          <w:szCs w:val="22"/>
          <w:lang w:eastAsia="en-AU"/>
        </w:rPr>
        <w:t> </w:t>
      </w:r>
    </w:p>
    <w:p w14:paraId="73C9CC28" w14:textId="2CEA26D7" w:rsidR="00F15446" w:rsidRPr="00522DE6" w:rsidRDefault="00F15446" w:rsidP="00522DE6">
      <w:pPr>
        <w:pStyle w:val="Heading2"/>
        <w:rPr>
          <w:rFonts w:ascii="Segoe UI" w:hAnsi="Segoe UI" w:cs="Segoe UI"/>
          <w:color w:val="auto"/>
          <w:sz w:val="22"/>
          <w:szCs w:val="22"/>
        </w:rPr>
      </w:pPr>
      <w:bookmarkStart w:id="49" w:name="_Toc167815699"/>
      <w:r w:rsidRPr="00522DE6">
        <w:rPr>
          <w:rFonts w:ascii="Segoe UI" w:hAnsi="Segoe UI" w:cs="Segoe UI"/>
          <w:sz w:val="22"/>
          <w:szCs w:val="22"/>
        </w:rPr>
        <w:lastRenderedPageBreak/>
        <w:t>APPENDIX F: WORKING FROM HOME</w:t>
      </w:r>
      <w:bookmarkEnd w:id="49"/>
      <w:r w:rsidRPr="00522DE6">
        <w:rPr>
          <w:rFonts w:ascii="Segoe UI" w:hAnsi="Segoe UI" w:cs="Segoe UI"/>
          <w:sz w:val="22"/>
          <w:szCs w:val="22"/>
        </w:rPr>
        <w:t> </w:t>
      </w:r>
    </w:p>
    <w:p w14:paraId="5C77288B" w14:textId="4CA3DAEB"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name]’s</w:t>
      </w:r>
      <w:r w:rsidRPr="00584A99">
        <w:rPr>
          <w:rFonts w:eastAsia="Times New Roman" w:cs="Segoe UI"/>
          <w:color w:val="000000"/>
          <w:sz w:val="22"/>
          <w:szCs w:val="22"/>
          <w:lang w:val="en-US" w:eastAsia="en-AU"/>
        </w:rPr>
        <w:t xml:space="preserve"> commitment to providing a safe and healthy work environment applies to staff working from home.</w:t>
      </w:r>
      <w:r w:rsidRPr="00584A99">
        <w:rPr>
          <w:rFonts w:eastAsia="Times New Roman" w:cs="Segoe UI"/>
          <w:color w:val="000000"/>
          <w:sz w:val="22"/>
          <w:szCs w:val="22"/>
          <w:lang w:eastAsia="en-AU"/>
        </w:rPr>
        <w:t> </w:t>
      </w:r>
    </w:p>
    <w:p w14:paraId="625B3403"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 </w:t>
      </w:r>
      <w:r w:rsidRPr="00584A99">
        <w:rPr>
          <w:rFonts w:eastAsia="Times New Roman" w:cs="Segoe UI"/>
          <w:color w:val="000000"/>
          <w:sz w:val="22"/>
          <w:szCs w:val="22"/>
          <w:lang w:val="en-US" w:eastAsia="en-AU"/>
        </w:rPr>
        <w:t>considers working from home to be a flexible work practice which is:</w:t>
      </w:r>
      <w:r w:rsidRPr="00584A99">
        <w:rPr>
          <w:rFonts w:eastAsia="Times New Roman" w:cs="Segoe UI"/>
          <w:color w:val="000000"/>
          <w:sz w:val="22"/>
          <w:szCs w:val="22"/>
          <w:lang w:eastAsia="en-AU"/>
        </w:rPr>
        <w:t> </w:t>
      </w:r>
    </w:p>
    <w:p w14:paraId="5FE736EC" w14:textId="77777777" w:rsidR="00F15446" w:rsidRPr="00584A99" w:rsidRDefault="00F15446" w:rsidP="00552975">
      <w:pPr>
        <w:numPr>
          <w:ilvl w:val="0"/>
          <w:numId w:val="60"/>
        </w:numPr>
        <w:ind w:left="1080"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a one-off occurrence where a staff member requires flexible arrangements for a number of hours; or</w:t>
      </w:r>
      <w:r w:rsidRPr="00584A99">
        <w:rPr>
          <w:rFonts w:eastAsia="Times New Roman" w:cs="Segoe UI"/>
          <w:color w:val="000000"/>
          <w:sz w:val="22"/>
          <w:szCs w:val="22"/>
          <w:lang w:eastAsia="en-AU"/>
        </w:rPr>
        <w:t> </w:t>
      </w:r>
    </w:p>
    <w:p w14:paraId="4432E1C9" w14:textId="77777777" w:rsidR="00F15446" w:rsidRPr="00584A99" w:rsidRDefault="00F15446" w:rsidP="00552975">
      <w:pPr>
        <w:numPr>
          <w:ilvl w:val="0"/>
          <w:numId w:val="60"/>
        </w:numPr>
        <w:ind w:left="1080"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on a regular and re-occurring basis, e.g. every Friday; or</w:t>
      </w:r>
      <w:r w:rsidRPr="00584A99">
        <w:rPr>
          <w:rFonts w:eastAsia="Times New Roman" w:cs="Segoe UI"/>
          <w:color w:val="000000"/>
          <w:sz w:val="22"/>
          <w:szCs w:val="22"/>
          <w:lang w:eastAsia="en-AU"/>
        </w:rPr>
        <w:t> </w:t>
      </w:r>
    </w:p>
    <w:p w14:paraId="6F0CC4FE" w14:textId="77777777" w:rsidR="00F15446" w:rsidRPr="00584A99" w:rsidRDefault="00F15446" w:rsidP="00552975">
      <w:pPr>
        <w:numPr>
          <w:ilvl w:val="0"/>
          <w:numId w:val="61"/>
        </w:numPr>
        <w:ind w:left="1080"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over an extended period of time of more than five consecutive days, e.g. working from home for one week during school holidays.</w:t>
      </w:r>
      <w:r w:rsidRPr="00584A99">
        <w:rPr>
          <w:rFonts w:eastAsia="Times New Roman" w:cs="Segoe UI"/>
          <w:color w:val="000000"/>
          <w:sz w:val="22"/>
          <w:szCs w:val="22"/>
          <w:lang w:eastAsia="en-AU"/>
        </w:rPr>
        <w:t> </w:t>
      </w:r>
    </w:p>
    <w:p w14:paraId="57EE3078" w14:textId="77777777" w:rsidR="00F15446" w:rsidRPr="00584A99" w:rsidRDefault="00F15446" w:rsidP="00F15446">
      <w:pPr>
        <w:textAlignment w:val="baseline"/>
        <w:rPr>
          <w:rFonts w:eastAsia="Times New Roman" w:cs="Segoe UI"/>
          <w:color w:val="000000"/>
          <w:sz w:val="22"/>
          <w:szCs w:val="22"/>
          <w:lang w:eastAsia="en-AU"/>
        </w:rPr>
      </w:pPr>
      <w:r w:rsidRPr="00584A99">
        <w:rPr>
          <w:rFonts w:eastAsia="Times New Roman" w:cs="Segoe UI"/>
          <w:color w:val="000000"/>
          <w:sz w:val="22"/>
          <w:szCs w:val="22"/>
          <w:lang w:eastAsia="en-AU"/>
        </w:rPr>
        <w:t> </w:t>
      </w:r>
    </w:p>
    <w:p w14:paraId="67C65085" w14:textId="77777777" w:rsidR="00F15446" w:rsidRPr="00584A99" w:rsidRDefault="00F15446" w:rsidP="004B0D8C">
      <w:pPr>
        <w:pStyle w:val="Heading3"/>
        <w:rPr>
          <w:rFonts w:eastAsia="Times New Roman" w:cs="Segoe UI"/>
          <w:szCs w:val="22"/>
          <w:lang w:eastAsia="en-AU"/>
        </w:rPr>
      </w:pPr>
      <w:bookmarkStart w:id="50" w:name="_Toc167815700"/>
      <w:r w:rsidRPr="00584A99">
        <w:rPr>
          <w:rFonts w:eastAsia="Times New Roman" w:cs="Segoe UI"/>
          <w:szCs w:val="22"/>
          <w:lang w:val="en-US" w:eastAsia="en-AU"/>
        </w:rPr>
        <w:t>1.1</w:t>
      </w:r>
      <w:r w:rsidRPr="00584A99">
        <w:rPr>
          <w:rFonts w:cs="Segoe UI"/>
          <w:szCs w:val="22"/>
        </w:rPr>
        <w:tab/>
      </w:r>
      <w:r w:rsidRPr="00584A99">
        <w:rPr>
          <w:rFonts w:eastAsia="Times New Roman" w:cs="Segoe UI"/>
          <w:szCs w:val="22"/>
          <w:lang w:val="en-US" w:eastAsia="en-AU"/>
        </w:rPr>
        <w:t>Flexible work practice considerations</w:t>
      </w:r>
      <w:bookmarkEnd w:id="50"/>
      <w:r w:rsidRPr="00584A99">
        <w:rPr>
          <w:rFonts w:eastAsia="Times New Roman" w:cs="Segoe UI"/>
          <w:szCs w:val="22"/>
          <w:lang w:eastAsia="en-AU"/>
        </w:rPr>
        <w:t> </w:t>
      </w:r>
    </w:p>
    <w:p w14:paraId="3E0BF1DB"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 xml:space="preserve">All requests for flexible work practices are reviewed in line with the </w:t>
      </w: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 </w:t>
      </w:r>
      <w:r w:rsidRPr="00584A99">
        <w:rPr>
          <w:rFonts w:eastAsia="Times New Roman" w:cs="Segoe UI"/>
          <w:color w:val="000000"/>
          <w:sz w:val="22"/>
          <w:szCs w:val="22"/>
          <w:lang w:val="en-US" w:eastAsia="en-AU"/>
        </w:rPr>
        <w:t>Human Resources Policy, including considering if when working from home, all necessary equipment/resources are available for the employee to safely undertake their duties.</w:t>
      </w:r>
      <w:r w:rsidRPr="00584A99">
        <w:rPr>
          <w:rFonts w:eastAsia="Times New Roman" w:cs="Segoe UI"/>
          <w:color w:val="000000"/>
          <w:sz w:val="22"/>
          <w:szCs w:val="22"/>
          <w:lang w:eastAsia="en-AU"/>
        </w:rPr>
        <w:t> </w:t>
      </w:r>
    </w:p>
    <w:p w14:paraId="6B4A3BD8"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19E6ACC8"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Approval for flexible work practices may be retracted if there are concerns or evidence of unacceptable WHS risks.</w:t>
      </w:r>
      <w:r w:rsidRPr="00584A99">
        <w:rPr>
          <w:rFonts w:eastAsia="Times New Roman" w:cs="Segoe UI"/>
          <w:color w:val="000000"/>
          <w:sz w:val="22"/>
          <w:szCs w:val="22"/>
          <w:lang w:eastAsia="en-AU"/>
        </w:rPr>
        <w:t> </w:t>
      </w:r>
    </w:p>
    <w:p w14:paraId="417F29EE"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46786EEB"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Refer to the Human Resources Policy for more information on flexible work practices, including working from home arrangements.</w:t>
      </w:r>
      <w:r w:rsidRPr="00584A99">
        <w:rPr>
          <w:rFonts w:eastAsia="Times New Roman" w:cs="Segoe UI"/>
          <w:color w:val="000000"/>
          <w:sz w:val="22"/>
          <w:szCs w:val="22"/>
          <w:lang w:eastAsia="en-AU"/>
        </w:rPr>
        <w:t> </w:t>
      </w:r>
    </w:p>
    <w:p w14:paraId="154416F3" w14:textId="77777777" w:rsidR="00F15446" w:rsidRPr="00584A99" w:rsidRDefault="00F15446" w:rsidP="004B0D8C">
      <w:pPr>
        <w:pStyle w:val="Heading3"/>
        <w:rPr>
          <w:rFonts w:eastAsia="Times New Roman" w:cs="Segoe UI"/>
          <w:szCs w:val="22"/>
          <w:lang w:eastAsia="en-AU"/>
        </w:rPr>
      </w:pPr>
      <w:r w:rsidRPr="00584A99">
        <w:rPr>
          <w:rFonts w:eastAsia="Times New Roman" w:cs="Segoe UI"/>
          <w:szCs w:val="22"/>
          <w:lang w:eastAsia="en-AU"/>
        </w:rPr>
        <w:t> </w:t>
      </w:r>
      <w:r w:rsidRPr="00584A99">
        <w:rPr>
          <w:rFonts w:cs="Segoe UI"/>
          <w:szCs w:val="22"/>
        </w:rPr>
        <w:br/>
      </w:r>
      <w:bookmarkStart w:id="51" w:name="_Toc167815701"/>
      <w:r w:rsidRPr="00584A99">
        <w:rPr>
          <w:rFonts w:eastAsia="Times New Roman" w:cs="Segoe UI"/>
          <w:szCs w:val="22"/>
          <w:lang w:val="en-US" w:eastAsia="en-AU"/>
        </w:rPr>
        <w:t>1.2</w:t>
      </w:r>
      <w:r w:rsidRPr="00584A99">
        <w:rPr>
          <w:rFonts w:cs="Segoe UI"/>
          <w:szCs w:val="22"/>
        </w:rPr>
        <w:tab/>
      </w:r>
      <w:r w:rsidRPr="00584A99">
        <w:rPr>
          <w:rFonts w:eastAsia="Times New Roman" w:cs="Segoe UI"/>
          <w:szCs w:val="22"/>
          <w:lang w:val="en-US" w:eastAsia="en-AU"/>
        </w:rPr>
        <w:t>Working from home WHS report</w:t>
      </w:r>
      <w:bookmarkEnd w:id="51"/>
      <w:r w:rsidRPr="00584A99">
        <w:rPr>
          <w:rFonts w:eastAsia="Times New Roman" w:cs="Segoe UI"/>
          <w:szCs w:val="22"/>
          <w:lang w:eastAsia="en-AU"/>
        </w:rPr>
        <w:t> </w:t>
      </w:r>
    </w:p>
    <w:p w14:paraId="70311921"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 xml:space="preserve">Once initial approval for working from home has been granted in principle, a </w:t>
      </w: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 </w:t>
      </w:r>
      <w:r w:rsidRPr="00584A99">
        <w:rPr>
          <w:rFonts w:eastAsia="Times New Roman" w:cs="Segoe UI"/>
          <w:color w:val="000000"/>
          <w:sz w:val="22"/>
          <w:szCs w:val="22"/>
          <w:lang w:val="en-US" w:eastAsia="en-AU"/>
        </w:rPr>
        <w:t xml:space="preserve">Working from Home WHS Report is to be completed by the staff member and forwarded to their supervisor and the </w:t>
      </w: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 </w:t>
      </w:r>
      <w:r w:rsidRPr="00584A99">
        <w:rPr>
          <w:rFonts w:eastAsia="Times New Roman" w:cs="Segoe UI"/>
          <w:color w:val="000000"/>
          <w:sz w:val="22"/>
          <w:szCs w:val="22"/>
          <w:lang w:val="en-US" w:eastAsia="en-AU"/>
        </w:rPr>
        <w:t xml:space="preserve">HSR.  As part of this assessment, the Ergonomic Office Guide may also </w:t>
      </w:r>
      <w:proofErr w:type="spellStart"/>
      <w:r w:rsidRPr="00584A99">
        <w:rPr>
          <w:rFonts w:eastAsia="Times New Roman" w:cs="Segoe UI"/>
          <w:color w:val="000000"/>
          <w:sz w:val="22"/>
          <w:szCs w:val="22"/>
          <w:lang w:val="en-US" w:eastAsia="en-AU"/>
        </w:rPr>
        <w:t>used</w:t>
      </w:r>
      <w:proofErr w:type="spellEnd"/>
      <w:r w:rsidRPr="00584A99">
        <w:rPr>
          <w:rFonts w:eastAsia="Times New Roman" w:cs="Segoe UI"/>
          <w:color w:val="000000"/>
          <w:sz w:val="22"/>
          <w:szCs w:val="22"/>
          <w:lang w:val="en-US" w:eastAsia="en-AU"/>
        </w:rPr>
        <w:t>.</w:t>
      </w:r>
      <w:r w:rsidRPr="00584A99">
        <w:rPr>
          <w:rFonts w:eastAsia="Times New Roman" w:cs="Segoe UI"/>
          <w:color w:val="000000"/>
          <w:sz w:val="22"/>
          <w:szCs w:val="22"/>
          <w:lang w:eastAsia="en-AU"/>
        </w:rPr>
        <w:t> </w:t>
      </w:r>
    </w:p>
    <w:p w14:paraId="269DF150"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143F5A50"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The staff member, HSR and supervisor review the Working from Home WHS Report to determine safety of the home workplace. Where WHS matters are identified, approval for home-based work will not be granted until changes have been made that ensure a safe working environment. </w:t>
      </w:r>
      <w:r w:rsidRPr="00584A99">
        <w:rPr>
          <w:rFonts w:eastAsia="Times New Roman" w:cs="Segoe UI"/>
          <w:color w:val="000000"/>
          <w:sz w:val="22"/>
          <w:szCs w:val="22"/>
          <w:lang w:eastAsia="en-AU"/>
        </w:rPr>
        <w:t> </w:t>
      </w:r>
    </w:p>
    <w:p w14:paraId="5D787724"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717F963D"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 </w:t>
      </w:r>
      <w:r w:rsidRPr="00584A99">
        <w:rPr>
          <w:rFonts w:eastAsia="Times New Roman" w:cs="Segoe UI"/>
          <w:color w:val="000000"/>
          <w:sz w:val="22"/>
          <w:szCs w:val="22"/>
          <w:lang w:val="en-US" w:eastAsia="en-AU"/>
        </w:rPr>
        <w:t xml:space="preserve">does not require employees to pay for WHS compliance costs for home-based work. However, where </w:t>
      </w: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 </w:t>
      </w:r>
      <w:r w:rsidRPr="00584A99">
        <w:rPr>
          <w:rFonts w:eastAsia="Times New Roman" w:cs="Segoe UI"/>
          <w:color w:val="000000"/>
          <w:sz w:val="22"/>
          <w:szCs w:val="22"/>
          <w:lang w:val="en-US" w:eastAsia="en-AU"/>
        </w:rPr>
        <w:t>is unable to meet WHS compliance costs, working from home approval will not be granted.</w:t>
      </w:r>
      <w:r w:rsidRPr="00584A99">
        <w:rPr>
          <w:rFonts w:eastAsia="Times New Roman" w:cs="Segoe UI"/>
          <w:color w:val="000000"/>
          <w:sz w:val="22"/>
          <w:szCs w:val="22"/>
          <w:lang w:eastAsia="en-AU"/>
        </w:rPr>
        <w:t> </w:t>
      </w:r>
    </w:p>
    <w:p w14:paraId="46B38D28"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4F81BD"/>
          <w:sz w:val="22"/>
          <w:szCs w:val="22"/>
          <w:lang w:eastAsia="en-AU"/>
        </w:rPr>
        <w:t> </w:t>
      </w:r>
    </w:p>
    <w:p w14:paraId="713B200E"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Once the staff member, supervisor and HSR agree that the home-based site complies with WHS requirements, a Working From Home Agreement is developed, including WHS-related arrangements. Working hours must be outlined for workers compensation purposes. For more information on Working from Home Agreements, refer to the Human Resources Policy.</w:t>
      </w:r>
      <w:r w:rsidRPr="00584A99">
        <w:rPr>
          <w:rFonts w:eastAsia="Times New Roman" w:cs="Segoe UI"/>
          <w:color w:val="000000"/>
          <w:sz w:val="22"/>
          <w:szCs w:val="22"/>
          <w:lang w:eastAsia="en-AU"/>
        </w:rPr>
        <w:t> </w:t>
      </w:r>
    </w:p>
    <w:p w14:paraId="0449A1D7"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4F81BD"/>
          <w:sz w:val="22"/>
          <w:szCs w:val="22"/>
          <w:lang w:eastAsia="en-AU"/>
        </w:rPr>
        <w:t> </w:t>
      </w:r>
    </w:p>
    <w:p w14:paraId="17D26630"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 xml:space="preserve">The Working from Home WHS Report is reviewed </w:t>
      </w:r>
      <w:r w:rsidRPr="00584A99">
        <w:rPr>
          <w:rFonts w:eastAsia="Times New Roman" w:cs="Segoe UI"/>
          <w:b/>
          <w:bCs/>
          <w:color w:val="000000"/>
          <w:sz w:val="22"/>
          <w:szCs w:val="22"/>
          <w:lang w:val="en-US" w:eastAsia="en-AU"/>
        </w:rPr>
        <w:t>[insert frequency of reviews]</w:t>
      </w:r>
      <w:r w:rsidRPr="00584A99">
        <w:rPr>
          <w:rFonts w:eastAsia="Times New Roman" w:cs="Segoe UI"/>
          <w:color w:val="000000"/>
          <w:sz w:val="22"/>
          <w:szCs w:val="22"/>
          <w:lang w:val="en-US" w:eastAsia="en-AU"/>
        </w:rPr>
        <w:t>, or if there are changes to: </w:t>
      </w:r>
      <w:r w:rsidRPr="00584A99">
        <w:rPr>
          <w:rFonts w:eastAsia="Times New Roman" w:cs="Segoe UI"/>
          <w:color w:val="000000"/>
          <w:sz w:val="22"/>
          <w:szCs w:val="22"/>
          <w:lang w:eastAsia="en-AU"/>
        </w:rPr>
        <w:t> </w:t>
      </w:r>
    </w:p>
    <w:p w14:paraId="7DA6F1F0" w14:textId="77777777" w:rsidR="00F15446" w:rsidRPr="00584A99" w:rsidRDefault="00F15446" w:rsidP="00552975">
      <w:pPr>
        <w:numPr>
          <w:ilvl w:val="0"/>
          <w:numId w:val="62"/>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the home-based work site; </w:t>
      </w:r>
      <w:r w:rsidRPr="00584A99">
        <w:rPr>
          <w:rFonts w:eastAsia="Times New Roman" w:cs="Segoe UI"/>
          <w:color w:val="000000"/>
          <w:sz w:val="22"/>
          <w:szCs w:val="22"/>
          <w:lang w:eastAsia="en-AU"/>
        </w:rPr>
        <w:t> </w:t>
      </w:r>
    </w:p>
    <w:p w14:paraId="089C6E5D" w14:textId="77777777" w:rsidR="00F15446" w:rsidRPr="00584A99" w:rsidRDefault="00F15446" w:rsidP="00552975">
      <w:pPr>
        <w:numPr>
          <w:ilvl w:val="0"/>
          <w:numId w:val="62"/>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legislative changes that impact WHS requirements;</w:t>
      </w:r>
      <w:r w:rsidRPr="00584A99">
        <w:rPr>
          <w:rFonts w:eastAsia="Times New Roman" w:cs="Segoe UI"/>
          <w:color w:val="000000"/>
          <w:sz w:val="22"/>
          <w:szCs w:val="22"/>
          <w:lang w:eastAsia="en-AU"/>
        </w:rPr>
        <w:t> </w:t>
      </w:r>
    </w:p>
    <w:p w14:paraId="7442A818" w14:textId="77777777" w:rsidR="00F15446" w:rsidRPr="00584A99" w:rsidRDefault="00F15446" w:rsidP="00552975">
      <w:pPr>
        <w:numPr>
          <w:ilvl w:val="0"/>
          <w:numId w:val="63"/>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internal policy changes that impact on WHS requirements;</w:t>
      </w:r>
      <w:r w:rsidRPr="00584A99">
        <w:rPr>
          <w:rFonts w:eastAsia="Times New Roman" w:cs="Segoe UI"/>
          <w:color w:val="000000"/>
          <w:sz w:val="22"/>
          <w:szCs w:val="22"/>
          <w:lang w:eastAsia="en-AU"/>
        </w:rPr>
        <w:t> </w:t>
      </w:r>
    </w:p>
    <w:p w14:paraId="3C379768" w14:textId="77777777" w:rsidR="00F15446" w:rsidRPr="00584A99" w:rsidRDefault="00F15446" w:rsidP="00552975">
      <w:pPr>
        <w:numPr>
          <w:ilvl w:val="0"/>
          <w:numId w:val="63"/>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lastRenderedPageBreak/>
        <w:t>the work duties which may impact on WHS requirements.</w:t>
      </w:r>
      <w:r w:rsidRPr="00584A99">
        <w:rPr>
          <w:rFonts w:eastAsia="Times New Roman" w:cs="Segoe UI"/>
          <w:color w:val="000000"/>
          <w:sz w:val="22"/>
          <w:szCs w:val="22"/>
          <w:lang w:eastAsia="en-AU"/>
        </w:rPr>
        <w:t> </w:t>
      </w:r>
    </w:p>
    <w:p w14:paraId="3BB83FD5"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26759A0F" w14:textId="77777777" w:rsidR="00F15446" w:rsidRPr="00584A99" w:rsidRDefault="00F15446" w:rsidP="004B0D8C">
      <w:pPr>
        <w:pStyle w:val="Heading3"/>
        <w:rPr>
          <w:rFonts w:eastAsia="Times New Roman" w:cs="Segoe UI"/>
          <w:szCs w:val="22"/>
          <w:lang w:eastAsia="en-AU"/>
        </w:rPr>
      </w:pPr>
      <w:bookmarkStart w:id="52" w:name="_Toc167815702"/>
      <w:r w:rsidRPr="00584A99">
        <w:rPr>
          <w:rFonts w:eastAsia="Times New Roman" w:cs="Segoe UI"/>
          <w:szCs w:val="22"/>
          <w:lang w:val="en-US" w:eastAsia="en-AU"/>
        </w:rPr>
        <w:t>1.3</w:t>
      </w:r>
      <w:r w:rsidRPr="00584A99">
        <w:rPr>
          <w:rFonts w:cs="Segoe UI"/>
          <w:szCs w:val="22"/>
        </w:rPr>
        <w:tab/>
      </w:r>
      <w:r w:rsidRPr="00584A99">
        <w:rPr>
          <w:rFonts w:eastAsia="Times New Roman" w:cs="Segoe UI"/>
          <w:szCs w:val="22"/>
          <w:lang w:val="en-US" w:eastAsia="en-AU"/>
        </w:rPr>
        <w:t>Reporting a working from home incident</w:t>
      </w:r>
      <w:bookmarkEnd w:id="52"/>
      <w:r w:rsidRPr="00584A99">
        <w:rPr>
          <w:rFonts w:eastAsia="Times New Roman" w:cs="Segoe UI"/>
          <w:szCs w:val="22"/>
          <w:lang w:eastAsia="en-AU"/>
        </w:rPr>
        <w:t> </w:t>
      </w:r>
    </w:p>
    <w:p w14:paraId="08A3F676"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 </w:t>
      </w:r>
      <w:r w:rsidRPr="00584A99">
        <w:rPr>
          <w:rFonts w:eastAsia="Times New Roman" w:cs="Segoe UI"/>
          <w:color w:val="000000"/>
          <w:sz w:val="22"/>
          <w:szCs w:val="22"/>
          <w:lang w:val="en-US" w:eastAsia="en-AU"/>
        </w:rPr>
        <w:t>incident reporting procedures apply if a WHS incident occurs while working in the home during agreed work hours.</w:t>
      </w:r>
      <w:r w:rsidRPr="00584A99">
        <w:rPr>
          <w:rFonts w:eastAsia="Times New Roman" w:cs="Segoe UI"/>
          <w:color w:val="000000"/>
          <w:sz w:val="22"/>
          <w:szCs w:val="22"/>
          <w:lang w:eastAsia="en-AU"/>
        </w:rPr>
        <w:t> </w:t>
      </w:r>
    </w:p>
    <w:p w14:paraId="1532CB83"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58B60E5F" w14:textId="77777777" w:rsidR="00F15446" w:rsidRPr="00584A99" w:rsidRDefault="00F15446" w:rsidP="004B0D8C">
      <w:pPr>
        <w:pStyle w:val="Heading3"/>
        <w:rPr>
          <w:rFonts w:eastAsia="Times New Roman" w:cs="Segoe UI"/>
          <w:szCs w:val="22"/>
          <w:lang w:eastAsia="en-AU"/>
        </w:rPr>
      </w:pPr>
      <w:bookmarkStart w:id="53" w:name="_Toc167815703"/>
      <w:r w:rsidRPr="00584A99">
        <w:rPr>
          <w:rFonts w:eastAsia="Times New Roman" w:cs="Segoe UI"/>
          <w:szCs w:val="22"/>
          <w:lang w:val="en-US" w:eastAsia="en-AU"/>
        </w:rPr>
        <w:t>1.4</w:t>
      </w:r>
      <w:r w:rsidRPr="00584A99">
        <w:rPr>
          <w:rFonts w:cs="Segoe UI"/>
          <w:szCs w:val="22"/>
        </w:rPr>
        <w:tab/>
      </w:r>
      <w:r w:rsidRPr="00584A99">
        <w:rPr>
          <w:rFonts w:eastAsia="Times New Roman" w:cs="Segoe UI"/>
          <w:szCs w:val="22"/>
          <w:lang w:val="en-US" w:eastAsia="en-AU"/>
        </w:rPr>
        <w:t>Working from home records</w:t>
      </w:r>
      <w:bookmarkEnd w:id="53"/>
      <w:r w:rsidRPr="00584A99">
        <w:rPr>
          <w:rFonts w:eastAsia="Times New Roman" w:cs="Segoe UI"/>
          <w:szCs w:val="22"/>
          <w:lang w:eastAsia="en-AU"/>
        </w:rPr>
        <w:t> </w:t>
      </w:r>
    </w:p>
    <w:p w14:paraId="7A626B87" w14:textId="020D372F"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All working from home documentation, including requests, correspondence, Working from Home WHS Report and Agreements are filed in the staff member’s personnel file.</w:t>
      </w:r>
      <w:r w:rsidRPr="00584A99">
        <w:rPr>
          <w:rFonts w:eastAsia="Times New Roman" w:cs="Segoe UI"/>
          <w:color w:val="000000"/>
          <w:sz w:val="22"/>
          <w:szCs w:val="22"/>
          <w:lang w:eastAsia="en-AU"/>
        </w:rPr>
        <w:t> </w:t>
      </w:r>
    </w:p>
    <w:p w14:paraId="2CC41886" w14:textId="77777777" w:rsidR="00F15446" w:rsidRPr="00584A99" w:rsidRDefault="00F15446" w:rsidP="004B0D8C">
      <w:pPr>
        <w:pStyle w:val="Heading3"/>
        <w:rPr>
          <w:rFonts w:eastAsia="Times New Roman" w:cs="Segoe UI"/>
          <w:szCs w:val="22"/>
          <w:lang w:eastAsia="en-AU"/>
        </w:rPr>
      </w:pPr>
      <w:bookmarkStart w:id="54" w:name="_Toc167815704"/>
      <w:r w:rsidRPr="00584A99">
        <w:rPr>
          <w:rFonts w:eastAsia="Times New Roman" w:cs="Segoe UI"/>
          <w:szCs w:val="22"/>
          <w:lang w:val="en-US" w:eastAsia="en-AU"/>
        </w:rPr>
        <w:t>1.5</w:t>
      </w:r>
      <w:r w:rsidRPr="00584A99">
        <w:rPr>
          <w:rFonts w:cs="Segoe UI"/>
          <w:szCs w:val="22"/>
        </w:rPr>
        <w:tab/>
      </w:r>
      <w:r w:rsidRPr="00584A99">
        <w:rPr>
          <w:rFonts w:eastAsia="Times New Roman" w:cs="Segoe UI"/>
          <w:szCs w:val="22"/>
          <w:lang w:val="en-US" w:eastAsia="en-AU"/>
        </w:rPr>
        <w:t>Insurance arrangements in the home</w:t>
      </w:r>
      <w:bookmarkEnd w:id="54"/>
      <w:r w:rsidRPr="00584A99">
        <w:rPr>
          <w:rFonts w:eastAsia="Times New Roman" w:cs="Segoe UI"/>
          <w:szCs w:val="22"/>
          <w:lang w:eastAsia="en-AU"/>
        </w:rPr>
        <w:t> </w:t>
      </w:r>
    </w:p>
    <w:p w14:paraId="79ED9788"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Staff members are solely responsible for checking whether working from home has any impact on any existing insurance arrangements they may have, including public liability or equipment covered by their own home contents insurance, and any obligations they may have to notify their insurer that their home is to be used for work purposes.</w:t>
      </w:r>
      <w:r w:rsidRPr="00584A99">
        <w:rPr>
          <w:rFonts w:eastAsia="Times New Roman" w:cs="Segoe UI"/>
          <w:color w:val="000000"/>
          <w:sz w:val="22"/>
          <w:szCs w:val="22"/>
          <w:lang w:eastAsia="en-AU"/>
        </w:rPr>
        <w:t> </w:t>
      </w:r>
    </w:p>
    <w:p w14:paraId="2ADB27DB"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49EF7B63" w14:textId="469FA658"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xml:space="preserve">Staff members are responsible for third parties visiting their home-based worksite and may wish to take out public liability insurance. Staff members are also responsible for any loss or damage to their own equipment or assets and </w:t>
      </w: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 </w:t>
      </w:r>
      <w:r w:rsidRPr="00584A99">
        <w:rPr>
          <w:rFonts w:eastAsia="Times New Roman" w:cs="Segoe UI"/>
          <w:color w:val="000000"/>
          <w:sz w:val="22"/>
          <w:szCs w:val="22"/>
          <w:lang w:eastAsia="en-AU"/>
        </w:rPr>
        <w:t>recommends staff members obtain and maintain appropriate contents insurance cover.  </w:t>
      </w:r>
    </w:p>
    <w:p w14:paraId="035D5644" w14:textId="77777777" w:rsidR="00F15446" w:rsidRPr="00584A99" w:rsidRDefault="00F15446" w:rsidP="004B0D8C">
      <w:pPr>
        <w:pStyle w:val="Heading3"/>
        <w:rPr>
          <w:rFonts w:eastAsia="Times New Roman" w:cs="Segoe UI"/>
          <w:szCs w:val="22"/>
          <w:lang w:eastAsia="en-AU"/>
        </w:rPr>
      </w:pPr>
      <w:bookmarkStart w:id="55" w:name="_Toc167815705"/>
      <w:r w:rsidRPr="00584A99">
        <w:rPr>
          <w:rFonts w:eastAsia="Times New Roman" w:cs="Segoe UI"/>
          <w:szCs w:val="22"/>
          <w:lang w:val="en-US" w:eastAsia="en-AU"/>
        </w:rPr>
        <w:t>1.6</w:t>
      </w:r>
      <w:r w:rsidRPr="00584A99">
        <w:rPr>
          <w:rFonts w:cs="Segoe UI"/>
          <w:szCs w:val="22"/>
        </w:rPr>
        <w:tab/>
      </w:r>
      <w:r w:rsidRPr="00584A99">
        <w:rPr>
          <w:rFonts w:eastAsia="Times New Roman" w:cs="Segoe UI"/>
          <w:szCs w:val="22"/>
          <w:lang w:val="en-US" w:eastAsia="en-AU"/>
        </w:rPr>
        <w:t>Staff absences</w:t>
      </w:r>
      <w:bookmarkEnd w:id="55"/>
      <w:r w:rsidRPr="00584A99">
        <w:rPr>
          <w:rFonts w:eastAsia="Times New Roman" w:cs="Segoe UI"/>
          <w:szCs w:val="22"/>
          <w:lang w:eastAsia="en-AU"/>
        </w:rPr>
        <w:t> </w:t>
      </w:r>
    </w:p>
    <w:p w14:paraId="0F78EB15" w14:textId="7D963E15"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Staff undertaking home-based work are required to follow the same processes for notifying of absences (e.g. sick leave, carer’s leave) that apply to all staff. </w:t>
      </w:r>
      <w:r w:rsidRPr="00584A99">
        <w:rPr>
          <w:rFonts w:eastAsia="Times New Roman" w:cs="Segoe UI"/>
          <w:color w:val="000000"/>
          <w:sz w:val="22"/>
          <w:szCs w:val="22"/>
          <w:lang w:eastAsia="en-AU"/>
        </w:rPr>
        <w:t> </w:t>
      </w:r>
    </w:p>
    <w:p w14:paraId="2CDF4E82" w14:textId="77777777" w:rsidR="00F15446" w:rsidRPr="00584A99" w:rsidRDefault="00F15446" w:rsidP="004B0D8C">
      <w:pPr>
        <w:pStyle w:val="Heading3"/>
        <w:rPr>
          <w:rFonts w:eastAsia="Times New Roman" w:cs="Segoe UI"/>
          <w:szCs w:val="22"/>
          <w:lang w:eastAsia="en-AU"/>
        </w:rPr>
      </w:pPr>
      <w:bookmarkStart w:id="56" w:name="_Toc167815706"/>
      <w:r w:rsidRPr="00584A99">
        <w:rPr>
          <w:rFonts w:eastAsia="Times New Roman" w:cs="Segoe UI"/>
          <w:szCs w:val="22"/>
          <w:lang w:val="en-US" w:eastAsia="en-AU"/>
        </w:rPr>
        <w:t xml:space="preserve">1.7 </w:t>
      </w:r>
      <w:r w:rsidRPr="00584A99">
        <w:rPr>
          <w:rFonts w:cs="Segoe UI"/>
          <w:szCs w:val="22"/>
        </w:rPr>
        <w:tab/>
      </w:r>
      <w:r w:rsidRPr="00584A99">
        <w:rPr>
          <w:rFonts w:eastAsia="Times New Roman" w:cs="Segoe UI"/>
          <w:szCs w:val="22"/>
          <w:lang w:val="en-US" w:eastAsia="en-AU"/>
        </w:rPr>
        <w:t>Protection of sensitive data</w:t>
      </w:r>
      <w:bookmarkEnd w:id="56"/>
      <w:r w:rsidRPr="00584A99">
        <w:rPr>
          <w:rFonts w:eastAsia="Times New Roman" w:cs="Segoe UI"/>
          <w:szCs w:val="22"/>
          <w:lang w:eastAsia="en-AU"/>
        </w:rPr>
        <w:t> </w:t>
      </w:r>
    </w:p>
    <w:p w14:paraId="0DD3AED1"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 xml:space="preserve">If home-based work involves access to </w:t>
      </w: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 </w:t>
      </w:r>
      <w:r w:rsidRPr="00584A99">
        <w:rPr>
          <w:rFonts w:eastAsia="Times New Roman" w:cs="Segoe UI"/>
          <w:color w:val="000000"/>
          <w:sz w:val="22"/>
          <w:szCs w:val="22"/>
          <w:lang w:val="en-US" w:eastAsia="en-AU"/>
        </w:rPr>
        <w:t>resources and computer networks, employees must ensure that appropriate security arrangements are in place, and that they abide by the Human Resources policy.</w:t>
      </w:r>
      <w:r w:rsidRPr="00584A99">
        <w:rPr>
          <w:rFonts w:eastAsia="Times New Roman" w:cs="Segoe UI"/>
          <w:color w:val="000000"/>
          <w:sz w:val="22"/>
          <w:szCs w:val="22"/>
          <w:lang w:eastAsia="en-AU"/>
        </w:rPr>
        <w:t> </w:t>
      </w:r>
    </w:p>
    <w:p w14:paraId="0CE63663"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76C118C0" w14:textId="77777777" w:rsidR="00F15446" w:rsidRPr="00584A99" w:rsidRDefault="00F15446" w:rsidP="00F15446">
      <w:pPr>
        <w:pBdr>
          <w:top w:val="single" w:sz="4" w:space="1" w:color="000000"/>
          <w:left w:val="single" w:sz="4" w:space="4" w:color="000000"/>
          <w:right w:val="single" w:sz="4" w:space="4" w:color="000000"/>
        </w:pBdr>
        <w:jc w:val="both"/>
        <w:textAlignment w:val="baseline"/>
        <w:rPr>
          <w:rFonts w:eastAsia="Times New Roman" w:cs="Segoe UI"/>
          <w:sz w:val="22"/>
          <w:szCs w:val="22"/>
          <w:lang w:eastAsia="en-AU"/>
        </w:rPr>
      </w:pPr>
      <w:r w:rsidRPr="00584A99">
        <w:rPr>
          <w:rFonts w:eastAsia="Times New Roman" w:cs="Segoe UI"/>
          <w:b/>
          <w:bCs/>
          <w:i/>
          <w:iCs/>
          <w:color w:val="000000"/>
          <w:sz w:val="22"/>
          <w:szCs w:val="22"/>
          <w:lang w:val="en-US" w:eastAsia="en-AU"/>
        </w:rPr>
        <w:t>Note*</w:t>
      </w:r>
      <w:r w:rsidRPr="00584A99">
        <w:rPr>
          <w:rFonts w:eastAsia="Times New Roman" w:cs="Segoe UI"/>
          <w:color w:val="000000"/>
          <w:sz w:val="22"/>
          <w:szCs w:val="22"/>
          <w:lang w:eastAsia="en-AU"/>
        </w:rPr>
        <w:t> </w:t>
      </w:r>
    </w:p>
    <w:p w14:paraId="68DF8511" w14:textId="77777777" w:rsidR="00F15446" w:rsidRPr="00584A99" w:rsidRDefault="00F15446" w:rsidP="00F15446">
      <w:pPr>
        <w:pBdr>
          <w:left w:val="single" w:sz="4" w:space="4" w:color="000000"/>
          <w:right w:val="single" w:sz="4" w:space="4" w:color="000000"/>
        </w:pBdr>
        <w:jc w:val="both"/>
        <w:textAlignment w:val="baseline"/>
        <w:rPr>
          <w:rFonts w:eastAsia="Times New Roman" w:cs="Segoe UI"/>
          <w:sz w:val="22"/>
          <w:szCs w:val="22"/>
          <w:lang w:eastAsia="en-AU"/>
        </w:rPr>
      </w:pPr>
      <w:r w:rsidRPr="00584A99">
        <w:rPr>
          <w:rFonts w:eastAsia="Times New Roman" w:cs="Segoe UI"/>
          <w:i/>
          <w:iCs/>
          <w:color w:val="000000"/>
          <w:sz w:val="22"/>
          <w:szCs w:val="22"/>
          <w:lang w:val="en-US" w:eastAsia="en-AU"/>
        </w:rPr>
        <w:t xml:space="preserve">Before approving any staff member to work from home it is important to double-check your insurance policy to ensure that the </w:t>
      </w:r>
      <w:proofErr w:type="spellStart"/>
      <w:r w:rsidRPr="00584A99">
        <w:rPr>
          <w:rFonts w:eastAsia="Times New Roman" w:cs="Segoe UI"/>
          <w:i/>
          <w:iCs/>
          <w:color w:val="000000"/>
          <w:sz w:val="22"/>
          <w:szCs w:val="22"/>
          <w:lang w:val="en-US" w:eastAsia="en-AU"/>
        </w:rPr>
        <w:t>organisation</w:t>
      </w:r>
      <w:proofErr w:type="spellEnd"/>
      <w:r w:rsidRPr="00584A99">
        <w:rPr>
          <w:rFonts w:eastAsia="Times New Roman" w:cs="Segoe UI"/>
          <w:i/>
          <w:iCs/>
          <w:color w:val="000000"/>
          <w:sz w:val="22"/>
          <w:szCs w:val="22"/>
          <w:lang w:val="en-US" w:eastAsia="en-AU"/>
        </w:rPr>
        <w:t xml:space="preserve"> is covered to provide this working practice.</w:t>
      </w:r>
      <w:r w:rsidRPr="00584A99">
        <w:rPr>
          <w:rFonts w:eastAsia="Times New Roman" w:cs="Segoe UI"/>
          <w:color w:val="000000"/>
          <w:sz w:val="22"/>
          <w:szCs w:val="22"/>
          <w:lang w:eastAsia="en-AU"/>
        </w:rPr>
        <w:t> </w:t>
      </w:r>
    </w:p>
    <w:p w14:paraId="6200DF2D" w14:textId="77777777" w:rsidR="00F15446" w:rsidRPr="00584A99" w:rsidRDefault="00F15446" w:rsidP="00F15446">
      <w:pPr>
        <w:pBdr>
          <w:left w:val="single" w:sz="4" w:space="4" w:color="000000"/>
          <w:right w:val="single" w:sz="4" w:space="4" w:color="000000"/>
        </w:pBd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567EA0CE" w14:textId="77777777" w:rsidR="00F15446" w:rsidRPr="00584A99" w:rsidRDefault="00F15446" w:rsidP="00F15446">
      <w:pPr>
        <w:pBdr>
          <w:left w:val="single" w:sz="4" w:space="4" w:color="000000"/>
          <w:bottom w:val="single" w:sz="4" w:space="1" w:color="000000"/>
          <w:right w:val="single" w:sz="4" w:space="4" w:color="000000"/>
        </w:pBdr>
        <w:jc w:val="both"/>
        <w:textAlignment w:val="baseline"/>
        <w:rPr>
          <w:rFonts w:eastAsia="Times New Roman" w:cs="Segoe UI"/>
          <w:sz w:val="22"/>
          <w:szCs w:val="22"/>
          <w:lang w:eastAsia="en-AU"/>
        </w:rPr>
      </w:pPr>
      <w:r w:rsidRPr="00584A99">
        <w:rPr>
          <w:rFonts w:eastAsia="Times New Roman" w:cs="Segoe UI"/>
          <w:i/>
          <w:iCs/>
          <w:color w:val="000000"/>
          <w:sz w:val="22"/>
          <w:szCs w:val="22"/>
          <w:lang w:val="en-US" w:eastAsia="en-AU"/>
        </w:rPr>
        <w:t xml:space="preserve">*Please delete note before </w:t>
      </w:r>
      <w:proofErr w:type="spellStart"/>
      <w:r w:rsidRPr="00584A99">
        <w:rPr>
          <w:rFonts w:eastAsia="Times New Roman" w:cs="Segoe UI"/>
          <w:i/>
          <w:iCs/>
          <w:color w:val="000000"/>
          <w:sz w:val="22"/>
          <w:szCs w:val="22"/>
          <w:lang w:val="en-US" w:eastAsia="en-AU"/>
        </w:rPr>
        <w:t>finalising</w:t>
      </w:r>
      <w:proofErr w:type="spellEnd"/>
      <w:r w:rsidRPr="00584A99">
        <w:rPr>
          <w:rFonts w:eastAsia="Times New Roman" w:cs="Segoe UI"/>
          <w:i/>
          <w:iCs/>
          <w:color w:val="000000"/>
          <w:sz w:val="22"/>
          <w:szCs w:val="22"/>
          <w:lang w:val="en-US" w:eastAsia="en-AU"/>
        </w:rPr>
        <w:t xml:space="preserve"> this procedure.</w:t>
      </w:r>
      <w:r w:rsidRPr="00584A99">
        <w:rPr>
          <w:rFonts w:eastAsia="Times New Roman" w:cs="Segoe UI"/>
          <w:color w:val="000000"/>
          <w:sz w:val="22"/>
          <w:szCs w:val="22"/>
          <w:lang w:eastAsia="en-AU"/>
        </w:rPr>
        <w:t> </w:t>
      </w:r>
    </w:p>
    <w:p w14:paraId="52EBE869"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3F3FDB5D"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0FCF42C0"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1D406990"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4B1E7A6D"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6B4B7B84"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49CE6193"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0D823087"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568C62A4"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62B0FEE0"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3B2EB449"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241781FD" w14:textId="1C0748EA" w:rsidR="00F15446" w:rsidRPr="00584A99" w:rsidRDefault="00F15446" w:rsidP="004B0D8C">
      <w:pPr>
        <w:pStyle w:val="Heading2"/>
        <w:rPr>
          <w:rFonts w:ascii="Segoe UI" w:hAnsi="Segoe UI" w:cs="Segoe UI"/>
          <w:color w:val="auto"/>
          <w:sz w:val="22"/>
          <w:szCs w:val="22"/>
        </w:rPr>
      </w:pPr>
      <w:bookmarkStart w:id="57" w:name="_Toc167815707"/>
      <w:r w:rsidRPr="00584A99">
        <w:rPr>
          <w:rFonts w:ascii="Segoe UI" w:hAnsi="Segoe UI" w:cs="Segoe UI"/>
          <w:sz w:val="22"/>
          <w:szCs w:val="22"/>
        </w:rPr>
        <w:lastRenderedPageBreak/>
        <w:t>APPENDIX G: WASTE MANAGEMENT</w:t>
      </w:r>
      <w:bookmarkEnd w:id="57"/>
      <w:r w:rsidRPr="00584A99">
        <w:rPr>
          <w:rFonts w:ascii="Segoe UI" w:hAnsi="Segoe UI" w:cs="Segoe UI"/>
          <w:sz w:val="22"/>
          <w:szCs w:val="22"/>
        </w:rPr>
        <w:t>  </w:t>
      </w:r>
    </w:p>
    <w:p w14:paraId="7F44CCF2" w14:textId="06232AD8"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 </w:t>
      </w:r>
      <w:r w:rsidRPr="00584A99">
        <w:rPr>
          <w:rFonts w:eastAsia="Times New Roman" w:cs="Segoe UI"/>
          <w:color w:val="000000"/>
          <w:sz w:val="22"/>
          <w:szCs w:val="22"/>
          <w:lang w:val="en-US" w:eastAsia="en-AU"/>
        </w:rPr>
        <w:t xml:space="preserve">is committed to managing waste in a way that enables the recycling and reuse of waste products, and that poses minimal risk to </w:t>
      </w: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 </w:t>
      </w:r>
      <w:r w:rsidRPr="00584A99">
        <w:rPr>
          <w:rFonts w:eastAsia="Times New Roman" w:cs="Segoe UI"/>
          <w:color w:val="000000"/>
          <w:sz w:val="22"/>
          <w:szCs w:val="22"/>
          <w:lang w:val="en-US" w:eastAsia="en-AU"/>
        </w:rPr>
        <w:t>workers, clients and visitors.  </w:t>
      </w:r>
      <w:r w:rsidRPr="00584A99">
        <w:rPr>
          <w:rFonts w:eastAsia="Times New Roman" w:cs="Segoe UI"/>
          <w:color w:val="000000"/>
          <w:sz w:val="22"/>
          <w:szCs w:val="22"/>
          <w:lang w:eastAsia="en-AU"/>
        </w:rPr>
        <w:t> </w:t>
      </w:r>
    </w:p>
    <w:p w14:paraId="0D7761EB" w14:textId="77777777" w:rsidR="00F15446" w:rsidRPr="00584A99" w:rsidRDefault="00F15446" w:rsidP="004B0D8C">
      <w:pPr>
        <w:pStyle w:val="Heading3"/>
        <w:rPr>
          <w:rFonts w:eastAsia="Times New Roman" w:cs="Segoe UI"/>
          <w:szCs w:val="22"/>
          <w:lang w:eastAsia="en-AU"/>
        </w:rPr>
      </w:pPr>
      <w:bookmarkStart w:id="58" w:name="_Toc167815708"/>
      <w:r w:rsidRPr="00584A99">
        <w:rPr>
          <w:rFonts w:eastAsia="Times New Roman" w:cs="Segoe UI"/>
          <w:szCs w:val="22"/>
          <w:lang w:val="en-US" w:eastAsia="en-AU"/>
        </w:rPr>
        <w:t>1.1</w:t>
      </w:r>
      <w:r w:rsidRPr="00584A99">
        <w:rPr>
          <w:rFonts w:cs="Segoe UI"/>
          <w:szCs w:val="22"/>
        </w:rPr>
        <w:tab/>
      </w:r>
      <w:r w:rsidRPr="00584A99">
        <w:rPr>
          <w:rFonts w:eastAsia="Times New Roman" w:cs="Segoe UI"/>
          <w:szCs w:val="22"/>
          <w:lang w:val="en-US" w:eastAsia="en-AU"/>
        </w:rPr>
        <w:t>General waste</w:t>
      </w:r>
      <w:bookmarkEnd w:id="58"/>
      <w:r w:rsidRPr="00584A99">
        <w:rPr>
          <w:rFonts w:eastAsia="Times New Roman" w:cs="Segoe UI"/>
          <w:szCs w:val="22"/>
          <w:lang w:eastAsia="en-AU"/>
        </w:rPr>
        <w:t> </w:t>
      </w:r>
    </w:p>
    <w:p w14:paraId="37F42D8B"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 </w:t>
      </w:r>
      <w:r w:rsidRPr="00584A99">
        <w:rPr>
          <w:rFonts w:eastAsia="Times New Roman" w:cs="Segoe UI"/>
          <w:color w:val="000000"/>
          <w:sz w:val="22"/>
          <w:szCs w:val="22"/>
          <w:lang w:val="en-US" w:eastAsia="en-AU"/>
        </w:rPr>
        <w:t xml:space="preserve">provides general waste bins throughout the facilities, office and at workstations. General waste bins are emptied weekly by </w:t>
      </w:r>
      <w:r w:rsidRPr="00584A99">
        <w:rPr>
          <w:rFonts w:eastAsia="Times New Roman" w:cs="Segoe UI"/>
          <w:b/>
          <w:bCs/>
          <w:color w:val="000000"/>
          <w:sz w:val="22"/>
          <w:szCs w:val="22"/>
          <w:lang w:val="en-US" w:eastAsia="en-AU"/>
        </w:rPr>
        <w:t xml:space="preserve">[Insert your </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cleaning contractor’s name or allocated staff member role]</w:t>
      </w:r>
      <w:r w:rsidRPr="00584A99">
        <w:rPr>
          <w:rFonts w:eastAsia="Times New Roman" w:cs="Segoe UI"/>
          <w:color w:val="000000"/>
          <w:sz w:val="22"/>
          <w:szCs w:val="22"/>
          <w:lang w:val="en-US" w:eastAsia="en-AU"/>
        </w:rPr>
        <w:t>. </w:t>
      </w:r>
      <w:r w:rsidRPr="00584A99">
        <w:rPr>
          <w:rFonts w:eastAsia="Times New Roman" w:cs="Segoe UI"/>
          <w:color w:val="000000"/>
          <w:sz w:val="22"/>
          <w:szCs w:val="22"/>
          <w:lang w:eastAsia="en-AU"/>
        </w:rPr>
        <w:t> </w:t>
      </w:r>
    </w:p>
    <w:p w14:paraId="2D83F7AD"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2B965A40" w14:textId="272CFFBD"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 xml:space="preserve">The </w:t>
      </w:r>
      <w:proofErr w:type="spellStart"/>
      <w:r w:rsidRPr="00584A99">
        <w:rPr>
          <w:rFonts w:eastAsia="Times New Roman" w:cs="Segoe UI"/>
          <w:color w:val="000000"/>
          <w:sz w:val="22"/>
          <w:szCs w:val="22"/>
          <w:lang w:val="en-US" w:eastAsia="en-AU"/>
        </w:rPr>
        <w:t>organisation</w:t>
      </w:r>
      <w:proofErr w:type="spellEnd"/>
      <w:r w:rsidRPr="00584A99">
        <w:rPr>
          <w:rFonts w:eastAsia="Times New Roman" w:cs="Segoe UI"/>
          <w:color w:val="000000"/>
          <w:sz w:val="22"/>
          <w:szCs w:val="22"/>
          <w:lang w:val="en-US" w:eastAsia="en-AU"/>
        </w:rPr>
        <w:t xml:space="preserve"> provides kitchen facilities equipped with a bin for food waste and emptied by </w:t>
      </w:r>
      <w:r w:rsidRPr="00584A99">
        <w:rPr>
          <w:rFonts w:eastAsia="Times New Roman" w:cs="Segoe UI"/>
          <w:b/>
          <w:bCs/>
          <w:color w:val="000000"/>
          <w:sz w:val="22"/>
          <w:szCs w:val="22"/>
          <w:lang w:val="en-US" w:eastAsia="en-AU"/>
        </w:rPr>
        <w:t xml:space="preserve">[Insert your </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cleaning contractor’s name, allocated staff member role or general staff]</w:t>
      </w:r>
      <w:r w:rsidRPr="00584A99">
        <w:rPr>
          <w:rFonts w:eastAsia="Times New Roman" w:cs="Segoe UI"/>
          <w:color w:val="000000"/>
          <w:sz w:val="22"/>
          <w:szCs w:val="22"/>
          <w:lang w:val="en-US" w:eastAsia="en-AU"/>
        </w:rPr>
        <w:t xml:space="preserve"> as required. </w:t>
      </w:r>
      <w:r w:rsidRPr="00584A99">
        <w:rPr>
          <w:rFonts w:eastAsia="Times New Roman" w:cs="Segoe UI"/>
          <w:color w:val="000000"/>
          <w:sz w:val="22"/>
          <w:szCs w:val="22"/>
          <w:lang w:eastAsia="en-AU"/>
        </w:rPr>
        <w:t> </w:t>
      </w:r>
    </w:p>
    <w:p w14:paraId="421115E7" w14:textId="77777777" w:rsidR="00F15446" w:rsidRPr="00584A99" w:rsidRDefault="00F15446" w:rsidP="004B0D8C">
      <w:pPr>
        <w:pStyle w:val="Heading3"/>
        <w:rPr>
          <w:rFonts w:eastAsia="Times New Roman" w:cs="Segoe UI"/>
          <w:szCs w:val="22"/>
          <w:lang w:eastAsia="en-AU"/>
        </w:rPr>
      </w:pPr>
      <w:bookmarkStart w:id="59" w:name="_Toc167815709"/>
      <w:r w:rsidRPr="00584A99">
        <w:rPr>
          <w:rFonts w:eastAsia="Times New Roman" w:cs="Segoe UI"/>
          <w:szCs w:val="22"/>
          <w:lang w:val="en-US" w:eastAsia="en-AU"/>
        </w:rPr>
        <w:t>1.2</w:t>
      </w:r>
      <w:r w:rsidRPr="00584A99">
        <w:rPr>
          <w:rFonts w:cs="Segoe UI"/>
          <w:szCs w:val="22"/>
        </w:rPr>
        <w:tab/>
      </w:r>
      <w:r w:rsidRPr="00584A99">
        <w:rPr>
          <w:rFonts w:eastAsia="Times New Roman" w:cs="Segoe UI"/>
          <w:szCs w:val="22"/>
          <w:lang w:val="en-US" w:eastAsia="en-AU"/>
        </w:rPr>
        <w:t>Paper and cardboard</w:t>
      </w:r>
      <w:bookmarkEnd w:id="59"/>
      <w:r w:rsidRPr="00584A99">
        <w:rPr>
          <w:rFonts w:eastAsia="Times New Roman" w:cs="Segoe UI"/>
          <w:szCs w:val="22"/>
          <w:lang w:eastAsia="en-AU"/>
        </w:rPr>
        <w:t> </w:t>
      </w:r>
    </w:p>
    <w:p w14:paraId="248211CA"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 </w:t>
      </w:r>
      <w:r w:rsidRPr="00584A99">
        <w:rPr>
          <w:rFonts w:eastAsia="Times New Roman" w:cs="Segoe UI"/>
          <w:color w:val="000000"/>
          <w:sz w:val="22"/>
          <w:szCs w:val="22"/>
          <w:lang w:val="en-US" w:eastAsia="en-AU"/>
        </w:rPr>
        <w:t xml:space="preserve">provides paper and cardboard waste bins throughout the facility and at workstations. Paper and cardboard waste bins are emptied </w:t>
      </w:r>
      <w:r w:rsidRPr="00584A99">
        <w:rPr>
          <w:rFonts w:eastAsia="Times New Roman" w:cs="Segoe UI"/>
          <w:b/>
          <w:bCs/>
          <w:color w:val="000000"/>
          <w:sz w:val="22"/>
          <w:szCs w:val="22"/>
          <w:lang w:val="en-US" w:eastAsia="en-AU"/>
        </w:rPr>
        <w:t>[insert frequency, e.g. weekly]</w:t>
      </w:r>
      <w:r w:rsidRPr="00584A99">
        <w:rPr>
          <w:rFonts w:eastAsia="Times New Roman" w:cs="Segoe UI"/>
          <w:color w:val="000000"/>
          <w:sz w:val="22"/>
          <w:szCs w:val="22"/>
          <w:lang w:val="en-US" w:eastAsia="en-AU"/>
        </w:rPr>
        <w:t xml:space="preserve"> by </w:t>
      </w:r>
      <w:r w:rsidRPr="00584A99">
        <w:rPr>
          <w:rFonts w:eastAsia="Times New Roman" w:cs="Segoe UI"/>
          <w:b/>
          <w:bCs/>
          <w:color w:val="000000"/>
          <w:sz w:val="22"/>
          <w:szCs w:val="22"/>
          <w:lang w:val="en-US" w:eastAsia="en-AU"/>
        </w:rPr>
        <w:t xml:space="preserve">[insert your </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cleaner contractor’s name, allocated staff member role or general staff].</w:t>
      </w:r>
      <w:r w:rsidRPr="00584A99">
        <w:rPr>
          <w:rFonts w:eastAsia="Times New Roman" w:cs="Segoe UI"/>
          <w:color w:val="000000"/>
          <w:sz w:val="22"/>
          <w:szCs w:val="22"/>
          <w:lang w:val="en-US" w:eastAsia="en-AU"/>
        </w:rPr>
        <w:t> </w:t>
      </w:r>
      <w:r w:rsidRPr="00584A99">
        <w:rPr>
          <w:rFonts w:eastAsia="Times New Roman" w:cs="Segoe UI"/>
          <w:color w:val="000000"/>
          <w:sz w:val="22"/>
          <w:szCs w:val="22"/>
          <w:lang w:eastAsia="en-AU"/>
        </w:rPr>
        <w:t> </w:t>
      </w:r>
    </w:p>
    <w:p w14:paraId="2CF1482D"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3F6ABF5D"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 xml:space="preserve">Paper and cardboard waste is placed in </w:t>
      </w:r>
      <w:r w:rsidRPr="00584A99">
        <w:rPr>
          <w:rFonts w:eastAsia="Times New Roman" w:cs="Segoe UI"/>
          <w:b/>
          <w:bCs/>
          <w:color w:val="000000"/>
          <w:sz w:val="22"/>
          <w:szCs w:val="22"/>
          <w:lang w:val="en-US" w:eastAsia="en-AU"/>
        </w:rPr>
        <w:t xml:space="preserve">[Insert paper and cardboard waste location, e.g. waste area at the end of car park] </w:t>
      </w:r>
      <w:r w:rsidRPr="00584A99">
        <w:rPr>
          <w:rFonts w:eastAsia="Times New Roman" w:cs="Segoe UI"/>
          <w:color w:val="000000"/>
          <w:sz w:val="22"/>
          <w:szCs w:val="22"/>
          <w:lang w:val="en-US" w:eastAsia="en-AU"/>
        </w:rPr>
        <w:t xml:space="preserve">to be removed by </w:t>
      </w:r>
      <w:r w:rsidRPr="00584A99">
        <w:rPr>
          <w:rFonts w:eastAsia="Times New Roman" w:cs="Segoe UI"/>
          <w:b/>
          <w:bCs/>
          <w:color w:val="000000"/>
          <w:sz w:val="22"/>
          <w:szCs w:val="22"/>
          <w:lang w:val="en-US" w:eastAsia="en-AU"/>
        </w:rPr>
        <w:t xml:space="preserve">[Insert your </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cleaners contractor’s name].</w:t>
      </w:r>
      <w:r w:rsidRPr="00584A99">
        <w:rPr>
          <w:rFonts w:eastAsia="Times New Roman" w:cs="Segoe UI"/>
          <w:color w:val="000000"/>
          <w:sz w:val="22"/>
          <w:szCs w:val="22"/>
          <w:lang w:eastAsia="en-AU"/>
        </w:rPr>
        <w:t> </w:t>
      </w:r>
    </w:p>
    <w:p w14:paraId="7D3C2487"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7CB10A74" w14:textId="2E87CAAA"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 xml:space="preserve">Documents containing confidential or sensitive information are to be shredded using the </w:t>
      </w: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 </w:t>
      </w:r>
      <w:r w:rsidRPr="00584A99">
        <w:rPr>
          <w:rFonts w:eastAsia="Times New Roman" w:cs="Segoe UI"/>
          <w:color w:val="000000"/>
          <w:sz w:val="22"/>
          <w:szCs w:val="22"/>
          <w:lang w:val="en-US" w:eastAsia="en-AU"/>
        </w:rPr>
        <w:t xml:space="preserve">shredder located in </w:t>
      </w:r>
      <w:r w:rsidRPr="00584A99">
        <w:rPr>
          <w:rFonts w:eastAsia="Times New Roman" w:cs="Segoe UI"/>
          <w:b/>
          <w:bCs/>
          <w:color w:val="000000"/>
          <w:sz w:val="22"/>
          <w:szCs w:val="22"/>
          <w:lang w:val="en-US" w:eastAsia="en-AU"/>
        </w:rPr>
        <w:t xml:space="preserve">[insert shredder location]. </w:t>
      </w:r>
      <w:r w:rsidRPr="00584A99">
        <w:rPr>
          <w:rFonts w:eastAsia="Times New Roman" w:cs="Segoe UI"/>
          <w:color w:val="000000"/>
          <w:sz w:val="22"/>
          <w:szCs w:val="22"/>
          <w:lang w:val="en-US" w:eastAsia="en-AU"/>
        </w:rPr>
        <w:t xml:space="preserve">Bulk amounts of documents containing confidential or sensitive information are shredded by </w:t>
      </w:r>
      <w:r w:rsidRPr="00584A99">
        <w:rPr>
          <w:rFonts w:eastAsia="Times New Roman" w:cs="Segoe UI"/>
          <w:b/>
          <w:bCs/>
          <w:color w:val="000000"/>
          <w:sz w:val="22"/>
          <w:szCs w:val="22"/>
          <w:lang w:val="en-US" w:eastAsia="en-AU"/>
        </w:rPr>
        <w:t xml:space="preserve">[Insert your </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shredding contractor’s name]</w:t>
      </w:r>
      <w:r w:rsidRPr="00584A99">
        <w:rPr>
          <w:rFonts w:eastAsia="Times New Roman" w:cs="Segoe UI"/>
          <w:color w:val="000000"/>
          <w:sz w:val="22"/>
          <w:szCs w:val="22"/>
          <w:lang w:val="en-US" w:eastAsia="en-AU"/>
        </w:rPr>
        <w:t xml:space="preserve">. Bulk documents for shredding are placed in the secure document bin located in the </w:t>
      </w:r>
      <w:r w:rsidRPr="00584A99">
        <w:rPr>
          <w:rFonts w:eastAsia="Times New Roman" w:cs="Segoe UI"/>
          <w:b/>
          <w:bCs/>
          <w:color w:val="000000"/>
          <w:sz w:val="22"/>
          <w:szCs w:val="22"/>
          <w:lang w:val="en-US" w:eastAsia="en-AU"/>
        </w:rPr>
        <w:t>[insert secure document bin location, e.g. store room].</w:t>
      </w:r>
      <w:r w:rsidRPr="00584A99">
        <w:rPr>
          <w:rFonts w:eastAsia="Times New Roman" w:cs="Segoe UI"/>
          <w:color w:val="000000"/>
          <w:sz w:val="22"/>
          <w:szCs w:val="22"/>
          <w:lang w:val="en-US" w:eastAsia="en-AU"/>
        </w:rPr>
        <w:t xml:space="preserve"> Once the secure document bin is full, the contractor is contacted for secure disposal of the contents. </w:t>
      </w:r>
      <w:r w:rsidRPr="00584A99">
        <w:rPr>
          <w:rFonts w:eastAsia="Times New Roman" w:cs="Segoe UI"/>
          <w:color w:val="000000"/>
          <w:sz w:val="22"/>
          <w:szCs w:val="22"/>
          <w:lang w:eastAsia="en-AU"/>
        </w:rPr>
        <w:t> </w:t>
      </w:r>
    </w:p>
    <w:p w14:paraId="2EEB0492" w14:textId="77777777" w:rsidR="00F15446" w:rsidRPr="00584A99" w:rsidRDefault="00F15446" w:rsidP="004B0D8C">
      <w:pPr>
        <w:pStyle w:val="Heading3"/>
        <w:rPr>
          <w:rFonts w:eastAsia="Times New Roman" w:cs="Segoe UI"/>
          <w:szCs w:val="22"/>
          <w:lang w:eastAsia="en-AU"/>
        </w:rPr>
      </w:pPr>
      <w:bookmarkStart w:id="60" w:name="_Toc167815710"/>
      <w:r w:rsidRPr="00584A99">
        <w:rPr>
          <w:rFonts w:eastAsia="Times New Roman" w:cs="Segoe UI"/>
          <w:szCs w:val="22"/>
          <w:lang w:val="en-US" w:eastAsia="en-AU"/>
        </w:rPr>
        <w:t>1.3</w:t>
      </w:r>
      <w:r w:rsidRPr="00584A99">
        <w:rPr>
          <w:rFonts w:cs="Segoe UI"/>
          <w:szCs w:val="22"/>
        </w:rPr>
        <w:tab/>
      </w:r>
      <w:r w:rsidRPr="00584A99">
        <w:rPr>
          <w:rFonts w:eastAsia="Times New Roman" w:cs="Segoe UI"/>
          <w:szCs w:val="22"/>
          <w:lang w:val="en-US" w:eastAsia="en-AU"/>
        </w:rPr>
        <w:t>Mobile phones</w:t>
      </w:r>
      <w:bookmarkEnd w:id="60"/>
      <w:r w:rsidRPr="00584A99">
        <w:rPr>
          <w:rFonts w:eastAsia="Times New Roman" w:cs="Segoe UI"/>
          <w:szCs w:val="22"/>
          <w:lang w:eastAsia="en-AU"/>
        </w:rPr>
        <w:t> </w:t>
      </w:r>
    </w:p>
    <w:p w14:paraId="6F10EB61" w14:textId="4EAA9066"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 xml:space="preserve">Broken and redundant mobile phones are disposed through </w:t>
      </w:r>
      <w:r w:rsidRPr="00584A99">
        <w:rPr>
          <w:rFonts w:eastAsia="Times New Roman" w:cs="Segoe UI"/>
          <w:b/>
          <w:bCs/>
          <w:color w:val="000000"/>
          <w:sz w:val="22"/>
          <w:szCs w:val="22"/>
          <w:lang w:val="en-US" w:eastAsia="en-AU"/>
        </w:rPr>
        <w:t xml:space="preserve">[insert external company name], </w:t>
      </w:r>
      <w:r w:rsidRPr="00584A99">
        <w:rPr>
          <w:rFonts w:eastAsia="Times New Roman" w:cs="Segoe UI"/>
          <w:color w:val="000000"/>
          <w:sz w:val="22"/>
          <w:szCs w:val="22"/>
          <w:lang w:val="en-US" w:eastAsia="en-AU"/>
        </w:rPr>
        <w:t xml:space="preserve">who will then arrange for recycling. The </w:t>
      </w:r>
      <w:proofErr w:type="spellStart"/>
      <w:r w:rsidRPr="00584A99">
        <w:rPr>
          <w:rFonts w:eastAsia="Times New Roman" w:cs="Segoe UI"/>
          <w:color w:val="000000"/>
          <w:sz w:val="22"/>
          <w:szCs w:val="22"/>
          <w:lang w:val="en-US" w:eastAsia="en-AU"/>
        </w:rPr>
        <w:t>organisation</w:t>
      </w:r>
      <w:proofErr w:type="spellEnd"/>
      <w:r w:rsidRPr="00584A99">
        <w:rPr>
          <w:rFonts w:eastAsia="Times New Roman" w:cs="Segoe UI"/>
          <w:color w:val="000000"/>
          <w:sz w:val="22"/>
          <w:szCs w:val="22"/>
          <w:lang w:val="en-US" w:eastAsia="en-AU"/>
        </w:rPr>
        <w:t xml:space="preserve"> phone, battery and accessories are placed on specific packages according to </w:t>
      </w:r>
      <w:r w:rsidRPr="00584A99">
        <w:rPr>
          <w:rFonts w:eastAsia="Times New Roman" w:cs="Segoe UI"/>
          <w:b/>
          <w:bCs/>
          <w:color w:val="000000"/>
          <w:sz w:val="22"/>
          <w:szCs w:val="22"/>
          <w:lang w:val="en-US" w:eastAsia="en-AU"/>
        </w:rPr>
        <w:t xml:space="preserve">[insert external company name] </w:t>
      </w:r>
      <w:r w:rsidRPr="00584A99">
        <w:rPr>
          <w:rFonts w:eastAsia="Times New Roman" w:cs="Segoe UI"/>
          <w:color w:val="000000"/>
          <w:sz w:val="22"/>
          <w:szCs w:val="22"/>
          <w:lang w:val="en-US" w:eastAsia="en-AU"/>
        </w:rPr>
        <w:t>disposal procedures.  </w:t>
      </w:r>
      <w:r w:rsidRPr="00584A99">
        <w:rPr>
          <w:rFonts w:eastAsia="Times New Roman" w:cs="Segoe UI"/>
          <w:color w:val="000000"/>
          <w:sz w:val="22"/>
          <w:szCs w:val="22"/>
          <w:lang w:eastAsia="en-AU"/>
        </w:rPr>
        <w:t> </w:t>
      </w:r>
    </w:p>
    <w:p w14:paraId="7722D5B5" w14:textId="77777777" w:rsidR="00F15446" w:rsidRPr="00584A99" w:rsidRDefault="00F15446" w:rsidP="004B0D8C">
      <w:pPr>
        <w:pStyle w:val="Heading3"/>
        <w:rPr>
          <w:rFonts w:eastAsia="Times New Roman" w:cs="Segoe UI"/>
          <w:szCs w:val="22"/>
          <w:lang w:eastAsia="en-AU"/>
        </w:rPr>
      </w:pPr>
      <w:bookmarkStart w:id="61" w:name="_Toc167815711"/>
      <w:r w:rsidRPr="00584A99">
        <w:rPr>
          <w:rFonts w:eastAsia="Times New Roman" w:cs="Segoe UI"/>
          <w:szCs w:val="22"/>
          <w:lang w:val="en-US" w:eastAsia="en-AU"/>
        </w:rPr>
        <w:t>1.4</w:t>
      </w:r>
      <w:r w:rsidRPr="00584A99">
        <w:rPr>
          <w:rFonts w:cs="Segoe UI"/>
          <w:szCs w:val="22"/>
        </w:rPr>
        <w:tab/>
      </w:r>
      <w:r w:rsidRPr="00584A99">
        <w:rPr>
          <w:rFonts w:eastAsia="Times New Roman" w:cs="Segoe UI"/>
          <w:szCs w:val="22"/>
          <w:lang w:val="en-US" w:eastAsia="en-AU"/>
        </w:rPr>
        <w:t>Computer equipment</w:t>
      </w:r>
      <w:bookmarkEnd w:id="61"/>
      <w:r w:rsidRPr="00584A99">
        <w:rPr>
          <w:rFonts w:eastAsia="Times New Roman" w:cs="Segoe UI"/>
          <w:szCs w:val="22"/>
          <w:lang w:val="en-US" w:eastAsia="en-AU"/>
        </w:rPr>
        <w:t> </w:t>
      </w:r>
      <w:r w:rsidRPr="00584A99">
        <w:rPr>
          <w:rFonts w:eastAsia="Times New Roman" w:cs="Segoe UI"/>
          <w:szCs w:val="22"/>
          <w:lang w:eastAsia="en-AU"/>
        </w:rPr>
        <w:t> </w:t>
      </w:r>
    </w:p>
    <w:p w14:paraId="1666F1E1" w14:textId="43357B46"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 xml:space="preserve">Broken and redundant computers and related equipment are collected for recycling by </w:t>
      </w:r>
      <w:r w:rsidRPr="00584A99">
        <w:rPr>
          <w:rFonts w:eastAsia="Times New Roman" w:cs="Segoe UI"/>
          <w:b/>
          <w:bCs/>
          <w:color w:val="000000"/>
          <w:sz w:val="22"/>
          <w:szCs w:val="22"/>
          <w:lang w:val="en-US" w:eastAsia="en-AU"/>
        </w:rPr>
        <w:t>[insert external company name]</w:t>
      </w:r>
      <w:r w:rsidRPr="00584A99">
        <w:rPr>
          <w:rFonts w:eastAsia="Times New Roman" w:cs="Segoe UI"/>
          <w:color w:val="000000"/>
          <w:sz w:val="22"/>
          <w:szCs w:val="22"/>
          <w:lang w:val="en-US" w:eastAsia="en-AU"/>
        </w:rPr>
        <w:t xml:space="preserve">. </w:t>
      </w:r>
      <w:r w:rsidRPr="00584A99">
        <w:rPr>
          <w:rFonts w:eastAsia="Times New Roman" w:cs="Segoe UI"/>
          <w:b/>
          <w:bCs/>
          <w:color w:val="000000"/>
          <w:sz w:val="22"/>
          <w:szCs w:val="22"/>
          <w:lang w:val="en-US" w:eastAsia="en-AU"/>
        </w:rPr>
        <w:t>[Insert allocated IT staff member role]</w:t>
      </w:r>
      <w:r w:rsidRPr="00584A99">
        <w:rPr>
          <w:rFonts w:eastAsia="Times New Roman" w:cs="Segoe UI"/>
          <w:color w:val="000000"/>
          <w:sz w:val="22"/>
          <w:szCs w:val="22"/>
          <w:lang w:val="en-US" w:eastAsia="en-AU"/>
        </w:rPr>
        <w:t xml:space="preserve"> is to be notified of all computers and equipment requiring disposal, to ensure items are managed on the Information Technology Asset Register and that the hard drive is wiped clean. Items are collated in the </w:t>
      </w:r>
      <w:r w:rsidRPr="00584A99">
        <w:rPr>
          <w:rFonts w:eastAsia="Times New Roman" w:cs="Segoe UI"/>
          <w:b/>
          <w:bCs/>
          <w:color w:val="000000"/>
          <w:sz w:val="22"/>
          <w:szCs w:val="22"/>
          <w:lang w:val="en-US" w:eastAsia="en-AU"/>
        </w:rPr>
        <w:t>[insert computer equipment waste location, e.g. store room]</w:t>
      </w:r>
      <w:r w:rsidRPr="00584A99">
        <w:rPr>
          <w:rFonts w:eastAsia="Times New Roman" w:cs="Segoe UI"/>
          <w:color w:val="000000"/>
          <w:sz w:val="22"/>
          <w:szCs w:val="22"/>
          <w:lang w:val="en-US" w:eastAsia="en-AU"/>
        </w:rPr>
        <w:t xml:space="preserve"> until collection. Redundant computers in a good state of repair may be donated to a partner </w:t>
      </w:r>
      <w:proofErr w:type="spellStart"/>
      <w:r w:rsidRPr="00584A99">
        <w:rPr>
          <w:rFonts w:eastAsia="Times New Roman" w:cs="Segoe UI"/>
          <w:color w:val="000000"/>
          <w:sz w:val="22"/>
          <w:szCs w:val="22"/>
          <w:lang w:val="en-US" w:eastAsia="en-AU"/>
        </w:rPr>
        <w:t>organisation</w:t>
      </w:r>
      <w:proofErr w:type="spellEnd"/>
      <w:r w:rsidRPr="00584A99">
        <w:rPr>
          <w:rFonts w:eastAsia="Times New Roman" w:cs="Segoe UI"/>
          <w:color w:val="000000"/>
          <w:sz w:val="22"/>
          <w:szCs w:val="22"/>
          <w:lang w:val="en-US" w:eastAsia="en-AU"/>
        </w:rPr>
        <w:t xml:space="preserve"> or to a charity.</w:t>
      </w:r>
      <w:r w:rsidRPr="00584A99">
        <w:rPr>
          <w:rFonts w:eastAsia="Times New Roman" w:cs="Segoe UI"/>
          <w:color w:val="000000"/>
          <w:sz w:val="22"/>
          <w:szCs w:val="22"/>
          <w:lang w:eastAsia="en-AU"/>
        </w:rPr>
        <w:t> </w:t>
      </w:r>
    </w:p>
    <w:p w14:paraId="065A04E1" w14:textId="77777777" w:rsidR="00F15446" w:rsidRPr="00584A99" w:rsidRDefault="00F15446" w:rsidP="004B0D8C">
      <w:pPr>
        <w:pStyle w:val="Heading3"/>
        <w:rPr>
          <w:rFonts w:eastAsia="Times New Roman" w:cs="Segoe UI"/>
          <w:szCs w:val="22"/>
          <w:lang w:eastAsia="en-AU"/>
        </w:rPr>
      </w:pPr>
      <w:bookmarkStart w:id="62" w:name="_Toc167815712"/>
      <w:r w:rsidRPr="00584A99">
        <w:rPr>
          <w:rFonts w:eastAsia="Times New Roman" w:cs="Segoe UI"/>
          <w:szCs w:val="22"/>
          <w:lang w:val="en-US" w:eastAsia="en-AU"/>
        </w:rPr>
        <w:t>1.5</w:t>
      </w:r>
      <w:r w:rsidRPr="00584A99">
        <w:rPr>
          <w:rFonts w:cs="Segoe UI"/>
          <w:szCs w:val="22"/>
        </w:rPr>
        <w:tab/>
      </w:r>
      <w:r w:rsidRPr="00584A99">
        <w:rPr>
          <w:rFonts w:eastAsia="Times New Roman" w:cs="Segoe UI"/>
          <w:szCs w:val="22"/>
          <w:lang w:val="en-US" w:eastAsia="en-AU"/>
        </w:rPr>
        <w:t>Toner and ink cartridges</w:t>
      </w:r>
      <w:bookmarkEnd w:id="62"/>
      <w:r w:rsidRPr="00584A99">
        <w:rPr>
          <w:rFonts w:eastAsia="Times New Roman" w:cs="Segoe UI"/>
          <w:szCs w:val="22"/>
          <w:lang w:eastAsia="en-AU"/>
        </w:rPr>
        <w:t> </w:t>
      </w:r>
    </w:p>
    <w:p w14:paraId="4679F1CC"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 xml:space="preserve">Used toner and ink cartridges are collected for recycling by </w:t>
      </w:r>
      <w:r w:rsidRPr="00584A99">
        <w:rPr>
          <w:rFonts w:eastAsia="Times New Roman" w:cs="Segoe UI"/>
          <w:b/>
          <w:bCs/>
          <w:color w:val="000000"/>
          <w:sz w:val="22"/>
          <w:szCs w:val="22"/>
          <w:lang w:val="en-US" w:eastAsia="en-AU"/>
        </w:rPr>
        <w:t>[insert external company name].</w:t>
      </w:r>
      <w:r w:rsidRPr="00584A99">
        <w:rPr>
          <w:rFonts w:eastAsia="Times New Roman" w:cs="Segoe UI"/>
          <w:color w:val="000000"/>
          <w:sz w:val="22"/>
          <w:szCs w:val="22"/>
          <w:lang w:val="en-US" w:eastAsia="en-AU"/>
        </w:rPr>
        <w:t xml:space="preserve"> Items are collated in the designated toner and ink recycling bin located in the </w:t>
      </w:r>
      <w:r w:rsidRPr="00584A99">
        <w:rPr>
          <w:rFonts w:eastAsia="Times New Roman" w:cs="Segoe UI"/>
          <w:b/>
          <w:bCs/>
          <w:color w:val="000000"/>
          <w:sz w:val="22"/>
          <w:szCs w:val="22"/>
          <w:lang w:val="en-US" w:eastAsia="en-AU"/>
        </w:rPr>
        <w:t>[insert toner and ink recycling bin location, e.g. store room]</w:t>
      </w:r>
      <w:r w:rsidRPr="00584A99">
        <w:rPr>
          <w:rFonts w:eastAsia="Times New Roman" w:cs="Segoe UI"/>
          <w:color w:val="000000"/>
          <w:sz w:val="22"/>
          <w:szCs w:val="22"/>
          <w:lang w:val="en-US" w:eastAsia="en-AU"/>
        </w:rPr>
        <w:t xml:space="preserve"> until collection. </w:t>
      </w:r>
      <w:r w:rsidRPr="00584A99">
        <w:rPr>
          <w:rFonts w:eastAsia="Times New Roman" w:cs="Segoe UI"/>
          <w:color w:val="000000"/>
          <w:sz w:val="22"/>
          <w:szCs w:val="22"/>
          <w:lang w:eastAsia="en-AU"/>
        </w:rPr>
        <w:t> </w:t>
      </w:r>
    </w:p>
    <w:p w14:paraId="4F3DF294"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168FFEF2" w14:textId="77777777" w:rsidR="00F15446" w:rsidRPr="00584A99" w:rsidRDefault="00F15446" w:rsidP="004B0D8C">
      <w:pPr>
        <w:pStyle w:val="Heading3"/>
        <w:rPr>
          <w:rFonts w:eastAsia="Times New Roman" w:cs="Segoe UI"/>
          <w:szCs w:val="22"/>
          <w:lang w:eastAsia="en-AU"/>
        </w:rPr>
      </w:pPr>
      <w:bookmarkStart w:id="63" w:name="_Toc167815713"/>
      <w:r w:rsidRPr="00584A99">
        <w:rPr>
          <w:rFonts w:eastAsia="Times New Roman" w:cs="Segoe UI"/>
          <w:szCs w:val="22"/>
          <w:lang w:val="en-US" w:eastAsia="en-AU"/>
        </w:rPr>
        <w:lastRenderedPageBreak/>
        <w:t>1.6</w:t>
      </w:r>
      <w:r w:rsidRPr="00584A99">
        <w:rPr>
          <w:rFonts w:cs="Segoe UI"/>
          <w:szCs w:val="22"/>
        </w:rPr>
        <w:tab/>
      </w:r>
      <w:r w:rsidRPr="00584A99">
        <w:rPr>
          <w:rFonts w:eastAsia="Times New Roman" w:cs="Segoe UI"/>
          <w:szCs w:val="22"/>
          <w:lang w:val="en-US" w:eastAsia="en-AU"/>
        </w:rPr>
        <w:t>Furniture and fittings</w:t>
      </w:r>
      <w:bookmarkEnd w:id="63"/>
      <w:r w:rsidRPr="00584A99">
        <w:rPr>
          <w:rFonts w:eastAsia="Times New Roman" w:cs="Segoe UI"/>
          <w:szCs w:val="22"/>
          <w:lang w:eastAsia="en-AU"/>
        </w:rPr>
        <w:t> </w:t>
      </w:r>
    </w:p>
    <w:p w14:paraId="2D3441F6"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 xml:space="preserve">Unwanted furniture and fittings in a good state of repair may be donated to a partner </w:t>
      </w:r>
      <w:proofErr w:type="spellStart"/>
      <w:r w:rsidRPr="00584A99">
        <w:rPr>
          <w:rFonts w:eastAsia="Times New Roman" w:cs="Segoe UI"/>
          <w:color w:val="000000"/>
          <w:sz w:val="22"/>
          <w:szCs w:val="22"/>
          <w:lang w:val="en-US" w:eastAsia="en-AU"/>
        </w:rPr>
        <w:t>organisation</w:t>
      </w:r>
      <w:proofErr w:type="spellEnd"/>
      <w:r w:rsidRPr="00584A99">
        <w:rPr>
          <w:rFonts w:eastAsia="Times New Roman" w:cs="Segoe UI"/>
          <w:color w:val="000000"/>
          <w:sz w:val="22"/>
          <w:szCs w:val="22"/>
          <w:lang w:val="en-US" w:eastAsia="en-AU"/>
        </w:rPr>
        <w:t xml:space="preserve"> or to a </w:t>
      </w:r>
      <w:proofErr w:type="spellStart"/>
      <w:r w:rsidRPr="00584A99">
        <w:rPr>
          <w:rFonts w:eastAsia="Times New Roman" w:cs="Segoe UI"/>
          <w:color w:val="000000"/>
          <w:sz w:val="22"/>
          <w:szCs w:val="22"/>
          <w:lang w:val="en-US" w:eastAsia="en-AU"/>
        </w:rPr>
        <w:t>charity.Broken</w:t>
      </w:r>
      <w:proofErr w:type="spellEnd"/>
      <w:r w:rsidRPr="00584A99">
        <w:rPr>
          <w:rFonts w:eastAsia="Times New Roman" w:cs="Segoe UI"/>
          <w:color w:val="000000"/>
          <w:sz w:val="22"/>
          <w:szCs w:val="22"/>
          <w:lang w:val="en-US" w:eastAsia="en-AU"/>
        </w:rPr>
        <w:t xml:space="preserve"> furniture and fittings are to be placed in the general waste area in </w:t>
      </w:r>
      <w:r w:rsidRPr="00584A99">
        <w:rPr>
          <w:rFonts w:eastAsia="Times New Roman" w:cs="Segoe UI"/>
          <w:b/>
          <w:bCs/>
          <w:color w:val="000000"/>
          <w:sz w:val="22"/>
          <w:szCs w:val="22"/>
          <w:lang w:val="en-US" w:eastAsia="en-AU"/>
        </w:rPr>
        <w:t xml:space="preserve">[insert general waste location, e.g. waste area at the end of car park] </w:t>
      </w:r>
      <w:r w:rsidRPr="00584A99">
        <w:rPr>
          <w:rFonts w:eastAsia="Times New Roman" w:cs="Segoe UI"/>
          <w:color w:val="000000"/>
          <w:sz w:val="22"/>
          <w:szCs w:val="22"/>
          <w:lang w:val="en-US" w:eastAsia="en-AU"/>
        </w:rPr>
        <w:t xml:space="preserve">to be removed by </w:t>
      </w:r>
      <w:r w:rsidRPr="00584A99">
        <w:rPr>
          <w:rFonts w:eastAsia="Times New Roman" w:cs="Segoe UI"/>
          <w:b/>
          <w:bCs/>
          <w:color w:val="000000"/>
          <w:sz w:val="22"/>
          <w:szCs w:val="22"/>
          <w:lang w:val="en-US" w:eastAsia="en-AU"/>
        </w:rPr>
        <w:t xml:space="preserve">[insert your </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cleaners contractor’s name].</w:t>
      </w:r>
      <w:r w:rsidRPr="00584A99">
        <w:rPr>
          <w:rFonts w:eastAsia="Times New Roman" w:cs="Segoe UI"/>
          <w:color w:val="000000"/>
          <w:sz w:val="22"/>
          <w:szCs w:val="22"/>
          <w:lang w:val="en-US" w:eastAsia="en-AU"/>
        </w:rPr>
        <w:t xml:space="preserve"> The removal of ‘white goods’ is arranged and negotiated with the delivery of the replacement items.</w:t>
      </w:r>
      <w:r w:rsidRPr="00584A99">
        <w:rPr>
          <w:rFonts w:eastAsia="Times New Roman" w:cs="Segoe UI"/>
          <w:color w:val="000000"/>
          <w:sz w:val="22"/>
          <w:szCs w:val="22"/>
          <w:lang w:eastAsia="en-AU"/>
        </w:rPr>
        <w:t> </w:t>
      </w:r>
    </w:p>
    <w:p w14:paraId="48D34F1C"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6D8ECFB8"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1AC3AAED"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5F80FAEC"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72270BBE"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5EFA7A52"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4A339732"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383C3939"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796C144C"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4253AA96"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1EC40374"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60C52D24"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07619A2B"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4664202A"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0A32BC1C"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57673146"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2CDA1FA0"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46FC04C2"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4D4F52D4"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77296C60"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0B2F8528"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391400C3"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4F6DF947"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4900FAB9"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459F748E"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11475444"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78785EA9"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3CD46ECF"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3CABC6F4"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24FC4A9F"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7DC77047"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672B4EAC"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0376187F"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649664DA"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78A7D92E"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5A43BFAE"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741D6DB8"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2807212F"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3490CCEF" w14:textId="4718A9BD" w:rsidR="00F15446" w:rsidRPr="00584A99" w:rsidRDefault="00F15446" w:rsidP="00F15446">
      <w:pPr>
        <w:jc w:val="both"/>
        <w:textAlignment w:val="baseline"/>
        <w:rPr>
          <w:rFonts w:eastAsia="Times New Roman" w:cs="Segoe UI"/>
          <w:color w:val="000000"/>
          <w:sz w:val="22"/>
          <w:szCs w:val="22"/>
          <w:lang w:eastAsia="en-AU"/>
        </w:rPr>
      </w:pPr>
      <w:r w:rsidRPr="00584A99">
        <w:rPr>
          <w:rFonts w:eastAsia="Times New Roman" w:cs="Segoe UI"/>
          <w:color w:val="000000"/>
          <w:sz w:val="22"/>
          <w:szCs w:val="22"/>
          <w:lang w:eastAsia="en-AU"/>
        </w:rPr>
        <w:t> </w:t>
      </w:r>
    </w:p>
    <w:p w14:paraId="14F1DE38" w14:textId="4718A9BD" w:rsidR="00F15446" w:rsidRPr="00584A99" w:rsidRDefault="00F15446" w:rsidP="004B0D8C">
      <w:pPr>
        <w:pStyle w:val="Heading2"/>
        <w:rPr>
          <w:rFonts w:ascii="Segoe UI" w:hAnsi="Segoe UI" w:cs="Segoe UI"/>
          <w:sz w:val="22"/>
          <w:szCs w:val="22"/>
        </w:rPr>
      </w:pPr>
      <w:bookmarkStart w:id="64" w:name="_Toc167815714"/>
      <w:r w:rsidRPr="00584A99">
        <w:rPr>
          <w:rFonts w:ascii="Segoe UI" w:hAnsi="Segoe UI" w:cs="Segoe UI"/>
          <w:sz w:val="22"/>
          <w:szCs w:val="22"/>
        </w:rPr>
        <w:lastRenderedPageBreak/>
        <w:t>APPENDIX H: ENVIRONMENTAL AUDITS</w:t>
      </w:r>
      <w:bookmarkEnd w:id="64"/>
      <w:r w:rsidRPr="00584A99">
        <w:rPr>
          <w:rFonts w:ascii="Segoe UI" w:hAnsi="Segoe UI" w:cs="Segoe UI"/>
          <w:sz w:val="22"/>
          <w:szCs w:val="22"/>
        </w:rPr>
        <w:t> </w:t>
      </w:r>
    </w:p>
    <w:p w14:paraId="37D6556B" w14:textId="33F714BE"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w:t>
      </w:r>
      <w:r w:rsidRPr="00584A99">
        <w:rPr>
          <w:rFonts w:eastAsia="Times New Roman" w:cs="Segoe UI"/>
          <w:color w:val="000000"/>
          <w:sz w:val="22"/>
          <w:szCs w:val="22"/>
          <w:lang w:val="en-US" w:eastAsia="en-AU"/>
        </w:rPr>
        <w:t xml:space="preserve">’s commitment to a healthy and safe workplace is supported by regular environmental audits undertaken by all staff. The environmental audit process assesses the physical environment of the </w:t>
      </w: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 </w:t>
      </w:r>
      <w:r w:rsidRPr="00584A99">
        <w:rPr>
          <w:rFonts w:eastAsia="Times New Roman" w:cs="Segoe UI"/>
          <w:color w:val="000000"/>
          <w:sz w:val="22"/>
          <w:szCs w:val="22"/>
          <w:lang w:val="en-US" w:eastAsia="en-AU"/>
        </w:rPr>
        <w:t>facilities to identify and document hazards, the degree of associated risks, and identify control measures.</w:t>
      </w:r>
      <w:r w:rsidRPr="00584A99">
        <w:rPr>
          <w:rFonts w:eastAsia="Times New Roman" w:cs="Segoe UI"/>
          <w:color w:val="000000"/>
          <w:sz w:val="22"/>
          <w:szCs w:val="22"/>
          <w:lang w:eastAsia="en-AU"/>
        </w:rPr>
        <w:t> </w:t>
      </w:r>
    </w:p>
    <w:p w14:paraId="3497C4D6" w14:textId="77777777" w:rsidR="00F15446" w:rsidRPr="00584A99" w:rsidRDefault="00F15446" w:rsidP="004B0D8C">
      <w:pPr>
        <w:pStyle w:val="Heading3"/>
        <w:rPr>
          <w:rFonts w:eastAsia="Times New Roman" w:cs="Segoe UI"/>
          <w:szCs w:val="22"/>
          <w:lang w:eastAsia="en-AU"/>
        </w:rPr>
      </w:pPr>
      <w:bookmarkStart w:id="65" w:name="_Toc167815715"/>
      <w:r w:rsidRPr="00584A99">
        <w:rPr>
          <w:rFonts w:eastAsia="Times New Roman" w:cs="Segoe UI"/>
          <w:szCs w:val="22"/>
          <w:lang w:val="en-US" w:eastAsia="en-AU"/>
        </w:rPr>
        <w:t>1.1</w:t>
      </w:r>
      <w:r w:rsidRPr="00584A99">
        <w:rPr>
          <w:rFonts w:cs="Segoe UI"/>
          <w:szCs w:val="22"/>
        </w:rPr>
        <w:tab/>
      </w:r>
      <w:r w:rsidRPr="00584A99">
        <w:rPr>
          <w:rFonts w:eastAsia="Times New Roman" w:cs="Segoe UI"/>
          <w:szCs w:val="22"/>
          <w:lang w:val="en-US" w:eastAsia="en-AU"/>
        </w:rPr>
        <w:t>Audit schedule</w:t>
      </w:r>
      <w:bookmarkEnd w:id="65"/>
      <w:r w:rsidRPr="00584A99">
        <w:rPr>
          <w:rFonts w:eastAsia="Times New Roman" w:cs="Segoe UI"/>
          <w:szCs w:val="22"/>
          <w:lang w:eastAsia="en-AU"/>
        </w:rPr>
        <w:t> </w:t>
      </w:r>
    </w:p>
    <w:p w14:paraId="3564C922" w14:textId="3E1C8E16"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 xml:space="preserve">Environmental audits are conducted </w:t>
      </w:r>
      <w:r w:rsidRPr="00584A99">
        <w:rPr>
          <w:rFonts w:eastAsia="Times New Roman" w:cs="Segoe UI"/>
          <w:b/>
          <w:bCs/>
          <w:color w:val="000000"/>
          <w:sz w:val="22"/>
          <w:szCs w:val="22"/>
          <w:lang w:val="en-US" w:eastAsia="en-AU"/>
        </w:rPr>
        <w:t>[Insert environmental audit frequency]</w:t>
      </w:r>
      <w:r w:rsidRPr="00584A99">
        <w:rPr>
          <w:rFonts w:eastAsia="Times New Roman" w:cs="Segoe UI"/>
          <w:color w:val="000000"/>
          <w:sz w:val="22"/>
          <w:szCs w:val="22"/>
          <w:lang w:val="en-US" w:eastAsia="en-AU"/>
        </w:rPr>
        <w:t>, scheduled in advance, and allocated to trained staff on a rotational basis. </w:t>
      </w:r>
      <w:r w:rsidRPr="00584A99">
        <w:rPr>
          <w:rFonts w:eastAsia="Times New Roman" w:cs="Segoe UI"/>
          <w:color w:val="000000"/>
          <w:sz w:val="22"/>
          <w:szCs w:val="22"/>
          <w:lang w:eastAsia="en-AU"/>
        </w:rPr>
        <w:t> </w:t>
      </w:r>
    </w:p>
    <w:p w14:paraId="7684F131" w14:textId="77777777" w:rsidR="00F15446" w:rsidRPr="00584A99" w:rsidRDefault="00F15446" w:rsidP="004B0D8C">
      <w:pPr>
        <w:pStyle w:val="Heading3"/>
        <w:rPr>
          <w:rFonts w:eastAsia="Times New Roman" w:cs="Segoe UI"/>
          <w:szCs w:val="22"/>
          <w:lang w:eastAsia="en-AU"/>
        </w:rPr>
      </w:pPr>
      <w:bookmarkStart w:id="66" w:name="_Toc167815716"/>
      <w:r w:rsidRPr="00584A99">
        <w:rPr>
          <w:rFonts w:eastAsia="Times New Roman" w:cs="Segoe UI"/>
          <w:szCs w:val="22"/>
          <w:lang w:val="en-US" w:eastAsia="en-AU"/>
        </w:rPr>
        <w:t>1.2</w:t>
      </w:r>
      <w:r w:rsidRPr="00584A99">
        <w:rPr>
          <w:rFonts w:cs="Segoe UI"/>
          <w:szCs w:val="22"/>
        </w:rPr>
        <w:tab/>
      </w:r>
      <w:r w:rsidRPr="00584A99">
        <w:rPr>
          <w:rFonts w:eastAsia="Times New Roman" w:cs="Segoe UI"/>
          <w:szCs w:val="22"/>
          <w:lang w:val="en-US" w:eastAsia="en-AU"/>
        </w:rPr>
        <w:t>Audit coverage</w:t>
      </w:r>
      <w:bookmarkEnd w:id="66"/>
      <w:r w:rsidRPr="00584A99">
        <w:rPr>
          <w:rFonts w:eastAsia="Times New Roman" w:cs="Segoe UI"/>
          <w:szCs w:val="22"/>
          <w:lang w:eastAsia="en-AU"/>
        </w:rPr>
        <w:t> </w:t>
      </w:r>
    </w:p>
    <w:p w14:paraId="6525EED1"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The audit is guided by Environment Audit Checklist, which includes an assessment of the condition and possible hazards in the following areas: </w:t>
      </w:r>
      <w:r w:rsidRPr="00584A99">
        <w:rPr>
          <w:rFonts w:eastAsia="Times New Roman" w:cs="Segoe UI"/>
          <w:color w:val="000000"/>
          <w:sz w:val="22"/>
          <w:szCs w:val="22"/>
          <w:lang w:eastAsia="en-AU"/>
        </w:rPr>
        <w:t> </w:t>
      </w:r>
    </w:p>
    <w:p w14:paraId="7B47B83D" w14:textId="77777777" w:rsidR="00F15446" w:rsidRPr="00584A99" w:rsidRDefault="00F15446" w:rsidP="00552975">
      <w:pPr>
        <w:numPr>
          <w:ilvl w:val="0"/>
          <w:numId w:val="64"/>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consultation</w:t>
      </w:r>
      <w:r w:rsidRPr="00584A99">
        <w:rPr>
          <w:rFonts w:eastAsia="Times New Roman" w:cs="Segoe UI"/>
          <w:color w:val="000000"/>
          <w:sz w:val="22"/>
          <w:szCs w:val="22"/>
          <w:lang w:eastAsia="en-AU"/>
        </w:rPr>
        <w:t> </w:t>
      </w:r>
    </w:p>
    <w:p w14:paraId="09740715" w14:textId="77777777" w:rsidR="00F15446" w:rsidRPr="00584A99" w:rsidRDefault="00F15446" w:rsidP="00552975">
      <w:pPr>
        <w:numPr>
          <w:ilvl w:val="0"/>
          <w:numId w:val="64"/>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external environment</w:t>
      </w:r>
      <w:r w:rsidRPr="00584A99">
        <w:rPr>
          <w:rFonts w:eastAsia="Times New Roman" w:cs="Segoe UI"/>
          <w:color w:val="000000"/>
          <w:sz w:val="22"/>
          <w:szCs w:val="22"/>
          <w:lang w:eastAsia="en-AU"/>
        </w:rPr>
        <w:t> </w:t>
      </w:r>
    </w:p>
    <w:p w14:paraId="43405B1D" w14:textId="77777777" w:rsidR="00F15446" w:rsidRPr="00584A99" w:rsidRDefault="00F15446" w:rsidP="00552975">
      <w:pPr>
        <w:numPr>
          <w:ilvl w:val="0"/>
          <w:numId w:val="64"/>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security</w:t>
      </w:r>
      <w:r w:rsidRPr="00584A99">
        <w:rPr>
          <w:rFonts w:eastAsia="Times New Roman" w:cs="Segoe UI"/>
          <w:color w:val="000000"/>
          <w:sz w:val="22"/>
          <w:szCs w:val="22"/>
          <w:lang w:eastAsia="en-AU"/>
        </w:rPr>
        <w:t> </w:t>
      </w:r>
    </w:p>
    <w:p w14:paraId="16F44101" w14:textId="77777777" w:rsidR="00F15446" w:rsidRPr="00584A99" w:rsidRDefault="00F15446" w:rsidP="00552975">
      <w:pPr>
        <w:numPr>
          <w:ilvl w:val="0"/>
          <w:numId w:val="64"/>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floors, aisles, exits and stairs</w:t>
      </w:r>
      <w:r w:rsidRPr="00584A99">
        <w:rPr>
          <w:rFonts w:eastAsia="Times New Roman" w:cs="Segoe UI"/>
          <w:color w:val="000000"/>
          <w:sz w:val="22"/>
          <w:szCs w:val="22"/>
          <w:lang w:eastAsia="en-AU"/>
        </w:rPr>
        <w:t> </w:t>
      </w:r>
    </w:p>
    <w:p w14:paraId="336E7232" w14:textId="77777777" w:rsidR="00F15446" w:rsidRPr="00584A99" w:rsidRDefault="00F15446" w:rsidP="00552975">
      <w:pPr>
        <w:numPr>
          <w:ilvl w:val="0"/>
          <w:numId w:val="64"/>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lighting and indoor climate</w:t>
      </w:r>
      <w:r w:rsidRPr="00584A99">
        <w:rPr>
          <w:rFonts w:eastAsia="Times New Roman" w:cs="Segoe UI"/>
          <w:color w:val="000000"/>
          <w:sz w:val="22"/>
          <w:szCs w:val="22"/>
          <w:lang w:eastAsia="en-AU"/>
        </w:rPr>
        <w:t> </w:t>
      </w:r>
    </w:p>
    <w:p w14:paraId="2F1FAFCC" w14:textId="77777777" w:rsidR="00F15446" w:rsidRPr="00584A99" w:rsidRDefault="00F15446" w:rsidP="00552975">
      <w:pPr>
        <w:numPr>
          <w:ilvl w:val="0"/>
          <w:numId w:val="64"/>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bathroom facilities</w:t>
      </w:r>
      <w:r w:rsidRPr="00584A99">
        <w:rPr>
          <w:rFonts w:eastAsia="Times New Roman" w:cs="Segoe UI"/>
          <w:color w:val="000000"/>
          <w:sz w:val="22"/>
          <w:szCs w:val="22"/>
          <w:lang w:eastAsia="en-AU"/>
        </w:rPr>
        <w:t> </w:t>
      </w:r>
    </w:p>
    <w:p w14:paraId="6DA7F175" w14:textId="77777777" w:rsidR="00F15446" w:rsidRPr="00584A99" w:rsidRDefault="00F15446" w:rsidP="00552975">
      <w:pPr>
        <w:numPr>
          <w:ilvl w:val="0"/>
          <w:numId w:val="64"/>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kitchen and dining facilities</w:t>
      </w:r>
      <w:r w:rsidRPr="00584A99">
        <w:rPr>
          <w:rFonts w:eastAsia="Times New Roman" w:cs="Segoe UI"/>
          <w:color w:val="000000"/>
          <w:sz w:val="22"/>
          <w:szCs w:val="22"/>
          <w:lang w:eastAsia="en-AU"/>
        </w:rPr>
        <w:t> </w:t>
      </w:r>
    </w:p>
    <w:p w14:paraId="5EE7193A" w14:textId="77777777" w:rsidR="00F15446" w:rsidRPr="00584A99" w:rsidRDefault="00F15446" w:rsidP="00552975">
      <w:pPr>
        <w:numPr>
          <w:ilvl w:val="0"/>
          <w:numId w:val="64"/>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managing facilities / housekeeping</w:t>
      </w:r>
      <w:r w:rsidRPr="00584A99">
        <w:rPr>
          <w:rFonts w:eastAsia="Times New Roman" w:cs="Segoe UI"/>
          <w:color w:val="000000"/>
          <w:sz w:val="22"/>
          <w:szCs w:val="22"/>
          <w:lang w:eastAsia="en-AU"/>
        </w:rPr>
        <w:t> </w:t>
      </w:r>
    </w:p>
    <w:p w14:paraId="62BFAC7F" w14:textId="77777777" w:rsidR="00F15446" w:rsidRPr="00584A99" w:rsidRDefault="00F15446" w:rsidP="00552975">
      <w:pPr>
        <w:numPr>
          <w:ilvl w:val="0"/>
          <w:numId w:val="65"/>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hazardous substances</w:t>
      </w:r>
      <w:r w:rsidRPr="00584A99">
        <w:rPr>
          <w:rFonts w:eastAsia="Times New Roman" w:cs="Segoe UI"/>
          <w:color w:val="000000"/>
          <w:sz w:val="22"/>
          <w:szCs w:val="22"/>
          <w:lang w:eastAsia="en-AU"/>
        </w:rPr>
        <w:t> </w:t>
      </w:r>
    </w:p>
    <w:p w14:paraId="6E496996" w14:textId="77777777" w:rsidR="00F15446" w:rsidRPr="00584A99" w:rsidRDefault="00F15446" w:rsidP="00552975">
      <w:pPr>
        <w:numPr>
          <w:ilvl w:val="0"/>
          <w:numId w:val="65"/>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storage</w:t>
      </w:r>
      <w:r w:rsidRPr="00584A99">
        <w:rPr>
          <w:rFonts w:eastAsia="Times New Roman" w:cs="Segoe UI"/>
          <w:color w:val="000000"/>
          <w:sz w:val="22"/>
          <w:szCs w:val="22"/>
          <w:lang w:eastAsia="en-AU"/>
        </w:rPr>
        <w:t> </w:t>
      </w:r>
    </w:p>
    <w:p w14:paraId="11649D73" w14:textId="77777777" w:rsidR="00F15446" w:rsidRPr="00584A99" w:rsidRDefault="00F15446" w:rsidP="00552975">
      <w:pPr>
        <w:numPr>
          <w:ilvl w:val="0"/>
          <w:numId w:val="65"/>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First Aid </w:t>
      </w:r>
      <w:r w:rsidRPr="00584A99">
        <w:rPr>
          <w:rFonts w:eastAsia="Times New Roman" w:cs="Segoe UI"/>
          <w:color w:val="000000"/>
          <w:sz w:val="22"/>
          <w:szCs w:val="22"/>
          <w:lang w:eastAsia="en-AU"/>
        </w:rPr>
        <w:t> </w:t>
      </w:r>
    </w:p>
    <w:p w14:paraId="5BF9054A" w14:textId="77777777" w:rsidR="00F15446" w:rsidRPr="00584A99" w:rsidRDefault="00F15446" w:rsidP="00552975">
      <w:pPr>
        <w:numPr>
          <w:ilvl w:val="0"/>
          <w:numId w:val="65"/>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workstations and office furniture</w:t>
      </w:r>
      <w:r w:rsidRPr="00584A99">
        <w:rPr>
          <w:rFonts w:eastAsia="Times New Roman" w:cs="Segoe UI"/>
          <w:color w:val="000000"/>
          <w:sz w:val="22"/>
          <w:szCs w:val="22"/>
          <w:lang w:eastAsia="en-AU"/>
        </w:rPr>
        <w:t> </w:t>
      </w:r>
    </w:p>
    <w:p w14:paraId="7B4CD0C7" w14:textId="77777777" w:rsidR="00F15446" w:rsidRPr="00584A99" w:rsidRDefault="00F15446" w:rsidP="00552975">
      <w:pPr>
        <w:numPr>
          <w:ilvl w:val="0"/>
          <w:numId w:val="65"/>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electricity/electrical equipment</w:t>
      </w:r>
      <w:r w:rsidRPr="00584A99">
        <w:rPr>
          <w:rFonts w:eastAsia="Times New Roman" w:cs="Segoe UI"/>
          <w:color w:val="000000"/>
          <w:sz w:val="22"/>
          <w:szCs w:val="22"/>
          <w:lang w:eastAsia="en-AU"/>
        </w:rPr>
        <w:t> </w:t>
      </w:r>
    </w:p>
    <w:p w14:paraId="4CF26DE2" w14:textId="77777777" w:rsidR="00F15446" w:rsidRPr="00584A99" w:rsidRDefault="00F15446" w:rsidP="00552975">
      <w:pPr>
        <w:numPr>
          <w:ilvl w:val="0"/>
          <w:numId w:val="65"/>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fire exits and procedures </w:t>
      </w:r>
      <w:r w:rsidRPr="00584A99">
        <w:rPr>
          <w:rFonts w:eastAsia="Times New Roman" w:cs="Segoe UI"/>
          <w:color w:val="000000"/>
          <w:sz w:val="22"/>
          <w:szCs w:val="22"/>
          <w:lang w:eastAsia="en-AU"/>
        </w:rPr>
        <w:t> </w:t>
      </w:r>
    </w:p>
    <w:p w14:paraId="0B6E603B" w14:textId="77777777" w:rsidR="00F15446" w:rsidRPr="00584A99" w:rsidRDefault="00F15446" w:rsidP="00552975">
      <w:pPr>
        <w:numPr>
          <w:ilvl w:val="0"/>
          <w:numId w:val="65"/>
        </w:numPr>
        <w:ind w:firstLine="0"/>
        <w:jc w:val="both"/>
        <w:textAlignment w:val="baseline"/>
        <w:rPr>
          <w:rFonts w:eastAsia="Times New Roman" w:cs="Segoe UI"/>
          <w:sz w:val="22"/>
          <w:szCs w:val="22"/>
          <w:lang w:eastAsia="en-AU"/>
        </w:rPr>
      </w:pPr>
      <w:r w:rsidRPr="00584A99">
        <w:rPr>
          <w:rFonts w:eastAsia="Times New Roman" w:cs="Segoe UI"/>
          <w:b/>
          <w:bCs/>
          <w:color w:val="000000"/>
          <w:sz w:val="22"/>
          <w:szCs w:val="22"/>
          <w:lang w:val="en-US" w:eastAsia="en-AU"/>
        </w:rPr>
        <w:t xml:space="preserve">[Insert other items that your </w:t>
      </w:r>
      <w:proofErr w:type="spellStart"/>
      <w:r w:rsidRPr="00584A99">
        <w:rPr>
          <w:rFonts w:eastAsia="Times New Roman" w:cs="Segoe UI"/>
          <w:b/>
          <w:bCs/>
          <w:color w:val="000000"/>
          <w:sz w:val="22"/>
          <w:szCs w:val="22"/>
          <w:lang w:val="en-US" w:eastAsia="en-AU"/>
        </w:rPr>
        <w:t>organisation’s</w:t>
      </w:r>
      <w:proofErr w:type="spellEnd"/>
      <w:r w:rsidRPr="00584A99">
        <w:rPr>
          <w:rFonts w:eastAsia="Times New Roman" w:cs="Segoe UI"/>
          <w:b/>
          <w:bCs/>
          <w:color w:val="000000"/>
          <w:sz w:val="22"/>
          <w:szCs w:val="22"/>
          <w:lang w:val="en-US" w:eastAsia="en-AU"/>
        </w:rPr>
        <w:t xml:space="preserve"> environment audit checklist could include, e.g. counselling facilities].</w:t>
      </w:r>
      <w:r w:rsidRPr="00584A99">
        <w:rPr>
          <w:rFonts w:eastAsia="Times New Roman" w:cs="Segoe UI"/>
          <w:color w:val="000000"/>
          <w:sz w:val="22"/>
          <w:szCs w:val="22"/>
          <w:lang w:eastAsia="en-AU"/>
        </w:rPr>
        <w:t> </w:t>
      </w:r>
    </w:p>
    <w:p w14:paraId="246E64D8"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3A1F68CB" w14:textId="77777777" w:rsidR="00F15446" w:rsidRPr="00584A99" w:rsidRDefault="00F15446" w:rsidP="00F15446">
      <w:pPr>
        <w:pBdr>
          <w:top w:val="single" w:sz="4" w:space="1" w:color="000000"/>
          <w:left w:val="single" w:sz="4" w:space="4" w:color="000000"/>
          <w:right w:val="single" w:sz="4" w:space="4" w:color="000000"/>
        </w:pBdr>
        <w:jc w:val="both"/>
        <w:textAlignment w:val="baseline"/>
        <w:rPr>
          <w:rFonts w:eastAsia="Times New Roman" w:cs="Segoe UI"/>
          <w:sz w:val="22"/>
          <w:szCs w:val="22"/>
          <w:lang w:eastAsia="en-AU"/>
        </w:rPr>
      </w:pPr>
      <w:r w:rsidRPr="00584A99">
        <w:rPr>
          <w:rFonts w:eastAsia="Times New Roman" w:cs="Segoe UI"/>
          <w:b/>
          <w:bCs/>
          <w:i/>
          <w:iCs/>
          <w:color w:val="000000"/>
          <w:sz w:val="22"/>
          <w:szCs w:val="22"/>
          <w:lang w:val="en-US" w:eastAsia="en-AU"/>
        </w:rPr>
        <w:t>Note*</w:t>
      </w:r>
      <w:r w:rsidRPr="00584A99">
        <w:rPr>
          <w:rFonts w:eastAsia="Times New Roman" w:cs="Segoe UI"/>
          <w:color w:val="000000"/>
          <w:sz w:val="22"/>
          <w:szCs w:val="22"/>
          <w:lang w:eastAsia="en-AU"/>
        </w:rPr>
        <w:t> </w:t>
      </w:r>
    </w:p>
    <w:p w14:paraId="620401AB" w14:textId="77777777" w:rsidR="00F15446" w:rsidRPr="00584A99" w:rsidRDefault="00F15446" w:rsidP="00F15446">
      <w:pPr>
        <w:pBdr>
          <w:left w:val="single" w:sz="4" w:space="4" w:color="000000"/>
          <w:right w:val="single" w:sz="4" w:space="4" w:color="000000"/>
        </w:pBdr>
        <w:jc w:val="both"/>
        <w:textAlignment w:val="baseline"/>
        <w:rPr>
          <w:rFonts w:eastAsia="Times New Roman" w:cs="Segoe UI"/>
          <w:sz w:val="22"/>
          <w:szCs w:val="22"/>
          <w:lang w:eastAsia="en-AU"/>
        </w:rPr>
      </w:pPr>
      <w:r w:rsidRPr="00584A99">
        <w:rPr>
          <w:rFonts w:eastAsia="Times New Roman" w:cs="Segoe UI"/>
          <w:i/>
          <w:iCs/>
          <w:color w:val="000000"/>
          <w:sz w:val="22"/>
          <w:szCs w:val="22"/>
          <w:lang w:val="en-US" w:eastAsia="en-AU"/>
        </w:rPr>
        <w:t xml:space="preserve">In residential facilities, remember to list all the client facilities of your </w:t>
      </w:r>
      <w:proofErr w:type="spellStart"/>
      <w:r w:rsidRPr="00584A99">
        <w:rPr>
          <w:rFonts w:eastAsia="Times New Roman" w:cs="Segoe UI"/>
          <w:i/>
          <w:iCs/>
          <w:color w:val="000000"/>
          <w:sz w:val="22"/>
          <w:szCs w:val="22"/>
          <w:lang w:val="en-US" w:eastAsia="en-AU"/>
        </w:rPr>
        <w:t>organisation</w:t>
      </w:r>
      <w:proofErr w:type="spellEnd"/>
      <w:r w:rsidRPr="00584A99">
        <w:rPr>
          <w:rFonts w:eastAsia="Times New Roman" w:cs="Segoe UI"/>
          <w:i/>
          <w:iCs/>
          <w:color w:val="000000"/>
          <w:sz w:val="22"/>
          <w:szCs w:val="22"/>
          <w:lang w:val="en-US" w:eastAsia="en-AU"/>
        </w:rPr>
        <w:t>; these may include client accommodation, gymnasium, communal gardens or the TV room.</w:t>
      </w:r>
      <w:r w:rsidRPr="00584A99">
        <w:rPr>
          <w:rFonts w:eastAsia="Times New Roman" w:cs="Segoe UI"/>
          <w:color w:val="000000"/>
          <w:sz w:val="22"/>
          <w:szCs w:val="22"/>
          <w:lang w:eastAsia="en-AU"/>
        </w:rPr>
        <w:t> </w:t>
      </w:r>
    </w:p>
    <w:p w14:paraId="4EC0F9BA" w14:textId="77777777" w:rsidR="00F15446" w:rsidRPr="00584A99" w:rsidRDefault="00F15446" w:rsidP="00F15446">
      <w:pPr>
        <w:pBdr>
          <w:left w:val="single" w:sz="4" w:space="4" w:color="000000"/>
          <w:right w:val="single" w:sz="4" w:space="4" w:color="000000"/>
        </w:pBd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191ADF4B" w14:textId="0E2F4B1B" w:rsidR="00F15446" w:rsidRPr="00584A99" w:rsidRDefault="00F15446" w:rsidP="004B0D8C">
      <w:pPr>
        <w:pBdr>
          <w:left w:val="single" w:sz="4" w:space="4" w:color="000000"/>
          <w:bottom w:val="single" w:sz="4" w:space="1" w:color="000000"/>
          <w:right w:val="single" w:sz="4" w:space="4" w:color="000000"/>
        </w:pBdr>
        <w:jc w:val="both"/>
        <w:textAlignment w:val="baseline"/>
        <w:rPr>
          <w:rFonts w:eastAsia="Times New Roman" w:cs="Segoe UI"/>
          <w:sz w:val="22"/>
          <w:szCs w:val="22"/>
          <w:lang w:eastAsia="en-AU"/>
        </w:rPr>
      </w:pPr>
      <w:r w:rsidRPr="00584A99">
        <w:rPr>
          <w:rFonts w:eastAsia="Times New Roman" w:cs="Segoe UI"/>
          <w:i/>
          <w:iCs/>
          <w:color w:val="000000"/>
          <w:sz w:val="22"/>
          <w:szCs w:val="22"/>
          <w:lang w:val="en-US" w:eastAsia="en-AU"/>
        </w:rPr>
        <w:t xml:space="preserve">*Please delete note before </w:t>
      </w:r>
      <w:proofErr w:type="spellStart"/>
      <w:r w:rsidRPr="00584A99">
        <w:rPr>
          <w:rFonts w:eastAsia="Times New Roman" w:cs="Segoe UI"/>
          <w:i/>
          <w:iCs/>
          <w:color w:val="000000"/>
          <w:sz w:val="22"/>
          <w:szCs w:val="22"/>
          <w:lang w:val="en-US" w:eastAsia="en-AU"/>
        </w:rPr>
        <w:t>finalising</w:t>
      </w:r>
      <w:proofErr w:type="spellEnd"/>
      <w:r w:rsidRPr="00584A99">
        <w:rPr>
          <w:rFonts w:eastAsia="Times New Roman" w:cs="Segoe UI"/>
          <w:i/>
          <w:iCs/>
          <w:color w:val="000000"/>
          <w:sz w:val="22"/>
          <w:szCs w:val="22"/>
          <w:lang w:val="en-US" w:eastAsia="en-AU"/>
        </w:rPr>
        <w:t xml:space="preserve"> this procedure</w:t>
      </w:r>
      <w:r w:rsidR="00522DE6">
        <w:rPr>
          <w:rFonts w:eastAsia="Times New Roman" w:cs="Segoe UI"/>
          <w:i/>
          <w:iCs/>
          <w:color w:val="000000"/>
          <w:sz w:val="22"/>
          <w:szCs w:val="22"/>
          <w:lang w:val="en-US" w:eastAsia="en-AU"/>
        </w:rPr>
        <w:t>.</w:t>
      </w:r>
      <w:r w:rsidRPr="00584A99">
        <w:rPr>
          <w:rFonts w:eastAsia="Times New Roman" w:cs="Segoe UI"/>
          <w:color w:val="000000"/>
          <w:sz w:val="22"/>
          <w:szCs w:val="22"/>
          <w:lang w:eastAsia="en-AU"/>
        </w:rPr>
        <w:t> </w:t>
      </w:r>
    </w:p>
    <w:p w14:paraId="36F4FC7D" w14:textId="77777777" w:rsidR="00F15446" w:rsidRPr="00584A99" w:rsidRDefault="00F15446" w:rsidP="004B0D8C">
      <w:pPr>
        <w:pStyle w:val="Heading3"/>
        <w:rPr>
          <w:rFonts w:eastAsia="Times New Roman" w:cs="Segoe UI"/>
          <w:szCs w:val="22"/>
          <w:lang w:eastAsia="en-AU"/>
        </w:rPr>
      </w:pPr>
      <w:bookmarkStart w:id="67" w:name="_Toc167815717"/>
      <w:r w:rsidRPr="00584A99">
        <w:rPr>
          <w:rFonts w:eastAsia="Times New Roman" w:cs="Segoe UI"/>
          <w:szCs w:val="22"/>
          <w:lang w:val="en-US" w:eastAsia="en-AU"/>
        </w:rPr>
        <w:t>1.3</w:t>
      </w:r>
      <w:r w:rsidRPr="00584A99">
        <w:rPr>
          <w:rFonts w:cs="Segoe UI"/>
          <w:szCs w:val="22"/>
        </w:rPr>
        <w:tab/>
      </w:r>
      <w:r w:rsidRPr="00584A99">
        <w:rPr>
          <w:rFonts w:eastAsia="Times New Roman" w:cs="Segoe UI"/>
          <w:szCs w:val="22"/>
          <w:lang w:val="en-US" w:eastAsia="en-AU"/>
        </w:rPr>
        <w:t>Audit process</w:t>
      </w:r>
      <w:bookmarkEnd w:id="67"/>
      <w:r w:rsidRPr="00584A99">
        <w:rPr>
          <w:rFonts w:eastAsia="Times New Roman" w:cs="Segoe UI"/>
          <w:szCs w:val="22"/>
          <w:lang w:eastAsia="en-AU"/>
        </w:rPr>
        <w:t> </w:t>
      </w:r>
    </w:p>
    <w:p w14:paraId="6F8722BF" w14:textId="77777777" w:rsidR="00F15446" w:rsidRPr="00584A99" w:rsidRDefault="00F15446" w:rsidP="00552975">
      <w:pPr>
        <w:numPr>
          <w:ilvl w:val="0"/>
          <w:numId w:val="66"/>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 xml:space="preserve">Conduct physical inspection of </w:t>
      </w: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 </w:t>
      </w:r>
      <w:r w:rsidRPr="00584A99">
        <w:rPr>
          <w:rFonts w:eastAsia="Times New Roman" w:cs="Segoe UI"/>
          <w:color w:val="000000"/>
          <w:sz w:val="22"/>
          <w:szCs w:val="22"/>
          <w:lang w:val="en-US" w:eastAsia="en-AU"/>
        </w:rPr>
        <w:t>environment</w:t>
      </w:r>
      <w:r w:rsidRPr="00584A99">
        <w:rPr>
          <w:rFonts w:eastAsia="Times New Roman" w:cs="Segoe UI"/>
          <w:color w:val="000000"/>
          <w:sz w:val="22"/>
          <w:szCs w:val="22"/>
          <w:lang w:eastAsia="en-AU"/>
        </w:rPr>
        <w:t> </w:t>
      </w:r>
    </w:p>
    <w:p w14:paraId="2E4CE356" w14:textId="77777777" w:rsidR="00F15446" w:rsidRPr="00584A99" w:rsidRDefault="00F15446" w:rsidP="00552975">
      <w:pPr>
        <w:numPr>
          <w:ilvl w:val="0"/>
          <w:numId w:val="67"/>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Identify hazards</w:t>
      </w:r>
      <w:r w:rsidRPr="00584A99">
        <w:rPr>
          <w:rFonts w:eastAsia="Times New Roman" w:cs="Segoe UI"/>
          <w:color w:val="000000"/>
          <w:sz w:val="22"/>
          <w:szCs w:val="22"/>
          <w:lang w:eastAsia="en-AU"/>
        </w:rPr>
        <w:t> </w:t>
      </w:r>
    </w:p>
    <w:p w14:paraId="56BA2E16" w14:textId="77777777" w:rsidR="00F15446" w:rsidRPr="00584A99" w:rsidRDefault="00F15446" w:rsidP="00552975">
      <w:pPr>
        <w:numPr>
          <w:ilvl w:val="0"/>
          <w:numId w:val="68"/>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Assess risk of occurrence and the consequence, should the risk occur</w:t>
      </w:r>
      <w:r w:rsidRPr="00584A99">
        <w:rPr>
          <w:rFonts w:eastAsia="Times New Roman" w:cs="Segoe UI"/>
          <w:color w:val="000000"/>
          <w:sz w:val="22"/>
          <w:szCs w:val="22"/>
          <w:lang w:eastAsia="en-AU"/>
        </w:rPr>
        <w:t> </w:t>
      </w:r>
    </w:p>
    <w:p w14:paraId="3F86E5A6" w14:textId="77777777" w:rsidR="00F15446" w:rsidRPr="00584A99" w:rsidRDefault="00F15446" w:rsidP="00552975">
      <w:pPr>
        <w:numPr>
          <w:ilvl w:val="0"/>
          <w:numId w:val="69"/>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Assign a risk rating (see Environment Audit Checklist)</w:t>
      </w:r>
      <w:r w:rsidRPr="00584A99">
        <w:rPr>
          <w:rFonts w:eastAsia="Times New Roman" w:cs="Segoe UI"/>
          <w:color w:val="000000"/>
          <w:sz w:val="22"/>
          <w:szCs w:val="22"/>
          <w:lang w:eastAsia="en-AU"/>
        </w:rPr>
        <w:t> </w:t>
      </w:r>
    </w:p>
    <w:p w14:paraId="3524DB1C" w14:textId="77777777" w:rsidR="00F15446" w:rsidRPr="00584A99" w:rsidRDefault="00F15446" w:rsidP="00552975">
      <w:pPr>
        <w:numPr>
          <w:ilvl w:val="0"/>
          <w:numId w:val="70"/>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Identify a response rating (see Environment Audit Checklist)</w:t>
      </w:r>
      <w:r w:rsidRPr="00584A99">
        <w:rPr>
          <w:rFonts w:eastAsia="Times New Roman" w:cs="Segoe UI"/>
          <w:color w:val="000000"/>
          <w:sz w:val="22"/>
          <w:szCs w:val="22"/>
          <w:lang w:eastAsia="en-AU"/>
        </w:rPr>
        <w:t> </w:t>
      </w:r>
    </w:p>
    <w:p w14:paraId="61F697CA" w14:textId="77777777" w:rsidR="00F15446" w:rsidRPr="00584A99" w:rsidRDefault="00F15446" w:rsidP="00552975">
      <w:pPr>
        <w:numPr>
          <w:ilvl w:val="0"/>
          <w:numId w:val="71"/>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Identify risk management action, responsibility and timeframe</w:t>
      </w:r>
      <w:r w:rsidRPr="00584A99">
        <w:rPr>
          <w:rFonts w:eastAsia="Times New Roman" w:cs="Segoe UI"/>
          <w:color w:val="000000"/>
          <w:sz w:val="22"/>
          <w:szCs w:val="22"/>
          <w:lang w:eastAsia="en-AU"/>
        </w:rPr>
        <w:t> </w:t>
      </w:r>
    </w:p>
    <w:p w14:paraId="4C29F953" w14:textId="77777777" w:rsidR="00F15446" w:rsidRPr="00584A99" w:rsidRDefault="00F15446" w:rsidP="00552975">
      <w:pPr>
        <w:numPr>
          <w:ilvl w:val="0"/>
          <w:numId w:val="72"/>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Document environment audit findings and action plan</w:t>
      </w:r>
      <w:r w:rsidRPr="00584A99">
        <w:rPr>
          <w:rFonts w:eastAsia="Times New Roman" w:cs="Segoe UI"/>
          <w:color w:val="000000"/>
          <w:sz w:val="22"/>
          <w:szCs w:val="22"/>
          <w:lang w:eastAsia="en-AU"/>
        </w:rPr>
        <w:t> </w:t>
      </w:r>
    </w:p>
    <w:p w14:paraId="014EAFEF" w14:textId="77777777" w:rsidR="00F15446" w:rsidRPr="00584A99" w:rsidRDefault="00F15446" w:rsidP="00552975">
      <w:pPr>
        <w:numPr>
          <w:ilvl w:val="0"/>
          <w:numId w:val="73"/>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Implement action</w:t>
      </w:r>
      <w:r w:rsidRPr="00584A99">
        <w:rPr>
          <w:rFonts w:eastAsia="Times New Roman" w:cs="Segoe UI"/>
          <w:color w:val="000000"/>
          <w:sz w:val="22"/>
          <w:szCs w:val="22"/>
          <w:lang w:eastAsia="en-AU"/>
        </w:rPr>
        <w:t> </w:t>
      </w:r>
    </w:p>
    <w:p w14:paraId="42C021F1" w14:textId="77777777" w:rsidR="00F15446" w:rsidRPr="00584A99" w:rsidRDefault="00F15446" w:rsidP="00552975">
      <w:pPr>
        <w:numPr>
          <w:ilvl w:val="0"/>
          <w:numId w:val="74"/>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Report audit and actions to HSR and staff, and where necessary, CEO/Manager and Board</w:t>
      </w:r>
      <w:r w:rsidRPr="00584A99">
        <w:rPr>
          <w:rFonts w:eastAsia="Times New Roman" w:cs="Segoe UI"/>
          <w:color w:val="000000"/>
          <w:sz w:val="22"/>
          <w:szCs w:val="22"/>
          <w:lang w:eastAsia="en-AU"/>
        </w:rPr>
        <w:t> </w:t>
      </w:r>
    </w:p>
    <w:p w14:paraId="5FE2E448" w14:textId="77777777" w:rsidR="00F15446" w:rsidRPr="00584A99" w:rsidRDefault="00F15446" w:rsidP="00552975">
      <w:pPr>
        <w:numPr>
          <w:ilvl w:val="0"/>
          <w:numId w:val="75"/>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lastRenderedPageBreak/>
        <w:t>File audit reports in the WHS Register at the WHS post.</w:t>
      </w:r>
      <w:r w:rsidRPr="00584A99">
        <w:rPr>
          <w:rFonts w:eastAsia="Times New Roman" w:cs="Segoe UI"/>
          <w:color w:val="000000"/>
          <w:sz w:val="22"/>
          <w:szCs w:val="22"/>
          <w:lang w:eastAsia="en-AU"/>
        </w:rPr>
        <w:t> </w:t>
      </w:r>
    </w:p>
    <w:p w14:paraId="2D89A1BB" w14:textId="77777777" w:rsidR="00325576" w:rsidRDefault="00325576" w:rsidP="004B0D8C">
      <w:pPr>
        <w:pStyle w:val="Heading2"/>
        <w:rPr>
          <w:rFonts w:ascii="Segoe UI" w:hAnsi="Segoe UI" w:cs="Segoe UI"/>
          <w:sz w:val="22"/>
          <w:szCs w:val="22"/>
        </w:rPr>
      </w:pPr>
    </w:p>
    <w:p w14:paraId="6B8E6CF2" w14:textId="77777777" w:rsidR="00325576" w:rsidRDefault="00325576" w:rsidP="00325576">
      <w:pPr>
        <w:rPr>
          <w:lang w:val="en-US" w:eastAsia="en-AU"/>
        </w:rPr>
      </w:pPr>
    </w:p>
    <w:p w14:paraId="74D23C5B" w14:textId="77777777" w:rsidR="00325576" w:rsidRDefault="00325576" w:rsidP="00325576">
      <w:pPr>
        <w:rPr>
          <w:lang w:val="en-US" w:eastAsia="en-AU"/>
        </w:rPr>
      </w:pPr>
    </w:p>
    <w:p w14:paraId="1853B18B" w14:textId="77777777" w:rsidR="00325576" w:rsidRDefault="00325576" w:rsidP="00325576">
      <w:pPr>
        <w:rPr>
          <w:lang w:val="en-US" w:eastAsia="en-AU"/>
        </w:rPr>
      </w:pPr>
    </w:p>
    <w:p w14:paraId="102C6F28" w14:textId="77777777" w:rsidR="00B626BC" w:rsidRDefault="00B626BC" w:rsidP="00325576">
      <w:pPr>
        <w:rPr>
          <w:lang w:val="en-US" w:eastAsia="en-AU"/>
        </w:rPr>
      </w:pPr>
    </w:p>
    <w:p w14:paraId="0D368083" w14:textId="77777777" w:rsidR="00B626BC" w:rsidRDefault="00B626BC" w:rsidP="00325576">
      <w:pPr>
        <w:rPr>
          <w:lang w:val="en-US" w:eastAsia="en-AU"/>
        </w:rPr>
      </w:pPr>
    </w:p>
    <w:p w14:paraId="5D0A721E" w14:textId="77777777" w:rsidR="00B626BC" w:rsidRDefault="00B626BC" w:rsidP="00325576">
      <w:pPr>
        <w:rPr>
          <w:lang w:val="en-US" w:eastAsia="en-AU"/>
        </w:rPr>
      </w:pPr>
    </w:p>
    <w:p w14:paraId="54DDDE97" w14:textId="77777777" w:rsidR="00B626BC" w:rsidRDefault="00B626BC" w:rsidP="00325576">
      <w:pPr>
        <w:rPr>
          <w:lang w:val="en-US" w:eastAsia="en-AU"/>
        </w:rPr>
      </w:pPr>
    </w:p>
    <w:p w14:paraId="4D6B10E3" w14:textId="77777777" w:rsidR="00B626BC" w:rsidRDefault="00B626BC" w:rsidP="00325576">
      <w:pPr>
        <w:rPr>
          <w:lang w:val="en-US" w:eastAsia="en-AU"/>
        </w:rPr>
      </w:pPr>
    </w:p>
    <w:p w14:paraId="32E4842A" w14:textId="77777777" w:rsidR="00B626BC" w:rsidRDefault="00B626BC" w:rsidP="00325576">
      <w:pPr>
        <w:rPr>
          <w:lang w:val="en-US" w:eastAsia="en-AU"/>
        </w:rPr>
      </w:pPr>
    </w:p>
    <w:p w14:paraId="6FE12010" w14:textId="77777777" w:rsidR="00B626BC" w:rsidRDefault="00B626BC" w:rsidP="00325576">
      <w:pPr>
        <w:rPr>
          <w:lang w:val="en-US" w:eastAsia="en-AU"/>
        </w:rPr>
      </w:pPr>
    </w:p>
    <w:p w14:paraId="20ED0A16" w14:textId="77777777" w:rsidR="00B626BC" w:rsidRDefault="00B626BC" w:rsidP="00325576">
      <w:pPr>
        <w:rPr>
          <w:lang w:val="en-US" w:eastAsia="en-AU"/>
        </w:rPr>
      </w:pPr>
    </w:p>
    <w:p w14:paraId="24BC76ED" w14:textId="77777777" w:rsidR="00B626BC" w:rsidRDefault="00B626BC" w:rsidP="00325576">
      <w:pPr>
        <w:rPr>
          <w:lang w:val="en-US" w:eastAsia="en-AU"/>
        </w:rPr>
      </w:pPr>
    </w:p>
    <w:p w14:paraId="2ADE8372" w14:textId="77777777" w:rsidR="00B626BC" w:rsidRDefault="00B626BC" w:rsidP="00325576">
      <w:pPr>
        <w:rPr>
          <w:lang w:val="en-US" w:eastAsia="en-AU"/>
        </w:rPr>
      </w:pPr>
    </w:p>
    <w:p w14:paraId="0E3632D4" w14:textId="77777777" w:rsidR="00B626BC" w:rsidRDefault="00B626BC" w:rsidP="00325576">
      <w:pPr>
        <w:rPr>
          <w:lang w:val="en-US" w:eastAsia="en-AU"/>
        </w:rPr>
      </w:pPr>
    </w:p>
    <w:p w14:paraId="1034EEED" w14:textId="77777777" w:rsidR="00B626BC" w:rsidRDefault="00B626BC" w:rsidP="00325576">
      <w:pPr>
        <w:rPr>
          <w:lang w:val="en-US" w:eastAsia="en-AU"/>
        </w:rPr>
      </w:pPr>
    </w:p>
    <w:p w14:paraId="06BEC7EB" w14:textId="77777777" w:rsidR="00B626BC" w:rsidRDefault="00B626BC" w:rsidP="00325576">
      <w:pPr>
        <w:rPr>
          <w:lang w:val="en-US" w:eastAsia="en-AU"/>
        </w:rPr>
      </w:pPr>
    </w:p>
    <w:p w14:paraId="35D89993" w14:textId="77777777" w:rsidR="00B626BC" w:rsidRDefault="00B626BC" w:rsidP="00325576">
      <w:pPr>
        <w:rPr>
          <w:lang w:val="en-US" w:eastAsia="en-AU"/>
        </w:rPr>
      </w:pPr>
    </w:p>
    <w:p w14:paraId="797DCD97" w14:textId="77777777" w:rsidR="00B626BC" w:rsidRDefault="00B626BC" w:rsidP="00325576">
      <w:pPr>
        <w:rPr>
          <w:lang w:val="en-US" w:eastAsia="en-AU"/>
        </w:rPr>
      </w:pPr>
    </w:p>
    <w:p w14:paraId="789AFC78" w14:textId="77777777" w:rsidR="00B626BC" w:rsidRDefault="00B626BC" w:rsidP="00325576">
      <w:pPr>
        <w:rPr>
          <w:lang w:val="en-US" w:eastAsia="en-AU"/>
        </w:rPr>
      </w:pPr>
    </w:p>
    <w:p w14:paraId="2E062A7B" w14:textId="77777777" w:rsidR="00B626BC" w:rsidRDefault="00B626BC" w:rsidP="00325576">
      <w:pPr>
        <w:rPr>
          <w:lang w:val="en-US" w:eastAsia="en-AU"/>
        </w:rPr>
      </w:pPr>
    </w:p>
    <w:p w14:paraId="1BA03B0D" w14:textId="77777777" w:rsidR="00B626BC" w:rsidRDefault="00B626BC" w:rsidP="00325576">
      <w:pPr>
        <w:rPr>
          <w:lang w:val="en-US" w:eastAsia="en-AU"/>
        </w:rPr>
      </w:pPr>
    </w:p>
    <w:p w14:paraId="1DF7D0BC" w14:textId="77777777" w:rsidR="00B626BC" w:rsidRDefault="00B626BC" w:rsidP="00325576">
      <w:pPr>
        <w:rPr>
          <w:lang w:val="en-US" w:eastAsia="en-AU"/>
        </w:rPr>
      </w:pPr>
    </w:p>
    <w:p w14:paraId="39CC27BC" w14:textId="77777777" w:rsidR="00B626BC" w:rsidRDefault="00B626BC" w:rsidP="00325576">
      <w:pPr>
        <w:rPr>
          <w:lang w:val="en-US" w:eastAsia="en-AU"/>
        </w:rPr>
      </w:pPr>
    </w:p>
    <w:p w14:paraId="43321A8B" w14:textId="77777777" w:rsidR="00B626BC" w:rsidRDefault="00B626BC" w:rsidP="00325576">
      <w:pPr>
        <w:rPr>
          <w:lang w:val="en-US" w:eastAsia="en-AU"/>
        </w:rPr>
      </w:pPr>
    </w:p>
    <w:p w14:paraId="198A6DBF" w14:textId="77777777" w:rsidR="00B626BC" w:rsidRDefault="00B626BC" w:rsidP="00325576">
      <w:pPr>
        <w:rPr>
          <w:lang w:val="en-US" w:eastAsia="en-AU"/>
        </w:rPr>
      </w:pPr>
    </w:p>
    <w:p w14:paraId="3211A617" w14:textId="77777777" w:rsidR="00B626BC" w:rsidRDefault="00B626BC" w:rsidP="00325576">
      <w:pPr>
        <w:rPr>
          <w:lang w:val="en-US" w:eastAsia="en-AU"/>
        </w:rPr>
      </w:pPr>
    </w:p>
    <w:p w14:paraId="0CF63EBC" w14:textId="77777777" w:rsidR="00B626BC" w:rsidRDefault="00B626BC" w:rsidP="00325576">
      <w:pPr>
        <w:rPr>
          <w:lang w:val="en-US" w:eastAsia="en-AU"/>
        </w:rPr>
      </w:pPr>
    </w:p>
    <w:p w14:paraId="4795D371" w14:textId="77777777" w:rsidR="00B626BC" w:rsidRDefault="00B626BC" w:rsidP="00325576">
      <w:pPr>
        <w:rPr>
          <w:lang w:val="en-US" w:eastAsia="en-AU"/>
        </w:rPr>
      </w:pPr>
    </w:p>
    <w:p w14:paraId="2192B30D" w14:textId="77777777" w:rsidR="00B626BC" w:rsidRDefault="00B626BC" w:rsidP="00325576">
      <w:pPr>
        <w:rPr>
          <w:lang w:val="en-US" w:eastAsia="en-AU"/>
        </w:rPr>
      </w:pPr>
    </w:p>
    <w:p w14:paraId="556B77A9" w14:textId="77777777" w:rsidR="00B626BC" w:rsidRDefault="00B626BC" w:rsidP="00325576">
      <w:pPr>
        <w:rPr>
          <w:lang w:val="en-US" w:eastAsia="en-AU"/>
        </w:rPr>
      </w:pPr>
    </w:p>
    <w:p w14:paraId="56617A80" w14:textId="77777777" w:rsidR="00B626BC" w:rsidRDefault="00B626BC" w:rsidP="00325576">
      <w:pPr>
        <w:rPr>
          <w:lang w:val="en-US" w:eastAsia="en-AU"/>
        </w:rPr>
      </w:pPr>
    </w:p>
    <w:p w14:paraId="061A5232" w14:textId="77777777" w:rsidR="00B626BC" w:rsidRDefault="00B626BC" w:rsidP="00325576">
      <w:pPr>
        <w:rPr>
          <w:lang w:val="en-US" w:eastAsia="en-AU"/>
        </w:rPr>
      </w:pPr>
    </w:p>
    <w:p w14:paraId="585D0F98" w14:textId="77777777" w:rsidR="00B626BC" w:rsidRDefault="00B626BC" w:rsidP="00325576">
      <w:pPr>
        <w:rPr>
          <w:lang w:val="en-US" w:eastAsia="en-AU"/>
        </w:rPr>
      </w:pPr>
    </w:p>
    <w:p w14:paraId="07BC8D1B" w14:textId="77777777" w:rsidR="00B626BC" w:rsidRDefault="00B626BC" w:rsidP="00325576">
      <w:pPr>
        <w:rPr>
          <w:lang w:val="en-US" w:eastAsia="en-AU"/>
        </w:rPr>
      </w:pPr>
    </w:p>
    <w:p w14:paraId="688DC476" w14:textId="77777777" w:rsidR="00B626BC" w:rsidRDefault="00B626BC" w:rsidP="00325576">
      <w:pPr>
        <w:rPr>
          <w:lang w:val="en-US" w:eastAsia="en-AU"/>
        </w:rPr>
      </w:pPr>
    </w:p>
    <w:p w14:paraId="7FDBBF16" w14:textId="77777777" w:rsidR="00B626BC" w:rsidRDefault="00B626BC" w:rsidP="00325576">
      <w:pPr>
        <w:rPr>
          <w:lang w:val="en-US" w:eastAsia="en-AU"/>
        </w:rPr>
      </w:pPr>
    </w:p>
    <w:p w14:paraId="7D0A54F1" w14:textId="77777777" w:rsidR="00B626BC" w:rsidRDefault="00B626BC" w:rsidP="00325576">
      <w:pPr>
        <w:rPr>
          <w:lang w:val="en-US" w:eastAsia="en-AU"/>
        </w:rPr>
      </w:pPr>
    </w:p>
    <w:p w14:paraId="3CF3F784" w14:textId="77777777" w:rsidR="00B626BC" w:rsidRDefault="00B626BC" w:rsidP="00325576">
      <w:pPr>
        <w:rPr>
          <w:lang w:val="en-US" w:eastAsia="en-AU"/>
        </w:rPr>
      </w:pPr>
    </w:p>
    <w:p w14:paraId="105AC358" w14:textId="77777777" w:rsidR="00B626BC" w:rsidRDefault="00B626BC" w:rsidP="00325576">
      <w:pPr>
        <w:rPr>
          <w:lang w:val="en-US" w:eastAsia="en-AU"/>
        </w:rPr>
      </w:pPr>
    </w:p>
    <w:p w14:paraId="211B3CF8" w14:textId="77777777" w:rsidR="00B626BC" w:rsidRDefault="00B626BC" w:rsidP="00325576">
      <w:pPr>
        <w:rPr>
          <w:lang w:val="en-US" w:eastAsia="en-AU"/>
        </w:rPr>
      </w:pPr>
    </w:p>
    <w:p w14:paraId="41F289BE" w14:textId="77777777" w:rsidR="00B626BC" w:rsidRDefault="00B626BC" w:rsidP="00325576">
      <w:pPr>
        <w:rPr>
          <w:lang w:val="en-US" w:eastAsia="en-AU"/>
        </w:rPr>
      </w:pPr>
    </w:p>
    <w:p w14:paraId="2B28715A" w14:textId="77777777" w:rsidR="00B626BC" w:rsidRDefault="00B626BC" w:rsidP="00325576">
      <w:pPr>
        <w:rPr>
          <w:lang w:val="en-US" w:eastAsia="en-AU"/>
        </w:rPr>
      </w:pPr>
    </w:p>
    <w:p w14:paraId="68066310" w14:textId="77777777" w:rsidR="00B626BC" w:rsidRDefault="00B626BC" w:rsidP="00325576">
      <w:pPr>
        <w:rPr>
          <w:lang w:val="en-US" w:eastAsia="en-AU"/>
        </w:rPr>
      </w:pPr>
    </w:p>
    <w:p w14:paraId="76C51813" w14:textId="77777777" w:rsidR="00B626BC" w:rsidRDefault="00B626BC" w:rsidP="00325576">
      <w:pPr>
        <w:rPr>
          <w:lang w:val="en-US" w:eastAsia="en-AU"/>
        </w:rPr>
      </w:pPr>
    </w:p>
    <w:p w14:paraId="74A61462" w14:textId="77777777" w:rsidR="00B626BC" w:rsidRDefault="00B626BC" w:rsidP="00325576">
      <w:pPr>
        <w:rPr>
          <w:lang w:val="en-US" w:eastAsia="en-AU"/>
        </w:rPr>
      </w:pPr>
    </w:p>
    <w:p w14:paraId="0DDE981A" w14:textId="77777777" w:rsidR="00B626BC" w:rsidRDefault="00B626BC" w:rsidP="00325576">
      <w:pPr>
        <w:rPr>
          <w:lang w:val="en-US" w:eastAsia="en-AU"/>
        </w:rPr>
      </w:pPr>
    </w:p>
    <w:p w14:paraId="3EF91F07" w14:textId="46836F11" w:rsidR="00F15446" w:rsidRPr="00B626BC" w:rsidRDefault="00F15446" w:rsidP="00B626BC">
      <w:pPr>
        <w:pStyle w:val="Heading2"/>
        <w:rPr>
          <w:rFonts w:ascii="Segoe UI" w:hAnsi="Segoe UI" w:cs="Segoe UI"/>
          <w:color w:val="auto"/>
          <w:sz w:val="22"/>
          <w:szCs w:val="22"/>
        </w:rPr>
      </w:pPr>
      <w:bookmarkStart w:id="68" w:name="_Toc167815718"/>
      <w:r w:rsidRPr="00584A99">
        <w:rPr>
          <w:rFonts w:ascii="Segoe UI" w:hAnsi="Segoe UI" w:cs="Segoe UI"/>
          <w:sz w:val="22"/>
          <w:szCs w:val="22"/>
        </w:rPr>
        <w:lastRenderedPageBreak/>
        <w:t>APPENDIX I: WORKERS COMPENSATION AND RETURNING TO WORK</w:t>
      </w:r>
      <w:bookmarkEnd w:id="68"/>
      <w:r w:rsidRPr="00584A99">
        <w:rPr>
          <w:rFonts w:ascii="Segoe UI" w:hAnsi="Segoe UI" w:cs="Segoe UI"/>
          <w:sz w:val="22"/>
          <w:szCs w:val="22"/>
        </w:rPr>
        <w:t> </w:t>
      </w:r>
    </w:p>
    <w:p w14:paraId="76282C27" w14:textId="77777777" w:rsidR="00F15446" w:rsidRPr="00584A99" w:rsidRDefault="00F15446" w:rsidP="00F15446">
      <w:pPr>
        <w:textAlignment w:val="baseline"/>
        <w:rPr>
          <w:rFonts w:eastAsia="Times New Roman" w:cs="Segoe UI"/>
          <w:sz w:val="22"/>
          <w:szCs w:val="22"/>
          <w:lang w:eastAsia="en-AU"/>
        </w:rPr>
      </w:pPr>
      <w:bookmarkStart w:id="69" w:name="_Toc167815719"/>
      <w:r w:rsidRPr="00F33504">
        <w:rPr>
          <w:rStyle w:val="Heading3Char"/>
          <w:sz w:val="22"/>
          <w:szCs w:val="22"/>
        </w:rPr>
        <w:t>1.1</w:t>
      </w:r>
      <w:r w:rsidRPr="00F33504">
        <w:rPr>
          <w:rStyle w:val="Heading3Char"/>
          <w:sz w:val="22"/>
          <w:szCs w:val="22"/>
        </w:rPr>
        <w:tab/>
        <w:t>What is workers compensation?</w:t>
      </w:r>
      <w:bookmarkEnd w:id="69"/>
      <w:r w:rsidRPr="00584A99">
        <w:rPr>
          <w:rFonts w:eastAsia="Times New Roman" w:cs="Segoe UI"/>
          <w:b/>
          <w:bCs/>
          <w:color w:val="000000" w:themeColor="text1"/>
          <w:sz w:val="22"/>
          <w:szCs w:val="22"/>
          <w:lang w:val="en-US" w:eastAsia="en-AU"/>
        </w:rPr>
        <w:t xml:space="preserve"> </w:t>
      </w:r>
      <w:r w:rsidRPr="00584A99">
        <w:rPr>
          <w:rFonts w:eastAsia="Times New Roman" w:cs="Segoe UI"/>
          <w:color w:val="000000" w:themeColor="text1"/>
          <w:sz w:val="22"/>
          <w:szCs w:val="22"/>
          <w:lang w:eastAsia="en-AU"/>
        </w:rPr>
        <w:t> </w:t>
      </w:r>
      <w:r w:rsidRPr="00584A99">
        <w:rPr>
          <w:rFonts w:cs="Segoe UI"/>
          <w:sz w:val="22"/>
          <w:szCs w:val="22"/>
        </w:rPr>
        <w:br/>
      </w:r>
      <w:r w:rsidRPr="00584A99">
        <w:rPr>
          <w:rFonts w:eastAsia="Times New Roman" w:cs="Segoe UI"/>
          <w:sz w:val="22"/>
          <w:szCs w:val="22"/>
          <w:lang w:val="en-US" w:eastAsia="en-AU"/>
        </w:rPr>
        <w:t>The NSW Workers Compensation Scheme, administered by the SafeWork Authority of NSW, is regulated by the Workers Compensation Act 1987 (NSW), Workplace Injury Management and Workers Compensation Act 1998 (NSW) and the Workers Compensation Amendment Act 2012 (NSW).  </w:t>
      </w:r>
      <w:r w:rsidRPr="00584A99">
        <w:rPr>
          <w:rFonts w:eastAsia="Times New Roman" w:cs="Segoe UI"/>
          <w:sz w:val="22"/>
          <w:szCs w:val="22"/>
          <w:lang w:eastAsia="en-AU"/>
        </w:rPr>
        <w:t> </w:t>
      </w:r>
    </w:p>
    <w:p w14:paraId="7B934B22" w14:textId="77777777" w:rsidR="006E7B4F" w:rsidRDefault="00F15446" w:rsidP="006E7B4F">
      <w:pPr>
        <w:textAlignment w:val="baseline"/>
        <w:rPr>
          <w:rFonts w:eastAsia="Times New Roman" w:cs="Segoe UI"/>
          <w:sz w:val="22"/>
          <w:szCs w:val="22"/>
          <w:lang w:eastAsia="en-AU"/>
        </w:rPr>
      </w:pPr>
      <w:r w:rsidRPr="00584A99">
        <w:rPr>
          <w:rFonts w:eastAsia="Times New Roman" w:cs="Segoe UI"/>
          <w:sz w:val="22"/>
          <w:szCs w:val="22"/>
          <w:lang w:val="en-US" w:eastAsia="en-AU"/>
        </w:rPr>
        <w:t>The NSW Workers Compensation Scheme provides protection to workers and their employers in the event of a work-related injury or disease. The aim of the scheme is to maintain a financially viable workers compensation system that is fair and affordable for employers and improves outcomes for injured workers. </w:t>
      </w:r>
      <w:r w:rsidRPr="00584A99">
        <w:rPr>
          <w:rFonts w:eastAsia="Times New Roman" w:cs="Segoe UI"/>
          <w:sz w:val="22"/>
          <w:szCs w:val="22"/>
          <w:lang w:eastAsia="en-AU"/>
        </w:rPr>
        <w:t> </w:t>
      </w:r>
      <w:r w:rsidRPr="00584A99">
        <w:rPr>
          <w:rFonts w:eastAsia="Times New Roman" w:cs="Segoe UI"/>
          <w:sz w:val="22"/>
          <w:szCs w:val="22"/>
          <w:lang w:eastAsia="en-AU"/>
        </w:rPr>
        <w:br/>
      </w:r>
      <w:r w:rsidRPr="00584A99">
        <w:rPr>
          <w:rFonts w:eastAsia="Times New Roman" w:cs="Segoe UI"/>
          <w:sz w:val="22"/>
          <w:szCs w:val="22"/>
          <w:lang w:val="en-US" w:eastAsia="en-AU"/>
        </w:rPr>
        <w:t> </w:t>
      </w:r>
      <w:r w:rsidRPr="00584A99">
        <w:rPr>
          <w:rFonts w:eastAsia="Times New Roman" w:cs="Segoe UI"/>
          <w:sz w:val="22"/>
          <w:szCs w:val="22"/>
          <w:lang w:eastAsia="en-AU"/>
        </w:rPr>
        <w:t> </w:t>
      </w:r>
      <w:r w:rsidRPr="00584A99">
        <w:rPr>
          <w:rFonts w:eastAsia="Times New Roman" w:cs="Segoe UI"/>
          <w:sz w:val="22"/>
          <w:szCs w:val="22"/>
          <w:lang w:eastAsia="en-AU"/>
        </w:rPr>
        <w:br/>
      </w:r>
      <w:r w:rsidRPr="00584A99">
        <w:rPr>
          <w:rFonts w:eastAsia="Times New Roman" w:cs="Segoe UI"/>
          <w:sz w:val="22"/>
          <w:szCs w:val="22"/>
          <w:lang w:val="en-US" w:eastAsia="en-AU"/>
        </w:rPr>
        <w:t>The scheme is funded through the premiums paid by employers, and provides medical and financial support to injured workers. In the event of a workplace injury or disease, a workers compensation insurance policy ensures that an employer is covered for the costs of all benefits due to the injured worker. Injured workers may have an entitlement through the workers compensation system to:  </w:t>
      </w:r>
      <w:r w:rsidRPr="00584A99">
        <w:rPr>
          <w:rFonts w:eastAsia="Times New Roman" w:cs="Segoe UI"/>
          <w:sz w:val="22"/>
          <w:szCs w:val="22"/>
          <w:lang w:eastAsia="en-AU"/>
        </w:rPr>
        <w:t> </w:t>
      </w:r>
    </w:p>
    <w:p w14:paraId="54064A7F" w14:textId="77777777" w:rsidR="006E7B4F" w:rsidRDefault="00F15446" w:rsidP="006E7B4F">
      <w:pPr>
        <w:pStyle w:val="ListParagraph"/>
        <w:numPr>
          <w:ilvl w:val="0"/>
          <w:numId w:val="99"/>
        </w:numPr>
        <w:textAlignment w:val="baseline"/>
        <w:rPr>
          <w:rFonts w:eastAsia="Times New Roman" w:cs="Segoe UI"/>
          <w:sz w:val="22"/>
          <w:szCs w:val="22"/>
          <w:lang w:eastAsia="en-AU"/>
        </w:rPr>
      </w:pPr>
      <w:r w:rsidRPr="006E7B4F">
        <w:rPr>
          <w:rFonts w:eastAsia="Times New Roman" w:cs="Segoe UI"/>
          <w:sz w:val="22"/>
          <w:szCs w:val="22"/>
          <w:lang w:val="en-US" w:eastAsia="en-AU"/>
        </w:rPr>
        <w:t>weekly payments; </w:t>
      </w:r>
      <w:r w:rsidRPr="006E7B4F">
        <w:rPr>
          <w:rFonts w:eastAsia="Times New Roman" w:cs="Segoe UI"/>
          <w:sz w:val="22"/>
          <w:szCs w:val="22"/>
          <w:lang w:eastAsia="en-AU"/>
        </w:rPr>
        <w:t>  </w:t>
      </w:r>
    </w:p>
    <w:p w14:paraId="31A0965A" w14:textId="77777777" w:rsidR="006E7B4F" w:rsidRDefault="00F15446" w:rsidP="006E7B4F">
      <w:pPr>
        <w:pStyle w:val="ListParagraph"/>
        <w:numPr>
          <w:ilvl w:val="0"/>
          <w:numId w:val="99"/>
        </w:numPr>
        <w:textAlignment w:val="baseline"/>
        <w:rPr>
          <w:rFonts w:eastAsia="Times New Roman" w:cs="Segoe UI"/>
          <w:sz w:val="22"/>
          <w:szCs w:val="22"/>
          <w:lang w:eastAsia="en-AU"/>
        </w:rPr>
      </w:pPr>
      <w:r w:rsidRPr="006E7B4F">
        <w:rPr>
          <w:rFonts w:eastAsia="Times New Roman" w:cs="Segoe UI"/>
          <w:sz w:val="22"/>
          <w:szCs w:val="22"/>
          <w:lang w:val="en-US" w:eastAsia="en-AU"/>
        </w:rPr>
        <w:t>lump sum payments for permanent impairment (and pain and suffering where applicable); </w:t>
      </w:r>
      <w:r w:rsidRPr="006E7B4F">
        <w:rPr>
          <w:rFonts w:eastAsia="Times New Roman" w:cs="Segoe UI"/>
          <w:sz w:val="22"/>
          <w:szCs w:val="22"/>
          <w:lang w:eastAsia="en-AU"/>
        </w:rPr>
        <w:t>  </w:t>
      </w:r>
    </w:p>
    <w:p w14:paraId="5E03B863" w14:textId="77777777" w:rsidR="006E7B4F" w:rsidRDefault="00F15446" w:rsidP="006E7B4F">
      <w:pPr>
        <w:pStyle w:val="ListParagraph"/>
        <w:numPr>
          <w:ilvl w:val="0"/>
          <w:numId w:val="99"/>
        </w:numPr>
        <w:textAlignment w:val="baseline"/>
        <w:rPr>
          <w:rFonts w:eastAsia="Times New Roman" w:cs="Segoe UI"/>
          <w:sz w:val="22"/>
          <w:szCs w:val="22"/>
          <w:lang w:eastAsia="en-AU"/>
        </w:rPr>
      </w:pPr>
      <w:r w:rsidRPr="006E7B4F">
        <w:rPr>
          <w:rFonts w:eastAsia="Times New Roman" w:cs="Segoe UI"/>
          <w:sz w:val="22"/>
          <w:szCs w:val="22"/>
          <w:lang w:val="en-US" w:eastAsia="en-AU"/>
        </w:rPr>
        <w:t>payment of medical and hospital expenses; and </w:t>
      </w:r>
      <w:r w:rsidRPr="006E7B4F">
        <w:rPr>
          <w:rFonts w:eastAsia="Times New Roman" w:cs="Segoe UI"/>
          <w:sz w:val="22"/>
          <w:szCs w:val="22"/>
          <w:lang w:eastAsia="en-AU"/>
        </w:rPr>
        <w:t>  </w:t>
      </w:r>
    </w:p>
    <w:p w14:paraId="29E7823C" w14:textId="5F586ABD" w:rsidR="00F15446" w:rsidRPr="006E7B4F" w:rsidRDefault="00F15446" w:rsidP="006E7B4F">
      <w:pPr>
        <w:pStyle w:val="ListParagraph"/>
        <w:numPr>
          <w:ilvl w:val="0"/>
          <w:numId w:val="99"/>
        </w:numPr>
        <w:textAlignment w:val="baseline"/>
        <w:rPr>
          <w:rFonts w:eastAsia="Times New Roman" w:cs="Segoe UI"/>
          <w:sz w:val="22"/>
          <w:szCs w:val="22"/>
          <w:lang w:eastAsia="en-AU"/>
        </w:rPr>
      </w:pPr>
      <w:r w:rsidRPr="006E7B4F">
        <w:rPr>
          <w:rFonts w:eastAsia="Times New Roman" w:cs="Segoe UI"/>
          <w:sz w:val="22"/>
          <w:szCs w:val="22"/>
          <w:lang w:val="en-US" w:eastAsia="en-AU"/>
        </w:rPr>
        <w:t>rehabilitation assistance. </w:t>
      </w:r>
      <w:r w:rsidRPr="006E7B4F">
        <w:rPr>
          <w:rFonts w:eastAsia="Times New Roman" w:cs="Segoe UI"/>
          <w:sz w:val="22"/>
          <w:szCs w:val="22"/>
          <w:lang w:eastAsia="en-AU"/>
        </w:rPr>
        <w:t>  </w:t>
      </w:r>
    </w:p>
    <w:p w14:paraId="317C09FF" w14:textId="77777777" w:rsidR="00F15446" w:rsidRPr="00584A99" w:rsidRDefault="00F15446" w:rsidP="00F15446">
      <w:pPr>
        <w:textAlignment w:val="baseline"/>
        <w:rPr>
          <w:rFonts w:eastAsia="Times New Roman" w:cs="Segoe UI"/>
          <w:sz w:val="22"/>
          <w:szCs w:val="22"/>
          <w:lang w:eastAsia="en-AU"/>
        </w:rPr>
      </w:pPr>
      <w:r w:rsidRPr="00584A99">
        <w:rPr>
          <w:rFonts w:eastAsia="Times New Roman" w:cs="Segoe UI"/>
          <w:sz w:val="22"/>
          <w:szCs w:val="22"/>
          <w:lang w:eastAsia="en-AU"/>
        </w:rPr>
        <w:t>  </w:t>
      </w:r>
    </w:p>
    <w:p w14:paraId="7E983913" w14:textId="77777777" w:rsidR="00F15446" w:rsidRPr="00584A99" w:rsidRDefault="00F15446" w:rsidP="00F15446">
      <w:pPr>
        <w:textAlignment w:val="baseline"/>
        <w:rPr>
          <w:rFonts w:eastAsia="Times New Roman" w:cs="Segoe UI"/>
          <w:sz w:val="22"/>
          <w:szCs w:val="22"/>
          <w:lang w:eastAsia="en-AU"/>
        </w:rPr>
      </w:pPr>
      <w:r w:rsidRPr="00584A99">
        <w:rPr>
          <w:rFonts w:eastAsia="Times New Roman" w:cs="Segoe UI"/>
          <w:sz w:val="22"/>
          <w:szCs w:val="22"/>
          <w:lang w:eastAsia="en-AU"/>
        </w:rPr>
        <w:t xml:space="preserve">Previous workers compensation legislation included eligibility for workers to make a ‘journey claim’ where an injury is sustained while the worker is travelling between home and work while the worker is off duty. The </w:t>
      </w:r>
      <w:r w:rsidRPr="00584A99">
        <w:rPr>
          <w:rFonts w:eastAsia="Times New Roman" w:cs="Segoe UI"/>
          <w:i/>
          <w:iCs/>
          <w:sz w:val="22"/>
          <w:szCs w:val="22"/>
          <w:lang w:eastAsia="en-AU"/>
        </w:rPr>
        <w:t>Workers Compensation Amendment Act</w:t>
      </w:r>
      <w:r w:rsidRPr="00584A99">
        <w:rPr>
          <w:rFonts w:eastAsia="Times New Roman" w:cs="Segoe UI"/>
          <w:sz w:val="22"/>
          <w:szCs w:val="22"/>
          <w:lang w:eastAsia="en-AU"/>
        </w:rPr>
        <w:t xml:space="preserve"> </w:t>
      </w:r>
      <w:r w:rsidRPr="00584A99">
        <w:rPr>
          <w:rFonts w:eastAsia="Times New Roman" w:cs="Segoe UI"/>
          <w:i/>
          <w:iCs/>
          <w:sz w:val="22"/>
          <w:szCs w:val="22"/>
          <w:lang w:eastAsia="en-AU"/>
        </w:rPr>
        <w:t>2012</w:t>
      </w:r>
      <w:r w:rsidRPr="00584A99">
        <w:rPr>
          <w:rFonts w:eastAsia="Times New Roman" w:cs="Segoe UI"/>
          <w:sz w:val="22"/>
          <w:szCs w:val="22"/>
          <w:lang w:eastAsia="en-AU"/>
        </w:rPr>
        <w:t xml:space="preserve"> (NSW) has changed, meaning that coverage will only be available if there is a substantial connection between the workers employment and the incident from which the injury arose, e.g. a nurse who is injured treating an accident on the way to work.   </w:t>
      </w:r>
    </w:p>
    <w:p w14:paraId="30D28C02" w14:textId="77777777" w:rsidR="00F15446" w:rsidRPr="00584A99" w:rsidRDefault="00F15446" w:rsidP="00F15446">
      <w:pPr>
        <w:textAlignment w:val="baseline"/>
        <w:rPr>
          <w:rFonts w:eastAsia="Times New Roman" w:cs="Segoe UI"/>
          <w:sz w:val="22"/>
          <w:szCs w:val="22"/>
          <w:lang w:eastAsia="en-AU"/>
        </w:rPr>
      </w:pPr>
      <w:r w:rsidRPr="00584A99">
        <w:rPr>
          <w:rFonts w:eastAsia="Times New Roman" w:cs="Segoe UI"/>
          <w:sz w:val="22"/>
          <w:szCs w:val="22"/>
          <w:lang w:eastAsia="en-AU"/>
        </w:rPr>
        <w:t>  </w:t>
      </w:r>
    </w:p>
    <w:p w14:paraId="1851F72E" w14:textId="77777777" w:rsidR="00F15446" w:rsidRPr="00584A99" w:rsidRDefault="00F15446" w:rsidP="00F15446">
      <w:pPr>
        <w:textAlignment w:val="baseline"/>
        <w:rPr>
          <w:rFonts w:eastAsia="Times New Roman" w:cs="Segoe UI"/>
          <w:sz w:val="22"/>
          <w:szCs w:val="22"/>
          <w:lang w:eastAsia="en-AU"/>
        </w:rPr>
      </w:pPr>
      <w:r w:rsidRPr="00584A99">
        <w:rPr>
          <w:rFonts w:eastAsia="Times New Roman" w:cs="Segoe UI"/>
          <w:sz w:val="22"/>
          <w:szCs w:val="22"/>
          <w:lang w:eastAsia="en-AU"/>
        </w:rPr>
        <w:t xml:space="preserve">Separate public liability insurance policy covers </w:t>
      </w:r>
      <w:r w:rsidRPr="00584A99">
        <w:rPr>
          <w:rFonts w:eastAsia="Times New Roman" w:cs="Segoe UI"/>
          <w:b/>
          <w:bCs/>
          <w:sz w:val="22"/>
          <w:szCs w:val="22"/>
          <w:lang w:eastAsia="en-AU"/>
        </w:rPr>
        <w:t xml:space="preserve">[organisation name] </w:t>
      </w:r>
      <w:r w:rsidRPr="00584A99">
        <w:rPr>
          <w:rFonts w:eastAsia="Times New Roman" w:cs="Segoe UI"/>
          <w:sz w:val="22"/>
          <w:szCs w:val="22"/>
          <w:lang w:eastAsia="en-AU"/>
        </w:rPr>
        <w:t xml:space="preserve">Board members and visitors for injuries sustained while on </w:t>
      </w:r>
      <w:r w:rsidRPr="00584A99">
        <w:rPr>
          <w:rFonts w:eastAsia="Times New Roman" w:cs="Segoe UI"/>
          <w:b/>
          <w:bCs/>
          <w:sz w:val="22"/>
          <w:szCs w:val="22"/>
          <w:lang w:eastAsia="en-AU"/>
        </w:rPr>
        <w:t xml:space="preserve">[organisation name] </w:t>
      </w:r>
      <w:r w:rsidRPr="00584A99">
        <w:rPr>
          <w:rFonts w:eastAsia="Times New Roman" w:cs="Segoe UI"/>
          <w:sz w:val="22"/>
          <w:szCs w:val="22"/>
          <w:lang w:eastAsia="en-AU"/>
        </w:rPr>
        <w:t xml:space="preserve">premises or participating in </w:t>
      </w:r>
      <w:r w:rsidRPr="00584A99">
        <w:rPr>
          <w:rFonts w:eastAsia="Times New Roman" w:cs="Segoe UI"/>
          <w:b/>
          <w:bCs/>
          <w:sz w:val="22"/>
          <w:szCs w:val="22"/>
          <w:lang w:eastAsia="en-AU"/>
        </w:rPr>
        <w:t xml:space="preserve">[organisation name] </w:t>
      </w:r>
      <w:r w:rsidRPr="00584A99">
        <w:rPr>
          <w:rFonts w:eastAsia="Times New Roman" w:cs="Segoe UI"/>
          <w:sz w:val="22"/>
          <w:szCs w:val="22"/>
          <w:lang w:eastAsia="en-AU"/>
        </w:rPr>
        <w:t>-run events.   </w:t>
      </w:r>
    </w:p>
    <w:p w14:paraId="1B845A02" w14:textId="77777777" w:rsidR="00F15446" w:rsidRPr="00584A99" w:rsidRDefault="00F15446" w:rsidP="00F15446">
      <w:pPr>
        <w:textAlignment w:val="baseline"/>
        <w:rPr>
          <w:rFonts w:eastAsia="Times New Roman" w:cs="Segoe UI"/>
          <w:sz w:val="22"/>
          <w:szCs w:val="22"/>
          <w:lang w:eastAsia="en-AU"/>
        </w:rPr>
      </w:pPr>
      <w:r w:rsidRPr="00584A99">
        <w:rPr>
          <w:rFonts w:eastAsia="Times New Roman" w:cs="Segoe UI"/>
          <w:color w:val="000000"/>
          <w:sz w:val="22"/>
          <w:szCs w:val="22"/>
          <w:lang w:eastAsia="en-AU"/>
        </w:rPr>
        <w:t>Death benefits and funeral expenses may be payable when a worker dies as a result of a workplace injury.  </w:t>
      </w:r>
    </w:p>
    <w:p w14:paraId="3F7DBE57"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For detailed information on benefits, refer to SIRA’s Workers Compensation Benefits Guide (see ‘References and resources’ at the end of this procedure). </w:t>
      </w:r>
      <w:r w:rsidRPr="00584A99">
        <w:rPr>
          <w:rFonts w:eastAsia="Times New Roman" w:cs="Segoe UI"/>
          <w:color w:val="000000"/>
          <w:sz w:val="22"/>
          <w:szCs w:val="22"/>
          <w:lang w:eastAsia="en-AU"/>
        </w:rPr>
        <w:t> </w:t>
      </w:r>
    </w:p>
    <w:p w14:paraId="55FBF19C"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2E011777" w14:textId="0B5668BD"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The SIRA website also details how to investigate and determine eligibility for the above claims, and other less common areas of compensation.</w:t>
      </w:r>
      <w:r w:rsidRPr="00584A99">
        <w:rPr>
          <w:rFonts w:eastAsia="Times New Roman" w:cs="Segoe UI"/>
          <w:color w:val="000000"/>
          <w:sz w:val="22"/>
          <w:szCs w:val="22"/>
          <w:lang w:eastAsia="en-AU"/>
        </w:rPr>
        <w:t> </w:t>
      </w:r>
    </w:p>
    <w:p w14:paraId="7AEE00ED" w14:textId="77777777" w:rsidR="00F15446" w:rsidRPr="00584A99" w:rsidRDefault="00F15446" w:rsidP="004B0D8C">
      <w:pPr>
        <w:pStyle w:val="Heading3"/>
        <w:rPr>
          <w:rFonts w:eastAsia="Times New Roman" w:cs="Segoe UI"/>
          <w:szCs w:val="22"/>
          <w:lang w:eastAsia="en-AU"/>
        </w:rPr>
      </w:pPr>
      <w:bookmarkStart w:id="70" w:name="_Toc167815720"/>
      <w:r w:rsidRPr="00584A99">
        <w:rPr>
          <w:rFonts w:eastAsia="Times New Roman" w:cs="Segoe UI"/>
          <w:szCs w:val="22"/>
          <w:lang w:val="en-US" w:eastAsia="en-AU"/>
        </w:rPr>
        <w:t>1.2</w:t>
      </w:r>
      <w:r w:rsidRPr="00584A99">
        <w:rPr>
          <w:rFonts w:cs="Segoe UI"/>
          <w:szCs w:val="22"/>
        </w:rPr>
        <w:tab/>
      </w:r>
      <w:r w:rsidRPr="00584A99">
        <w:rPr>
          <w:rFonts w:eastAsia="Times New Roman" w:cs="Segoe UI"/>
          <w:szCs w:val="22"/>
          <w:lang w:val="en-US" w:eastAsia="en-AU"/>
        </w:rPr>
        <w:t>Notifiable incidents and SafeWork NSW</w:t>
      </w:r>
      <w:bookmarkEnd w:id="70"/>
      <w:r w:rsidRPr="00584A99">
        <w:rPr>
          <w:rFonts w:eastAsia="Times New Roman" w:cs="Segoe UI"/>
          <w:szCs w:val="22"/>
          <w:lang w:val="en-US" w:eastAsia="en-AU"/>
        </w:rPr>
        <w:t> </w:t>
      </w:r>
      <w:r w:rsidRPr="00584A99">
        <w:rPr>
          <w:rFonts w:eastAsia="Times New Roman" w:cs="Segoe UI"/>
          <w:szCs w:val="22"/>
          <w:lang w:eastAsia="en-AU"/>
        </w:rPr>
        <w:t> </w:t>
      </w:r>
    </w:p>
    <w:p w14:paraId="17A675FE"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 xml:space="preserve">Once a WHS incident has been managed in line with Appendix D: Incident Management, </w:t>
      </w: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 </w:t>
      </w:r>
      <w:r w:rsidRPr="00584A99">
        <w:rPr>
          <w:rFonts w:eastAsia="Times New Roman" w:cs="Segoe UI"/>
          <w:color w:val="000000"/>
          <w:sz w:val="22"/>
          <w:szCs w:val="22"/>
          <w:lang w:val="en-US" w:eastAsia="en-AU"/>
        </w:rPr>
        <w:t xml:space="preserve">must immediately notify SafeWork NSW on 13 10 50 of ‘notifiable incidents’ and preserve the incident site until an inspector arrives or directs otherwise. The incident must also be documented on an Incident Report form and recorded in the </w:t>
      </w: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 </w:t>
      </w:r>
      <w:r w:rsidRPr="00584A99">
        <w:rPr>
          <w:rFonts w:eastAsia="Times New Roman" w:cs="Segoe UI"/>
          <w:color w:val="000000"/>
          <w:sz w:val="22"/>
          <w:szCs w:val="22"/>
          <w:lang w:val="en-US" w:eastAsia="en-AU"/>
        </w:rPr>
        <w:t>WHS Register.</w:t>
      </w:r>
      <w:r w:rsidRPr="00584A99">
        <w:rPr>
          <w:rFonts w:eastAsia="Times New Roman" w:cs="Segoe UI"/>
          <w:color w:val="000000"/>
          <w:sz w:val="22"/>
          <w:szCs w:val="22"/>
          <w:lang w:eastAsia="en-AU"/>
        </w:rPr>
        <w:t> </w:t>
      </w:r>
    </w:p>
    <w:p w14:paraId="68094858"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47294537"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A ‘notifiable incident’ is: </w:t>
      </w:r>
      <w:r w:rsidRPr="00584A99">
        <w:rPr>
          <w:rFonts w:eastAsia="Times New Roman" w:cs="Segoe UI"/>
          <w:color w:val="000000"/>
          <w:sz w:val="22"/>
          <w:szCs w:val="22"/>
          <w:lang w:eastAsia="en-AU"/>
        </w:rPr>
        <w:t> </w:t>
      </w:r>
    </w:p>
    <w:p w14:paraId="49B3F9F7" w14:textId="77777777" w:rsidR="006E7B4F" w:rsidRPr="006E7B4F" w:rsidRDefault="00F15446" w:rsidP="006E7B4F">
      <w:pPr>
        <w:pStyle w:val="ListParagraph"/>
        <w:numPr>
          <w:ilvl w:val="0"/>
          <w:numId w:val="100"/>
        </w:numPr>
        <w:jc w:val="both"/>
        <w:textAlignment w:val="baseline"/>
        <w:rPr>
          <w:rFonts w:eastAsia="Times New Roman" w:cs="Segoe UI"/>
          <w:sz w:val="22"/>
          <w:szCs w:val="22"/>
          <w:lang w:eastAsia="en-AU"/>
        </w:rPr>
      </w:pPr>
      <w:r w:rsidRPr="006E7B4F">
        <w:rPr>
          <w:rFonts w:eastAsia="Times New Roman" w:cs="Segoe UI"/>
          <w:color w:val="000000"/>
          <w:sz w:val="22"/>
          <w:szCs w:val="22"/>
          <w:lang w:val="en-US" w:eastAsia="en-AU"/>
        </w:rPr>
        <w:t>the death of a person;</w:t>
      </w:r>
      <w:r w:rsidRPr="006E7B4F">
        <w:rPr>
          <w:rFonts w:eastAsia="Times New Roman" w:cs="Segoe UI"/>
          <w:color w:val="000000"/>
          <w:sz w:val="22"/>
          <w:szCs w:val="22"/>
          <w:lang w:eastAsia="en-AU"/>
        </w:rPr>
        <w:t> </w:t>
      </w:r>
    </w:p>
    <w:p w14:paraId="4C08483B" w14:textId="77777777" w:rsidR="006E7B4F" w:rsidRPr="006E7B4F" w:rsidRDefault="00F15446" w:rsidP="006E7B4F">
      <w:pPr>
        <w:pStyle w:val="ListParagraph"/>
        <w:numPr>
          <w:ilvl w:val="0"/>
          <w:numId w:val="100"/>
        </w:numPr>
        <w:jc w:val="both"/>
        <w:textAlignment w:val="baseline"/>
        <w:rPr>
          <w:rFonts w:eastAsia="Times New Roman" w:cs="Segoe UI"/>
          <w:sz w:val="22"/>
          <w:szCs w:val="22"/>
          <w:lang w:eastAsia="en-AU"/>
        </w:rPr>
      </w:pPr>
      <w:r w:rsidRPr="006E7B4F">
        <w:rPr>
          <w:rFonts w:eastAsia="Times New Roman" w:cs="Segoe UI"/>
          <w:color w:val="000000"/>
          <w:sz w:val="22"/>
          <w:szCs w:val="22"/>
          <w:lang w:val="en-US" w:eastAsia="en-AU"/>
        </w:rPr>
        <w:t>a ‘serious injury or illness’; or </w:t>
      </w:r>
      <w:r w:rsidRPr="006E7B4F">
        <w:rPr>
          <w:rFonts w:eastAsia="Times New Roman" w:cs="Segoe UI"/>
          <w:color w:val="000000"/>
          <w:sz w:val="22"/>
          <w:szCs w:val="22"/>
          <w:lang w:eastAsia="en-AU"/>
        </w:rPr>
        <w:t> </w:t>
      </w:r>
    </w:p>
    <w:p w14:paraId="00B7112A" w14:textId="6C1DBDD3" w:rsidR="00F15446" w:rsidRPr="006E7B4F" w:rsidRDefault="00F15446" w:rsidP="006E7B4F">
      <w:pPr>
        <w:pStyle w:val="ListParagraph"/>
        <w:numPr>
          <w:ilvl w:val="0"/>
          <w:numId w:val="100"/>
        </w:numPr>
        <w:jc w:val="both"/>
        <w:textAlignment w:val="baseline"/>
        <w:rPr>
          <w:rFonts w:eastAsia="Times New Roman" w:cs="Segoe UI"/>
          <w:sz w:val="22"/>
          <w:szCs w:val="22"/>
          <w:lang w:eastAsia="en-AU"/>
        </w:rPr>
      </w:pPr>
      <w:r w:rsidRPr="006E7B4F">
        <w:rPr>
          <w:rFonts w:eastAsia="Times New Roman" w:cs="Segoe UI"/>
          <w:color w:val="000000"/>
          <w:sz w:val="22"/>
          <w:szCs w:val="22"/>
          <w:lang w:val="en-US" w:eastAsia="en-AU"/>
        </w:rPr>
        <w:lastRenderedPageBreak/>
        <w:t>a ‘dangerous incident’. </w:t>
      </w:r>
      <w:r w:rsidRPr="006E7B4F">
        <w:rPr>
          <w:rFonts w:eastAsia="Times New Roman" w:cs="Segoe UI"/>
          <w:color w:val="000000"/>
          <w:sz w:val="22"/>
          <w:szCs w:val="22"/>
          <w:lang w:eastAsia="en-AU"/>
        </w:rPr>
        <w:t> </w:t>
      </w:r>
    </w:p>
    <w:p w14:paraId="0A1A2644"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283AC66A" w14:textId="77777777" w:rsidR="00F15446" w:rsidRPr="00584A99" w:rsidRDefault="00F15446" w:rsidP="00F15446">
      <w:pPr>
        <w:textAlignment w:val="baseline"/>
        <w:rPr>
          <w:rFonts w:eastAsia="Times New Roman" w:cs="Segoe UI"/>
          <w:sz w:val="22"/>
          <w:szCs w:val="22"/>
          <w:lang w:eastAsia="en-AU"/>
        </w:rPr>
      </w:pPr>
      <w:r w:rsidRPr="00584A99">
        <w:rPr>
          <w:rFonts w:eastAsia="Times New Roman" w:cs="Segoe UI"/>
          <w:color w:val="000000"/>
          <w:sz w:val="22"/>
          <w:szCs w:val="22"/>
          <w:lang w:eastAsia="en-AU"/>
        </w:rPr>
        <w:t xml:space="preserve">A ‘serious injury or illness’ is one that requires immediate treatment as an in-patient in hospital, or for amputation, serious burn, serious eye injury, spinal injury and serious lacerations. ‘Dangerous incidents’, commonly referred to as ‘near misses,’ refer to any incident that exposes a serious risk to a person’s health or safety from immediate or imminent exposure to events such as uncontrolled implosion, explosion or fire; uncontrolled escape of gas or steam; and electric shock. </w:t>
      </w:r>
      <w:r w:rsidRPr="00584A99">
        <w:rPr>
          <w:rFonts w:eastAsia="Times New Roman" w:cs="Segoe UI"/>
          <w:color w:val="000000"/>
          <w:sz w:val="22"/>
          <w:szCs w:val="22"/>
          <w:shd w:val="clear" w:color="auto" w:fill="FFFFFF"/>
          <w:lang w:eastAsia="en-AU"/>
        </w:rPr>
        <w:t>Examples of these notifiable incidents are available in Safe Work Australia's ‘</w:t>
      </w:r>
      <w:hyperlink r:id="rId23" w:tgtFrame="_blank" w:history="1">
        <w:r w:rsidRPr="00584A99">
          <w:rPr>
            <w:rFonts w:eastAsia="Times New Roman" w:cs="Segoe UI"/>
            <w:color w:val="0563C1"/>
            <w:sz w:val="22"/>
            <w:szCs w:val="22"/>
            <w:u w:val="single"/>
            <w:shd w:val="clear" w:color="auto" w:fill="FFFFFF"/>
            <w:lang w:eastAsia="en-AU"/>
          </w:rPr>
          <w:t>Incident notification information sheet</w:t>
        </w:r>
      </w:hyperlink>
      <w:r w:rsidRPr="00584A99">
        <w:rPr>
          <w:rFonts w:eastAsia="Times New Roman" w:cs="Segoe UI"/>
          <w:sz w:val="22"/>
          <w:szCs w:val="22"/>
          <w:lang w:eastAsia="en-AU"/>
        </w:rPr>
        <w:t>’ (see ‘References and Resources’ in this procedure).  </w:t>
      </w:r>
    </w:p>
    <w:p w14:paraId="71DA88F7" w14:textId="77777777" w:rsidR="00F15446" w:rsidRPr="00584A99" w:rsidRDefault="00F15446" w:rsidP="00F15446">
      <w:pPr>
        <w:textAlignment w:val="baseline"/>
        <w:rPr>
          <w:rFonts w:eastAsia="Times New Roman" w:cs="Segoe UI"/>
          <w:sz w:val="22"/>
          <w:szCs w:val="22"/>
          <w:lang w:eastAsia="en-AU"/>
        </w:rPr>
      </w:pPr>
      <w:r w:rsidRPr="00584A99">
        <w:rPr>
          <w:rFonts w:eastAsia="Times New Roman" w:cs="Segoe UI"/>
          <w:sz w:val="22"/>
          <w:szCs w:val="22"/>
          <w:lang w:eastAsia="en-AU"/>
        </w:rPr>
        <w:t>  </w:t>
      </w:r>
    </w:p>
    <w:p w14:paraId="1825BB94" w14:textId="57F5F7F9"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 xml:space="preserve">Information that will be requested by SafeWork NSW is documented in the </w:t>
      </w: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 </w:t>
      </w:r>
      <w:r w:rsidRPr="00584A99">
        <w:rPr>
          <w:rFonts w:eastAsia="Times New Roman" w:cs="Segoe UI"/>
          <w:color w:val="000000"/>
          <w:sz w:val="22"/>
          <w:szCs w:val="22"/>
          <w:lang w:val="en-US" w:eastAsia="en-AU"/>
        </w:rPr>
        <w:t xml:space="preserve">WHS Register including a detailed description of the incident, such as what, when and where the incident happened, all the injured persons’ details, the injured persons’ treatment details, </w:t>
      </w: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name]’s</w:t>
      </w:r>
      <w:r w:rsidRPr="00584A99">
        <w:rPr>
          <w:rFonts w:eastAsia="Times New Roman" w:cs="Segoe UI"/>
          <w:color w:val="000000"/>
          <w:sz w:val="22"/>
          <w:szCs w:val="22"/>
          <w:lang w:val="en-US" w:eastAsia="en-AU"/>
        </w:rPr>
        <w:t xml:space="preserve"> details, and any actions undertaken to prevent recurrence of the incident. </w:t>
      </w:r>
      <w:r w:rsidRPr="00584A99">
        <w:rPr>
          <w:rFonts w:eastAsia="Times New Roman" w:cs="Segoe UI"/>
          <w:color w:val="000000"/>
          <w:sz w:val="22"/>
          <w:szCs w:val="22"/>
          <w:lang w:eastAsia="en-AU"/>
        </w:rPr>
        <w:t> </w:t>
      </w:r>
    </w:p>
    <w:p w14:paraId="7A99D4CF" w14:textId="77777777" w:rsidR="00F15446" w:rsidRPr="00584A99" w:rsidRDefault="00F15446" w:rsidP="004B0D8C">
      <w:pPr>
        <w:pStyle w:val="Heading3"/>
        <w:rPr>
          <w:rFonts w:eastAsia="Times New Roman" w:cs="Segoe UI"/>
          <w:szCs w:val="22"/>
          <w:lang w:eastAsia="en-AU"/>
        </w:rPr>
      </w:pPr>
      <w:bookmarkStart w:id="71" w:name="_Toc167815721"/>
      <w:r w:rsidRPr="00584A99">
        <w:rPr>
          <w:rFonts w:eastAsia="Times New Roman" w:cs="Segoe UI"/>
          <w:szCs w:val="22"/>
          <w:lang w:val="en-US" w:eastAsia="en-AU"/>
        </w:rPr>
        <w:t>1.3</w:t>
      </w:r>
      <w:r w:rsidRPr="00584A99">
        <w:rPr>
          <w:rFonts w:cs="Segoe UI"/>
          <w:szCs w:val="22"/>
        </w:rPr>
        <w:tab/>
      </w:r>
      <w:r w:rsidRPr="00584A99">
        <w:rPr>
          <w:rFonts w:eastAsia="Times New Roman" w:cs="Segoe UI"/>
          <w:szCs w:val="22"/>
          <w:lang w:val="en-US" w:eastAsia="en-AU"/>
        </w:rPr>
        <w:t>Notifying the external insurer</w:t>
      </w:r>
      <w:bookmarkEnd w:id="71"/>
      <w:r w:rsidRPr="00584A99">
        <w:rPr>
          <w:rFonts w:eastAsia="Times New Roman" w:cs="Segoe UI"/>
          <w:szCs w:val="22"/>
          <w:lang w:eastAsia="en-AU"/>
        </w:rPr>
        <w:t> </w:t>
      </w:r>
    </w:p>
    <w:p w14:paraId="7A86044E"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 xml:space="preserve">All notifiable </w:t>
      </w:r>
      <w:proofErr w:type="spellStart"/>
      <w:r w:rsidRPr="00584A99">
        <w:rPr>
          <w:rFonts w:eastAsia="Times New Roman" w:cs="Segoe UI"/>
          <w:color w:val="000000"/>
          <w:sz w:val="22"/>
          <w:szCs w:val="22"/>
          <w:lang w:val="en-US" w:eastAsia="en-AU"/>
        </w:rPr>
        <w:t>incidentsare</w:t>
      </w:r>
      <w:proofErr w:type="spellEnd"/>
      <w:r w:rsidRPr="00584A99">
        <w:rPr>
          <w:rFonts w:eastAsia="Times New Roman" w:cs="Segoe UI"/>
          <w:color w:val="000000"/>
          <w:sz w:val="22"/>
          <w:szCs w:val="22"/>
          <w:lang w:val="en-US" w:eastAsia="en-AU"/>
        </w:rPr>
        <w:t xml:space="preserve"> to be reported to </w:t>
      </w: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w:t>
      </w:r>
      <w:r w:rsidRPr="00584A99">
        <w:rPr>
          <w:rFonts w:eastAsia="Times New Roman" w:cs="Segoe UI"/>
          <w:color w:val="000000"/>
          <w:sz w:val="22"/>
          <w:szCs w:val="22"/>
          <w:lang w:val="en-US" w:eastAsia="en-AU"/>
        </w:rPr>
        <w:t>’s workers compensation insurer within 48 hours of the incident occurring. For incidents that are not immediately life threatening, [organization name] is to report to [organization name]’s workers compensation insurer within seven days of the incident occurring.</w:t>
      </w:r>
      <w:r w:rsidRPr="00584A99">
        <w:rPr>
          <w:rFonts w:eastAsia="Times New Roman" w:cs="Segoe UI"/>
          <w:color w:val="000000"/>
          <w:sz w:val="22"/>
          <w:szCs w:val="22"/>
          <w:lang w:eastAsia="en-AU"/>
        </w:rPr>
        <w:t> </w:t>
      </w:r>
    </w:p>
    <w:p w14:paraId="3A2AB920" w14:textId="6276FEB5"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Further details about the claims process can be found in SIRA’s ‘Guidelines for Claiming Workers Compensation’.</w:t>
      </w:r>
      <w:r w:rsidRPr="00584A99">
        <w:rPr>
          <w:rFonts w:eastAsia="Times New Roman" w:cs="Segoe UI"/>
          <w:color w:val="000000"/>
          <w:sz w:val="22"/>
          <w:szCs w:val="22"/>
          <w:lang w:eastAsia="en-AU"/>
        </w:rPr>
        <w:t> </w:t>
      </w:r>
    </w:p>
    <w:p w14:paraId="140CDE97" w14:textId="77777777" w:rsidR="00F15446" w:rsidRPr="00584A99" w:rsidRDefault="00F15446" w:rsidP="004B0D8C">
      <w:pPr>
        <w:pStyle w:val="Heading3"/>
        <w:rPr>
          <w:rFonts w:eastAsia="Times New Roman" w:cs="Segoe UI"/>
          <w:szCs w:val="22"/>
          <w:lang w:eastAsia="en-AU"/>
        </w:rPr>
      </w:pPr>
      <w:bookmarkStart w:id="72" w:name="_Toc167815722"/>
      <w:r w:rsidRPr="00584A99">
        <w:rPr>
          <w:rFonts w:eastAsia="Times New Roman" w:cs="Segoe UI"/>
          <w:szCs w:val="22"/>
          <w:lang w:val="en-US" w:eastAsia="en-AU"/>
        </w:rPr>
        <w:t>1.4</w:t>
      </w:r>
      <w:r w:rsidRPr="00584A99">
        <w:rPr>
          <w:rFonts w:cs="Segoe UI"/>
          <w:szCs w:val="22"/>
        </w:rPr>
        <w:tab/>
      </w:r>
      <w:r w:rsidRPr="00584A99">
        <w:rPr>
          <w:rFonts w:eastAsia="Times New Roman" w:cs="Segoe UI"/>
          <w:szCs w:val="22"/>
          <w:lang w:val="en-US" w:eastAsia="en-AU"/>
        </w:rPr>
        <w:t>Making a workers compensation claim</w:t>
      </w:r>
      <w:bookmarkEnd w:id="72"/>
      <w:r w:rsidRPr="00584A99">
        <w:rPr>
          <w:rFonts w:eastAsia="Times New Roman" w:cs="Segoe UI"/>
          <w:szCs w:val="22"/>
          <w:lang w:eastAsia="en-AU"/>
        </w:rPr>
        <w:t> </w:t>
      </w:r>
    </w:p>
    <w:p w14:paraId="4CC408CB"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 xml:space="preserve">Before making a workers compensation claim, the injured worker or their representative must advise </w:t>
      </w: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 </w:t>
      </w:r>
      <w:r w:rsidRPr="00584A99">
        <w:rPr>
          <w:rFonts w:eastAsia="Times New Roman" w:cs="Segoe UI"/>
          <w:color w:val="000000"/>
          <w:sz w:val="22"/>
          <w:szCs w:val="22"/>
          <w:lang w:val="en-US" w:eastAsia="en-AU"/>
        </w:rPr>
        <w:t xml:space="preserve">that an injury has occurred, ensure that the injury/illness has been  recorded in the </w:t>
      </w: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 </w:t>
      </w:r>
      <w:r w:rsidRPr="00584A99">
        <w:rPr>
          <w:rFonts w:eastAsia="Times New Roman" w:cs="Segoe UI"/>
          <w:color w:val="000000"/>
          <w:sz w:val="22"/>
          <w:szCs w:val="22"/>
          <w:lang w:val="en-US" w:eastAsia="en-AU"/>
        </w:rPr>
        <w:t>WHS Register, and provide a medical certificate. </w:t>
      </w:r>
      <w:r w:rsidRPr="00584A99">
        <w:rPr>
          <w:rFonts w:eastAsia="Times New Roman" w:cs="Segoe UI"/>
          <w:color w:val="000000"/>
          <w:sz w:val="22"/>
          <w:szCs w:val="22"/>
          <w:lang w:eastAsia="en-AU"/>
        </w:rPr>
        <w:t> </w:t>
      </w:r>
    </w:p>
    <w:p w14:paraId="17922798"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5D05AF82"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 </w:t>
      </w:r>
      <w:r w:rsidRPr="00584A99">
        <w:rPr>
          <w:rFonts w:eastAsia="Times New Roman" w:cs="Segoe UI"/>
          <w:color w:val="000000"/>
          <w:sz w:val="22"/>
          <w:szCs w:val="22"/>
          <w:lang w:val="en-US" w:eastAsia="en-AU"/>
        </w:rPr>
        <w:t xml:space="preserve">or the employee can notify </w:t>
      </w: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name]’s</w:t>
      </w:r>
      <w:r w:rsidRPr="00584A99">
        <w:rPr>
          <w:rFonts w:eastAsia="Times New Roman" w:cs="Segoe UI"/>
          <w:color w:val="000000"/>
          <w:sz w:val="22"/>
          <w:szCs w:val="22"/>
          <w:lang w:val="en-US" w:eastAsia="en-AU"/>
        </w:rPr>
        <w:t xml:space="preserve"> workers compensation insurer. </w:t>
      </w:r>
      <w:r w:rsidRPr="00584A99">
        <w:rPr>
          <w:rFonts w:eastAsia="Times New Roman" w:cs="Segoe UI"/>
          <w:color w:val="000000"/>
          <w:sz w:val="22"/>
          <w:szCs w:val="22"/>
          <w:lang w:eastAsia="en-AU"/>
        </w:rPr>
        <w:t> </w:t>
      </w:r>
    </w:p>
    <w:p w14:paraId="3E2AFE65"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126E3F50"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 xml:space="preserve">Generally, once </w:t>
      </w: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w:t>
      </w:r>
      <w:r w:rsidRPr="00584A99">
        <w:rPr>
          <w:rFonts w:eastAsia="Times New Roman" w:cs="Segoe UI"/>
          <w:color w:val="000000"/>
          <w:sz w:val="22"/>
          <w:szCs w:val="22"/>
          <w:lang w:val="en-US" w:eastAsia="en-AU"/>
        </w:rPr>
        <w:t>’s workers compensation insurer has been notified of an injury, the following occurs: </w:t>
      </w:r>
      <w:r w:rsidRPr="00584A99">
        <w:rPr>
          <w:rFonts w:eastAsia="Times New Roman" w:cs="Segoe UI"/>
          <w:color w:val="000000"/>
          <w:sz w:val="22"/>
          <w:szCs w:val="22"/>
          <w:lang w:eastAsia="en-AU"/>
        </w:rPr>
        <w:t> </w:t>
      </w:r>
    </w:p>
    <w:p w14:paraId="37D9DFD4" w14:textId="77777777" w:rsidR="006E7B4F" w:rsidRPr="006E7B4F" w:rsidRDefault="00F15446" w:rsidP="006E7B4F">
      <w:pPr>
        <w:pStyle w:val="ListParagraph"/>
        <w:numPr>
          <w:ilvl w:val="0"/>
          <w:numId w:val="101"/>
        </w:numPr>
        <w:textAlignment w:val="baseline"/>
        <w:rPr>
          <w:rFonts w:eastAsia="Times New Roman" w:cs="Segoe UI"/>
          <w:sz w:val="22"/>
          <w:szCs w:val="22"/>
          <w:lang w:eastAsia="en-AU"/>
        </w:rPr>
      </w:pPr>
      <w:r w:rsidRPr="006E7B4F">
        <w:rPr>
          <w:rFonts w:eastAsia="Times New Roman" w:cs="Segoe UI"/>
          <w:color w:val="000000"/>
          <w:sz w:val="22"/>
          <w:szCs w:val="22"/>
          <w:lang w:eastAsia="en-AU"/>
        </w:rPr>
        <w:t xml:space="preserve">the insurer will contact </w:t>
      </w:r>
      <w:r w:rsidRPr="006E7B4F">
        <w:rPr>
          <w:rFonts w:eastAsia="Times New Roman" w:cs="Segoe UI"/>
          <w:b/>
          <w:bCs/>
          <w:color w:val="000000"/>
          <w:sz w:val="22"/>
          <w:szCs w:val="22"/>
          <w:lang w:eastAsia="en-AU"/>
        </w:rPr>
        <w:t>[organisation name]</w:t>
      </w:r>
      <w:r w:rsidRPr="006E7B4F">
        <w:rPr>
          <w:rFonts w:eastAsia="Times New Roman" w:cs="Segoe UI"/>
          <w:color w:val="000000"/>
          <w:sz w:val="22"/>
          <w:szCs w:val="22"/>
          <w:lang w:eastAsia="en-AU"/>
        </w:rPr>
        <w:t>,</w:t>
      </w:r>
      <w:r w:rsidRPr="006E7B4F">
        <w:rPr>
          <w:rFonts w:eastAsia="Times New Roman" w:cs="Segoe UI"/>
          <w:b/>
          <w:bCs/>
          <w:color w:val="000000"/>
          <w:sz w:val="22"/>
          <w:szCs w:val="22"/>
          <w:lang w:eastAsia="en-AU"/>
        </w:rPr>
        <w:t xml:space="preserve"> </w:t>
      </w:r>
      <w:r w:rsidRPr="006E7B4F">
        <w:rPr>
          <w:rFonts w:eastAsia="Times New Roman" w:cs="Segoe UI"/>
          <w:color w:val="000000"/>
          <w:sz w:val="22"/>
          <w:szCs w:val="22"/>
          <w:lang w:eastAsia="en-AU"/>
        </w:rPr>
        <w:t>the injured worker, and if necessary, the worker’s nominated treating doctor  </w:t>
      </w:r>
    </w:p>
    <w:p w14:paraId="1854F96A" w14:textId="77777777" w:rsidR="006E7B4F" w:rsidRPr="006E7B4F" w:rsidRDefault="00F15446" w:rsidP="006E7B4F">
      <w:pPr>
        <w:pStyle w:val="ListParagraph"/>
        <w:numPr>
          <w:ilvl w:val="0"/>
          <w:numId w:val="101"/>
        </w:numPr>
        <w:textAlignment w:val="baseline"/>
        <w:rPr>
          <w:rFonts w:eastAsia="Times New Roman" w:cs="Segoe UI"/>
          <w:sz w:val="22"/>
          <w:szCs w:val="22"/>
          <w:lang w:eastAsia="en-AU"/>
        </w:rPr>
      </w:pPr>
      <w:r w:rsidRPr="006E7B4F">
        <w:rPr>
          <w:rFonts w:eastAsia="Times New Roman" w:cs="Segoe UI"/>
          <w:color w:val="000000"/>
          <w:sz w:val="22"/>
          <w:szCs w:val="22"/>
          <w:lang w:eastAsia="en-AU"/>
        </w:rPr>
        <w:t>the injured worker may be entitled to certain payments when a work related injury has resulted in a loss of earnings due to partial or total incapacitation </w:t>
      </w:r>
    </w:p>
    <w:p w14:paraId="5A25172A" w14:textId="77777777" w:rsidR="006E7B4F" w:rsidRPr="006E7B4F" w:rsidRDefault="00F15446" w:rsidP="006E7B4F">
      <w:pPr>
        <w:pStyle w:val="ListParagraph"/>
        <w:numPr>
          <w:ilvl w:val="0"/>
          <w:numId w:val="101"/>
        </w:numPr>
        <w:textAlignment w:val="baseline"/>
        <w:rPr>
          <w:rFonts w:eastAsia="Times New Roman" w:cs="Segoe UI"/>
          <w:sz w:val="22"/>
          <w:szCs w:val="22"/>
          <w:lang w:eastAsia="en-AU"/>
        </w:rPr>
      </w:pPr>
      <w:r w:rsidRPr="006E7B4F">
        <w:rPr>
          <w:rFonts w:eastAsia="Times New Roman" w:cs="Segoe UI"/>
          <w:color w:val="000000"/>
          <w:sz w:val="22"/>
          <w:szCs w:val="22"/>
          <w:lang w:eastAsia="en-AU"/>
        </w:rPr>
        <w:t>to demonstrate this incapacity, the injured worker must provide a completed workers compensation certificate of capacity</w:t>
      </w:r>
      <w:r w:rsidRPr="006E7B4F">
        <w:rPr>
          <w:rFonts w:eastAsia="Times New Roman" w:cs="Segoe UI"/>
          <w:color w:val="000000"/>
          <w:sz w:val="22"/>
          <w:szCs w:val="22"/>
          <w:vertAlign w:val="superscript"/>
          <w:lang w:eastAsia="en-AU"/>
        </w:rPr>
        <w:t>5</w:t>
      </w:r>
      <w:r w:rsidRPr="006E7B4F">
        <w:rPr>
          <w:rFonts w:eastAsia="Times New Roman" w:cs="Segoe UI"/>
          <w:color w:val="000000"/>
          <w:sz w:val="22"/>
          <w:szCs w:val="22"/>
          <w:lang w:eastAsia="en-AU"/>
        </w:rPr>
        <w:t xml:space="preserve"> to </w:t>
      </w:r>
      <w:r w:rsidRPr="006E7B4F">
        <w:rPr>
          <w:rFonts w:eastAsia="Times New Roman" w:cs="Segoe UI"/>
          <w:b/>
          <w:bCs/>
          <w:color w:val="000000"/>
          <w:sz w:val="22"/>
          <w:szCs w:val="22"/>
          <w:lang w:eastAsia="en-AU"/>
        </w:rPr>
        <w:t xml:space="preserve">[organisation name] </w:t>
      </w:r>
      <w:r w:rsidRPr="006E7B4F">
        <w:rPr>
          <w:rFonts w:eastAsia="Times New Roman" w:cs="Segoe UI"/>
          <w:color w:val="000000"/>
          <w:sz w:val="22"/>
          <w:szCs w:val="22"/>
          <w:lang w:eastAsia="en-AU"/>
        </w:rPr>
        <w:t>and the insurer </w:t>
      </w:r>
    </w:p>
    <w:p w14:paraId="41192AF0" w14:textId="0891BDA5" w:rsidR="00F15446" w:rsidRPr="006E7B4F" w:rsidRDefault="00F15446" w:rsidP="006E7B4F">
      <w:pPr>
        <w:pStyle w:val="ListParagraph"/>
        <w:numPr>
          <w:ilvl w:val="0"/>
          <w:numId w:val="101"/>
        </w:numPr>
        <w:textAlignment w:val="baseline"/>
        <w:rPr>
          <w:rFonts w:eastAsia="Times New Roman" w:cs="Segoe UI"/>
          <w:sz w:val="22"/>
          <w:szCs w:val="22"/>
          <w:lang w:eastAsia="en-AU"/>
        </w:rPr>
      </w:pPr>
      <w:r w:rsidRPr="006E7B4F">
        <w:rPr>
          <w:rFonts w:eastAsia="Times New Roman" w:cs="Segoe UI"/>
          <w:color w:val="000000"/>
          <w:sz w:val="22"/>
          <w:szCs w:val="22"/>
          <w:lang w:eastAsia="en-AU"/>
        </w:rPr>
        <w:t>the insurer must determine liability within 21 days of receiving the claim, unless they have: </w:t>
      </w:r>
    </w:p>
    <w:p w14:paraId="7D910FE0" w14:textId="77777777" w:rsidR="00F15446" w:rsidRPr="00584A99" w:rsidRDefault="00F15446" w:rsidP="00552975">
      <w:pPr>
        <w:numPr>
          <w:ilvl w:val="0"/>
          <w:numId w:val="79"/>
        </w:numPr>
        <w:ind w:left="1800" w:firstLine="0"/>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commenced provisional payments within seven days of receiving the claim</w:t>
      </w:r>
      <w:r w:rsidRPr="00584A99">
        <w:rPr>
          <w:rFonts w:eastAsia="Times New Roman" w:cs="Segoe UI"/>
          <w:color w:val="000000"/>
          <w:sz w:val="22"/>
          <w:szCs w:val="22"/>
          <w:lang w:eastAsia="en-AU"/>
        </w:rPr>
        <w:t> </w:t>
      </w:r>
    </w:p>
    <w:p w14:paraId="457448F6" w14:textId="2FF4524F" w:rsidR="00F15446" w:rsidRPr="00A805CE" w:rsidRDefault="00F15446" w:rsidP="00F15446">
      <w:pPr>
        <w:numPr>
          <w:ilvl w:val="0"/>
          <w:numId w:val="79"/>
        </w:numPr>
        <w:ind w:left="1800" w:firstLine="0"/>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delayed starting provisional payments due to a reasonable excuse and notified the injured worker of the reason(s) for doing so within seven days of receiving their claim</w:t>
      </w:r>
      <w:r w:rsidRPr="00584A99">
        <w:rPr>
          <w:rFonts w:eastAsia="Times New Roman" w:cs="Segoe UI"/>
          <w:color w:val="000000"/>
          <w:sz w:val="22"/>
          <w:szCs w:val="22"/>
          <w:lang w:eastAsia="en-AU"/>
        </w:rPr>
        <w:t> </w:t>
      </w:r>
      <w:r w:rsidRPr="00A805CE">
        <w:rPr>
          <w:rFonts w:eastAsia="Times New Roman" w:cs="Segoe UI"/>
          <w:color w:val="000000"/>
          <w:sz w:val="22"/>
          <w:szCs w:val="22"/>
          <w:lang w:eastAsia="en-AU"/>
        </w:rPr>
        <w:t xml:space="preserve">If the insurer has disputed the claim, the injured worker and </w:t>
      </w:r>
      <w:r w:rsidRPr="00A805CE">
        <w:rPr>
          <w:rFonts w:eastAsia="Times New Roman" w:cs="Segoe UI"/>
          <w:b/>
          <w:bCs/>
          <w:color w:val="000000"/>
          <w:sz w:val="22"/>
          <w:szCs w:val="22"/>
          <w:lang w:eastAsia="en-AU"/>
        </w:rPr>
        <w:t>[organisation name]</w:t>
      </w:r>
      <w:r w:rsidRPr="00A805CE">
        <w:rPr>
          <w:rFonts w:eastAsia="Times New Roman" w:cs="Segoe UI"/>
          <w:color w:val="000000"/>
          <w:sz w:val="22"/>
          <w:szCs w:val="22"/>
          <w:lang w:eastAsia="en-AU"/>
        </w:rPr>
        <w:t xml:space="preserve"> will be advised of this. </w:t>
      </w:r>
    </w:p>
    <w:p w14:paraId="191FEA39" w14:textId="6BB35C8E" w:rsidR="00F15446" w:rsidRPr="00584A99" w:rsidRDefault="00F15446" w:rsidP="0066139A">
      <w:pPr>
        <w:ind w:left="600"/>
        <w:textAlignment w:val="baseline"/>
        <w:rPr>
          <w:rFonts w:eastAsia="Times New Roman" w:cs="Segoe UI"/>
          <w:sz w:val="22"/>
          <w:szCs w:val="22"/>
          <w:lang w:eastAsia="en-AU"/>
        </w:rPr>
      </w:pPr>
      <w:r w:rsidRPr="00584A99">
        <w:rPr>
          <w:rFonts w:eastAsia="Times New Roman" w:cs="Segoe UI"/>
          <w:color w:val="000000"/>
          <w:sz w:val="22"/>
          <w:szCs w:val="22"/>
          <w:lang w:eastAsia="en-AU"/>
        </w:rPr>
        <w:t xml:space="preserve">The insurer must advise the injured worker and </w:t>
      </w:r>
      <w:r w:rsidRPr="00584A99">
        <w:rPr>
          <w:rFonts w:eastAsia="Times New Roman" w:cs="Segoe UI"/>
          <w:b/>
          <w:bCs/>
          <w:color w:val="000000"/>
          <w:sz w:val="22"/>
          <w:szCs w:val="22"/>
          <w:lang w:eastAsia="en-AU"/>
        </w:rPr>
        <w:t>[organisation name]</w:t>
      </w:r>
      <w:r w:rsidRPr="00584A99">
        <w:rPr>
          <w:rFonts w:eastAsia="Times New Roman" w:cs="Segoe UI"/>
          <w:color w:val="000000"/>
          <w:sz w:val="22"/>
          <w:szCs w:val="22"/>
          <w:lang w:eastAsia="en-AU"/>
        </w:rPr>
        <w:t xml:space="preserve"> of payment </w:t>
      </w:r>
      <w:r w:rsidR="0066139A">
        <w:rPr>
          <w:rFonts w:eastAsia="Times New Roman" w:cs="Segoe UI"/>
          <w:color w:val="000000"/>
          <w:sz w:val="22"/>
          <w:szCs w:val="22"/>
          <w:lang w:eastAsia="en-AU"/>
        </w:rPr>
        <w:t xml:space="preserve">     </w:t>
      </w:r>
      <w:r w:rsidRPr="00584A99">
        <w:rPr>
          <w:rFonts w:eastAsia="Times New Roman" w:cs="Segoe UI"/>
          <w:color w:val="000000"/>
          <w:sz w:val="22"/>
          <w:szCs w:val="22"/>
          <w:lang w:eastAsia="en-AU"/>
        </w:rPr>
        <w:t>entitlements, based on a number of factors such as: </w:t>
      </w:r>
    </w:p>
    <w:p w14:paraId="786952E9" w14:textId="77777777" w:rsidR="00F15446" w:rsidRPr="00584A99" w:rsidRDefault="00F15446" w:rsidP="00552975">
      <w:pPr>
        <w:numPr>
          <w:ilvl w:val="0"/>
          <w:numId w:val="80"/>
        </w:numPr>
        <w:ind w:firstLine="0"/>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whether the worker has current work capacity or no current work capacity</w:t>
      </w:r>
      <w:r w:rsidRPr="00584A99">
        <w:rPr>
          <w:rFonts w:eastAsia="Times New Roman" w:cs="Segoe UI"/>
          <w:color w:val="000000"/>
          <w:sz w:val="22"/>
          <w:szCs w:val="22"/>
          <w:lang w:eastAsia="en-AU"/>
        </w:rPr>
        <w:t> </w:t>
      </w:r>
    </w:p>
    <w:p w14:paraId="7B9EBC69" w14:textId="77777777" w:rsidR="00F15446" w:rsidRPr="00584A99" w:rsidRDefault="00F15446" w:rsidP="00552975">
      <w:pPr>
        <w:numPr>
          <w:ilvl w:val="0"/>
          <w:numId w:val="80"/>
        </w:numPr>
        <w:ind w:firstLine="0"/>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lastRenderedPageBreak/>
        <w:t>the worker’s pre-injury average earnings</w:t>
      </w:r>
      <w:r w:rsidRPr="00584A99">
        <w:rPr>
          <w:rFonts w:eastAsia="Times New Roman" w:cs="Segoe UI"/>
          <w:color w:val="000000"/>
          <w:sz w:val="22"/>
          <w:szCs w:val="22"/>
          <w:lang w:eastAsia="en-AU"/>
        </w:rPr>
        <w:t> </w:t>
      </w:r>
    </w:p>
    <w:p w14:paraId="13AF0D72" w14:textId="77777777" w:rsidR="00F15446" w:rsidRPr="00584A99" w:rsidRDefault="00F15446" w:rsidP="00552975">
      <w:pPr>
        <w:numPr>
          <w:ilvl w:val="0"/>
          <w:numId w:val="80"/>
        </w:numPr>
        <w:ind w:firstLine="0"/>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whether the worker has been able to return to work</w:t>
      </w:r>
      <w:r w:rsidRPr="00584A99">
        <w:rPr>
          <w:rFonts w:eastAsia="Times New Roman" w:cs="Segoe UI"/>
          <w:color w:val="000000"/>
          <w:sz w:val="22"/>
          <w:szCs w:val="22"/>
          <w:lang w:eastAsia="en-AU"/>
        </w:rPr>
        <w:t> </w:t>
      </w:r>
    </w:p>
    <w:p w14:paraId="4589D030" w14:textId="133EF422"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 xml:space="preserve">Injured workers may receive payment entitlements directly from </w:t>
      </w: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w:t>
      </w:r>
      <w:r w:rsidRPr="00584A99">
        <w:rPr>
          <w:rFonts w:eastAsia="Times New Roman" w:cs="Segoe UI"/>
          <w:color w:val="000000"/>
          <w:sz w:val="22"/>
          <w:szCs w:val="22"/>
          <w:lang w:val="en-US" w:eastAsia="en-AU"/>
        </w:rPr>
        <w:t xml:space="preserve"> or the insurer.</w:t>
      </w:r>
      <w:r w:rsidRPr="00584A99">
        <w:rPr>
          <w:rFonts w:eastAsia="Times New Roman" w:cs="Segoe UI"/>
          <w:color w:val="000000"/>
          <w:sz w:val="22"/>
          <w:szCs w:val="22"/>
          <w:lang w:eastAsia="en-AU"/>
        </w:rPr>
        <w:t> </w:t>
      </w:r>
    </w:p>
    <w:p w14:paraId="5304A504" w14:textId="77777777" w:rsidR="00F15446" w:rsidRPr="00584A99" w:rsidRDefault="00F15446" w:rsidP="004B0D8C">
      <w:pPr>
        <w:pStyle w:val="Heading3"/>
        <w:rPr>
          <w:rFonts w:eastAsia="Times New Roman" w:cs="Segoe UI"/>
          <w:szCs w:val="22"/>
          <w:lang w:eastAsia="en-AU"/>
        </w:rPr>
      </w:pPr>
      <w:bookmarkStart w:id="73" w:name="_Toc167815723"/>
      <w:r w:rsidRPr="00584A99">
        <w:rPr>
          <w:rFonts w:eastAsia="Times New Roman" w:cs="Segoe UI"/>
          <w:szCs w:val="22"/>
          <w:lang w:val="en-US" w:eastAsia="en-AU"/>
        </w:rPr>
        <w:t>1.5</w:t>
      </w:r>
      <w:r w:rsidRPr="00584A99">
        <w:rPr>
          <w:rFonts w:cs="Segoe UI"/>
          <w:szCs w:val="22"/>
        </w:rPr>
        <w:tab/>
      </w:r>
      <w:r w:rsidRPr="00584A99">
        <w:rPr>
          <w:rFonts w:eastAsia="Times New Roman" w:cs="Segoe UI"/>
          <w:szCs w:val="22"/>
          <w:lang w:val="en-US" w:eastAsia="en-AU"/>
        </w:rPr>
        <w:t>Injury management and return to work plan</w:t>
      </w:r>
      <w:bookmarkEnd w:id="73"/>
      <w:r w:rsidRPr="00584A99">
        <w:rPr>
          <w:rFonts w:eastAsia="Times New Roman" w:cs="Segoe UI"/>
          <w:szCs w:val="22"/>
          <w:lang w:eastAsia="en-AU"/>
        </w:rPr>
        <w:t> </w:t>
      </w:r>
    </w:p>
    <w:p w14:paraId="743B73A6"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 xml:space="preserve">Injured employees are not to return to work until they have medical clearance; however, they must co-operate with </w:t>
      </w: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 </w:t>
      </w:r>
      <w:r w:rsidRPr="00584A99">
        <w:rPr>
          <w:rFonts w:eastAsia="Times New Roman" w:cs="Segoe UI"/>
          <w:color w:val="000000"/>
          <w:sz w:val="22"/>
          <w:szCs w:val="22"/>
          <w:lang w:val="en-US" w:eastAsia="en-AU"/>
        </w:rPr>
        <w:t>the insurer and their treating doctor to return to work with suitable duties when able to do so. </w:t>
      </w:r>
      <w:r w:rsidRPr="00584A99">
        <w:rPr>
          <w:rFonts w:eastAsia="Times New Roman" w:cs="Segoe UI"/>
          <w:color w:val="000000"/>
          <w:sz w:val="22"/>
          <w:szCs w:val="22"/>
          <w:lang w:eastAsia="en-AU"/>
        </w:rPr>
        <w:t> </w:t>
      </w:r>
    </w:p>
    <w:p w14:paraId="27D0A868" w14:textId="77777777" w:rsidR="00F15446" w:rsidRPr="00584A99" w:rsidRDefault="00F15446" w:rsidP="00F15446">
      <w:pPr>
        <w:textAlignment w:val="baseline"/>
        <w:rPr>
          <w:rFonts w:eastAsia="Times New Roman" w:cs="Segoe UI"/>
          <w:sz w:val="22"/>
          <w:szCs w:val="22"/>
          <w:lang w:eastAsia="en-AU"/>
        </w:rPr>
      </w:pPr>
      <w:r w:rsidRPr="00584A99">
        <w:rPr>
          <w:rFonts w:eastAsia="Times New Roman" w:cs="Segoe UI"/>
          <w:color w:val="000000"/>
          <w:sz w:val="22"/>
          <w:szCs w:val="22"/>
          <w:lang w:eastAsia="en-AU"/>
        </w:rPr>
        <w:t>Implementing a successful return to work (RTW) program involves three main activities: </w:t>
      </w:r>
    </w:p>
    <w:p w14:paraId="0AD9766D" w14:textId="77777777" w:rsidR="00F15446" w:rsidRPr="00584A99" w:rsidRDefault="00F15446" w:rsidP="00552975">
      <w:pPr>
        <w:numPr>
          <w:ilvl w:val="0"/>
          <w:numId w:val="81"/>
        </w:numPr>
        <w:ind w:left="660" w:firstLine="0"/>
        <w:textAlignment w:val="baseline"/>
        <w:rPr>
          <w:rFonts w:eastAsia="Times New Roman" w:cs="Segoe UI"/>
          <w:sz w:val="22"/>
          <w:szCs w:val="22"/>
          <w:lang w:eastAsia="en-AU"/>
        </w:rPr>
      </w:pPr>
      <w:r w:rsidRPr="00584A99">
        <w:rPr>
          <w:rFonts w:eastAsia="Times New Roman" w:cs="Segoe UI"/>
          <w:color w:val="000000"/>
          <w:sz w:val="22"/>
          <w:szCs w:val="22"/>
          <w:lang w:eastAsia="en-AU"/>
        </w:rPr>
        <w:t>Appoint the person responsible for recovery at work </w:t>
      </w:r>
    </w:p>
    <w:p w14:paraId="53A0E280" w14:textId="77777777" w:rsidR="00F15446" w:rsidRPr="00584A99" w:rsidRDefault="00F15446" w:rsidP="00552975">
      <w:pPr>
        <w:numPr>
          <w:ilvl w:val="0"/>
          <w:numId w:val="82"/>
        </w:numPr>
        <w:ind w:left="660" w:firstLine="0"/>
        <w:textAlignment w:val="baseline"/>
        <w:rPr>
          <w:rFonts w:eastAsia="Times New Roman" w:cs="Segoe UI"/>
          <w:sz w:val="22"/>
          <w:szCs w:val="22"/>
          <w:lang w:eastAsia="en-AU"/>
        </w:rPr>
      </w:pPr>
      <w:r w:rsidRPr="00584A99">
        <w:rPr>
          <w:rFonts w:eastAsia="Times New Roman" w:cs="Segoe UI"/>
          <w:color w:val="000000"/>
          <w:sz w:val="22"/>
          <w:szCs w:val="22"/>
          <w:lang w:eastAsia="en-AU"/>
        </w:rPr>
        <w:t>Develop a return to work program </w:t>
      </w:r>
    </w:p>
    <w:p w14:paraId="5E1E3D76" w14:textId="77777777" w:rsidR="00F15446" w:rsidRPr="00584A99" w:rsidRDefault="00F15446" w:rsidP="00552975">
      <w:pPr>
        <w:numPr>
          <w:ilvl w:val="0"/>
          <w:numId w:val="83"/>
        </w:numPr>
        <w:ind w:left="660" w:firstLine="0"/>
        <w:textAlignment w:val="baseline"/>
        <w:rPr>
          <w:rFonts w:eastAsia="Times New Roman" w:cs="Segoe UI"/>
          <w:sz w:val="22"/>
          <w:szCs w:val="22"/>
          <w:lang w:eastAsia="en-AU"/>
        </w:rPr>
      </w:pPr>
      <w:r w:rsidRPr="00584A99">
        <w:rPr>
          <w:rFonts w:eastAsia="Times New Roman" w:cs="Segoe UI"/>
          <w:color w:val="000000"/>
          <w:sz w:val="22"/>
          <w:szCs w:val="22"/>
          <w:lang w:eastAsia="en-AU"/>
        </w:rPr>
        <w:t>Implement the return to work program </w:t>
      </w:r>
    </w:p>
    <w:p w14:paraId="4928C676"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3C527A9A"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 </w:t>
      </w:r>
      <w:r w:rsidRPr="00584A99">
        <w:rPr>
          <w:rFonts w:eastAsia="Times New Roman" w:cs="Segoe UI"/>
          <w:color w:val="000000"/>
          <w:sz w:val="22"/>
          <w:szCs w:val="22"/>
          <w:lang w:val="en-US" w:eastAsia="en-AU"/>
        </w:rPr>
        <w:t>must either adopt the SIRA standard return to work program for Category 2 employers</w:t>
      </w:r>
      <w:r w:rsidRPr="00584A99">
        <w:rPr>
          <w:rFonts w:eastAsia="Times New Roman" w:cs="Segoe UI"/>
          <w:color w:val="000000"/>
          <w:sz w:val="22"/>
          <w:szCs w:val="22"/>
          <w:vertAlign w:val="superscript"/>
          <w:lang w:val="en-US" w:eastAsia="en-AU"/>
        </w:rPr>
        <w:t>3</w:t>
      </w:r>
      <w:r w:rsidRPr="00584A99">
        <w:rPr>
          <w:rFonts w:eastAsia="Times New Roman" w:cs="Segoe UI"/>
          <w:color w:val="000000"/>
          <w:sz w:val="22"/>
          <w:szCs w:val="22"/>
          <w:lang w:val="en-US" w:eastAsia="en-AU"/>
        </w:rPr>
        <w:t> or develop own program based on this.</w:t>
      </w:r>
      <w:r w:rsidRPr="00584A99">
        <w:rPr>
          <w:rFonts w:eastAsia="Times New Roman" w:cs="Segoe UI"/>
          <w:color w:val="000000"/>
          <w:sz w:val="22"/>
          <w:szCs w:val="22"/>
          <w:lang w:eastAsia="en-AU"/>
        </w:rPr>
        <w:t> </w:t>
      </w:r>
    </w:p>
    <w:p w14:paraId="433648B3"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148FE44E"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Injured workers receiving weekly benefits through workers compensation undergo work capacity assessments throughout the life of their claim. The work capacity assessment takes into account a range of factors, including medical benefits, vocational retraining, and the number of hours a person is able to work. </w:t>
      </w:r>
      <w:r w:rsidRPr="00584A99">
        <w:rPr>
          <w:rFonts w:eastAsia="Times New Roman" w:cs="Segoe UI"/>
          <w:color w:val="000000"/>
          <w:sz w:val="22"/>
          <w:szCs w:val="22"/>
          <w:lang w:eastAsia="en-AU"/>
        </w:rPr>
        <w:t> </w:t>
      </w:r>
    </w:p>
    <w:p w14:paraId="6F363FAD"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0F35CAA9"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 xml:space="preserve">Throughout the return to work process, </w:t>
      </w: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 </w:t>
      </w:r>
      <w:r w:rsidRPr="00584A99">
        <w:rPr>
          <w:rFonts w:eastAsia="Times New Roman" w:cs="Segoe UI"/>
          <w:color w:val="000000"/>
          <w:sz w:val="22"/>
          <w:szCs w:val="22"/>
          <w:lang w:val="en-US" w:eastAsia="en-AU"/>
        </w:rPr>
        <w:t>will:</w:t>
      </w:r>
      <w:r w:rsidRPr="00584A99">
        <w:rPr>
          <w:rFonts w:eastAsia="Times New Roman" w:cs="Segoe UI"/>
          <w:color w:val="000000"/>
          <w:sz w:val="22"/>
          <w:szCs w:val="22"/>
          <w:lang w:eastAsia="en-AU"/>
        </w:rPr>
        <w:t> </w:t>
      </w:r>
    </w:p>
    <w:p w14:paraId="1DAC5DC9" w14:textId="77777777" w:rsidR="00F15446" w:rsidRPr="00584A99" w:rsidRDefault="00F15446" w:rsidP="00552975">
      <w:pPr>
        <w:numPr>
          <w:ilvl w:val="0"/>
          <w:numId w:val="84"/>
        </w:numPr>
        <w:ind w:firstLine="0"/>
        <w:textAlignment w:val="baseline"/>
        <w:rPr>
          <w:rFonts w:eastAsia="Times New Roman" w:cs="Segoe UI"/>
          <w:sz w:val="22"/>
          <w:szCs w:val="22"/>
          <w:lang w:eastAsia="en-AU"/>
        </w:rPr>
      </w:pPr>
      <w:r w:rsidRPr="00584A99">
        <w:rPr>
          <w:rFonts w:eastAsia="Times New Roman" w:cs="Segoe UI"/>
          <w:color w:val="000000"/>
          <w:sz w:val="22"/>
          <w:szCs w:val="22"/>
          <w:lang w:eastAsia="en-AU"/>
        </w:rPr>
        <w:t>contact the worker regularly throughout their recovery  </w:t>
      </w:r>
    </w:p>
    <w:p w14:paraId="789697D2" w14:textId="77777777" w:rsidR="00F15446" w:rsidRPr="00584A99" w:rsidRDefault="00F15446" w:rsidP="00552975">
      <w:pPr>
        <w:numPr>
          <w:ilvl w:val="0"/>
          <w:numId w:val="84"/>
        </w:numPr>
        <w:ind w:firstLine="0"/>
        <w:textAlignment w:val="baseline"/>
        <w:rPr>
          <w:rFonts w:eastAsia="Times New Roman" w:cs="Segoe UI"/>
          <w:sz w:val="22"/>
          <w:szCs w:val="22"/>
          <w:lang w:eastAsia="en-AU"/>
        </w:rPr>
      </w:pPr>
      <w:r w:rsidRPr="00584A99">
        <w:rPr>
          <w:rFonts w:eastAsia="Times New Roman" w:cs="Segoe UI"/>
          <w:color w:val="000000"/>
          <w:sz w:val="22"/>
          <w:szCs w:val="22"/>
          <w:lang w:eastAsia="en-AU"/>
        </w:rPr>
        <w:t xml:space="preserve">inform the worker of their rights and obligations, and give them </w:t>
      </w:r>
      <w:r w:rsidRPr="00584A99">
        <w:rPr>
          <w:rFonts w:eastAsia="Times New Roman" w:cs="Segoe UI"/>
          <w:b/>
          <w:bCs/>
          <w:color w:val="000000"/>
          <w:sz w:val="22"/>
          <w:szCs w:val="22"/>
          <w:lang w:eastAsia="en-AU"/>
        </w:rPr>
        <w:t xml:space="preserve">[organisation name] </w:t>
      </w:r>
      <w:r w:rsidRPr="00584A99">
        <w:rPr>
          <w:rFonts w:eastAsia="Times New Roman" w:cs="Segoe UI"/>
          <w:color w:val="000000"/>
          <w:sz w:val="22"/>
          <w:szCs w:val="22"/>
          <w:lang w:eastAsia="en-AU"/>
        </w:rPr>
        <w:t>workers compensation insurer’s details  </w:t>
      </w:r>
    </w:p>
    <w:p w14:paraId="444B4F25" w14:textId="77777777" w:rsidR="00F15446" w:rsidRPr="00584A99" w:rsidRDefault="00F15446" w:rsidP="00552975">
      <w:pPr>
        <w:numPr>
          <w:ilvl w:val="0"/>
          <w:numId w:val="84"/>
        </w:numPr>
        <w:ind w:firstLine="0"/>
        <w:textAlignment w:val="baseline"/>
        <w:rPr>
          <w:rFonts w:eastAsia="Times New Roman" w:cs="Segoe UI"/>
          <w:sz w:val="22"/>
          <w:szCs w:val="22"/>
          <w:lang w:eastAsia="en-AU"/>
        </w:rPr>
      </w:pPr>
      <w:r w:rsidRPr="00584A99">
        <w:rPr>
          <w:rFonts w:eastAsia="Times New Roman" w:cs="Segoe UI"/>
          <w:color w:val="000000"/>
          <w:sz w:val="22"/>
          <w:szCs w:val="22"/>
          <w:lang w:eastAsia="en-AU"/>
        </w:rPr>
        <w:t>make early contact with the worker’s doctor to discuss the worker’s normal duties, suitable work that is available, and opportunities for workplace modifications or assistive equipment  </w:t>
      </w:r>
    </w:p>
    <w:p w14:paraId="18282206" w14:textId="77777777" w:rsidR="00F15446" w:rsidRPr="00584A99" w:rsidRDefault="00F15446" w:rsidP="00552975">
      <w:pPr>
        <w:numPr>
          <w:ilvl w:val="0"/>
          <w:numId w:val="84"/>
        </w:numPr>
        <w:ind w:firstLine="0"/>
        <w:textAlignment w:val="baseline"/>
        <w:rPr>
          <w:rFonts w:eastAsia="Times New Roman" w:cs="Segoe UI"/>
          <w:sz w:val="22"/>
          <w:szCs w:val="22"/>
          <w:lang w:eastAsia="en-AU"/>
        </w:rPr>
      </w:pPr>
      <w:r w:rsidRPr="00584A99">
        <w:rPr>
          <w:rFonts w:eastAsia="Times New Roman" w:cs="Segoe UI"/>
          <w:color w:val="000000"/>
          <w:sz w:val="22"/>
          <w:szCs w:val="22"/>
          <w:lang w:eastAsia="en-AU"/>
        </w:rPr>
        <w:t xml:space="preserve">contribute to the worker’s injury management plan, which will be written by </w:t>
      </w:r>
      <w:r w:rsidRPr="00584A99">
        <w:rPr>
          <w:rFonts w:eastAsia="Times New Roman" w:cs="Segoe UI"/>
          <w:b/>
          <w:bCs/>
          <w:color w:val="000000"/>
          <w:sz w:val="22"/>
          <w:szCs w:val="22"/>
          <w:lang w:eastAsia="en-AU"/>
        </w:rPr>
        <w:t xml:space="preserve">[organisation name] </w:t>
      </w:r>
      <w:r w:rsidRPr="00584A99">
        <w:rPr>
          <w:rFonts w:eastAsia="Times New Roman" w:cs="Segoe UI"/>
          <w:color w:val="000000"/>
          <w:sz w:val="22"/>
          <w:szCs w:val="22"/>
          <w:lang w:eastAsia="en-AU"/>
        </w:rPr>
        <w:t>insurer, and meet our obligations stated in the plan  </w:t>
      </w:r>
    </w:p>
    <w:p w14:paraId="56AE0304" w14:textId="77777777" w:rsidR="00F15446" w:rsidRPr="00584A99" w:rsidRDefault="00F15446" w:rsidP="00552975">
      <w:pPr>
        <w:numPr>
          <w:ilvl w:val="0"/>
          <w:numId w:val="84"/>
        </w:numPr>
        <w:ind w:firstLine="0"/>
        <w:textAlignment w:val="baseline"/>
        <w:rPr>
          <w:rFonts w:eastAsia="Times New Roman" w:cs="Segoe UI"/>
          <w:sz w:val="22"/>
          <w:szCs w:val="22"/>
          <w:lang w:eastAsia="en-AU"/>
        </w:rPr>
      </w:pPr>
      <w:r w:rsidRPr="00584A99">
        <w:rPr>
          <w:rFonts w:eastAsia="Times New Roman" w:cs="Segoe UI"/>
          <w:color w:val="000000"/>
          <w:sz w:val="22"/>
          <w:szCs w:val="22"/>
          <w:lang w:eastAsia="en-AU"/>
        </w:rPr>
        <w:t>if necessary, arrange for an approved workplace rehabilitation provider to help the worker to recover at work  </w:t>
      </w:r>
    </w:p>
    <w:p w14:paraId="6CB68B30" w14:textId="77777777" w:rsidR="00F15446" w:rsidRPr="00584A99" w:rsidRDefault="00F15446" w:rsidP="00552975">
      <w:pPr>
        <w:numPr>
          <w:ilvl w:val="0"/>
          <w:numId w:val="84"/>
        </w:numPr>
        <w:ind w:firstLine="0"/>
        <w:textAlignment w:val="baseline"/>
        <w:rPr>
          <w:rFonts w:eastAsia="Times New Roman" w:cs="Segoe UI"/>
          <w:sz w:val="22"/>
          <w:szCs w:val="22"/>
          <w:lang w:eastAsia="en-AU"/>
        </w:rPr>
      </w:pPr>
      <w:r w:rsidRPr="00584A99">
        <w:rPr>
          <w:rFonts w:eastAsia="Times New Roman" w:cs="Segoe UI"/>
          <w:color w:val="000000"/>
          <w:sz w:val="22"/>
          <w:szCs w:val="22"/>
          <w:lang w:eastAsia="en-AU"/>
        </w:rPr>
        <w:t>not dismiss the worker for six months after they become unfit for employment because of a work related injury, as the law requires.  </w:t>
      </w:r>
    </w:p>
    <w:p w14:paraId="3206AF5E" w14:textId="77777777" w:rsidR="00F15446" w:rsidRPr="00584A99" w:rsidRDefault="00F15446" w:rsidP="00F15446">
      <w:pPr>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45827799" w14:textId="77777777" w:rsidR="00F15446" w:rsidRPr="00584A99" w:rsidRDefault="00F15446" w:rsidP="00F15446">
      <w:pPr>
        <w:textAlignment w:val="baseline"/>
        <w:rPr>
          <w:rFonts w:eastAsia="Times New Roman" w:cs="Segoe UI"/>
          <w:sz w:val="22"/>
          <w:szCs w:val="22"/>
          <w:lang w:eastAsia="en-AU"/>
        </w:rPr>
      </w:pPr>
      <w:r w:rsidRPr="00584A99">
        <w:rPr>
          <w:rFonts w:eastAsia="Times New Roman" w:cs="Segoe UI"/>
          <w:color w:val="000000"/>
          <w:sz w:val="22"/>
          <w:szCs w:val="22"/>
          <w:lang w:eastAsia="en-AU"/>
        </w:rPr>
        <w:t xml:space="preserve">In the event that </w:t>
      </w:r>
      <w:r w:rsidRPr="00584A99">
        <w:rPr>
          <w:rFonts w:eastAsia="Times New Roman" w:cs="Segoe UI"/>
          <w:b/>
          <w:bCs/>
          <w:color w:val="000000"/>
          <w:sz w:val="22"/>
          <w:szCs w:val="22"/>
          <w:lang w:eastAsia="en-AU"/>
        </w:rPr>
        <w:t>[organisation name]</w:t>
      </w:r>
      <w:r w:rsidRPr="00584A99">
        <w:rPr>
          <w:rFonts w:eastAsia="Times New Roman" w:cs="Segoe UI"/>
          <w:color w:val="000000"/>
          <w:sz w:val="22"/>
          <w:szCs w:val="22"/>
          <w:lang w:eastAsia="en-AU"/>
        </w:rPr>
        <w:t xml:space="preserve"> dismisses a worker because they are unfit for employment due to the injury, the worker may apply to </w:t>
      </w:r>
      <w:r w:rsidRPr="00584A99">
        <w:rPr>
          <w:rFonts w:eastAsia="Times New Roman" w:cs="Segoe UI"/>
          <w:b/>
          <w:bCs/>
          <w:color w:val="000000"/>
          <w:sz w:val="22"/>
          <w:szCs w:val="22"/>
          <w:lang w:eastAsia="en-AU"/>
        </w:rPr>
        <w:t xml:space="preserve">[organisation name] </w:t>
      </w:r>
      <w:r w:rsidRPr="00584A99">
        <w:rPr>
          <w:rFonts w:eastAsia="Times New Roman" w:cs="Segoe UI"/>
          <w:color w:val="000000"/>
          <w:sz w:val="22"/>
          <w:szCs w:val="22"/>
          <w:lang w:eastAsia="en-AU"/>
        </w:rPr>
        <w:t>within two years to be reinstated.  </w:t>
      </w:r>
    </w:p>
    <w:p w14:paraId="3933093E" w14:textId="77777777" w:rsidR="00F15446" w:rsidRPr="00584A99" w:rsidRDefault="00F15446" w:rsidP="00F15446">
      <w:pPr>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75F64F22" w14:textId="77777777" w:rsidR="00F15446" w:rsidRPr="00584A99" w:rsidRDefault="00F15446" w:rsidP="00F15446">
      <w:pPr>
        <w:textAlignment w:val="baseline"/>
        <w:rPr>
          <w:rFonts w:eastAsia="Times New Roman" w:cs="Segoe UI"/>
          <w:sz w:val="22"/>
          <w:szCs w:val="22"/>
          <w:lang w:eastAsia="en-AU"/>
        </w:rPr>
      </w:pPr>
      <w:r w:rsidRPr="00584A99">
        <w:rPr>
          <w:rFonts w:eastAsia="Times New Roman" w:cs="Segoe UI"/>
          <w:b/>
          <w:bCs/>
          <w:color w:val="000000"/>
          <w:sz w:val="22"/>
          <w:szCs w:val="22"/>
          <w:lang w:eastAsia="en-AU"/>
        </w:rPr>
        <w:t>[Organisation name]</w:t>
      </w:r>
      <w:r w:rsidRPr="00584A99">
        <w:rPr>
          <w:rFonts w:eastAsia="Times New Roman" w:cs="Segoe UI"/>
          <w:color w:val="000000"/>
          <w:sz w:val="22"/>
          <w:szCs w:val="22"/>
          <w:lang w:eastAsia="en-AU"/>
        </w:rPr>
        <w:t xml:space="preserve"> will provide suitable full-time or part-time employment for workers with the capacity to recover at work, as far as reasonably practicable. This work will be consistent with medical advice, productive and appropriate for the worker’s physical and psychological condition. It may include parts of the same job, the same job with different hours or modified duties, a different job at the same or a different workplace, training opportunities or a combination of these.  </w:t>
      </w:r>
    </w:p>
    <w:p w14:paraId="0546D3BA" w14:textId="77777777" w:rsidR="00F15446" w:rsidRPr="00584A99" w:rsidRDefault="00F15446" w:rsidP="00F15446">
      <w:pPr>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09352A2A" w14:textId="77777777" w:rsidR="00F15446" w:rsidRPr="00584A99" w:rsidRDefault="00F15446" w:rsidP="00F15446">
      <w:pPr>
        <w:textAlignment w:val="baseline"/>
        <w:rPr>
          <w:rFonts w:eastAsia="Times New Roman" w:cs="Segoe UI"/>
          <w:sz w:val="22"/>
          <w:szCs w:val="22"/>
          <w:lang w:eastAsia="en-AU"/>
        </w:rPr>
      </w:pPr>
      <w:r w:rsidRPr="00584A99">
        <w:rPr>
          <w:rFonts w:eastAsia="Times New Roman" w:cs="Segoe UI"/>
          <w:b/>
          <w:bCs/>
          <w:color w:val="000000"/>
          <w:sz w:val="22"/>
          <w:szCs w:val="22"/>
          <w:lang w:eastAsia="en-AU"/>
        </w:rPr>
        <w:t>[Organisation name]</w:t>
      </w:r>
      <w:r w:rsidRPr="00584A99">
        <w:rPr>
          <w:rFonts w:eastAsia="Times New Roman" w:cs="Segoe UI"/>
          <w:color w:val="000000"/>
          <w:sz w:val="22"/>
          <w:szCs w:val="22"/>
          <w:lang w:eastAsia="en-AU"/>
        </w:rPr>
        <w:t xml:space="preserve"> will also:  </w:t>
      </w:r>
    </w:p>
    <w:p w14:paraId="579F4B72" w14:textId="77777777" w:rsidR="00F15446" w:rsidRPr="00584A99" w:rsidRDefault="00F15446" w:rsidP="00552975">
      <w:pPr>
        <w:numPr>
          <w:ilvl w:val="0"/>
          <w:numId w:val="85"/>
        </w:numPr>
        <w:ind w:firstLine="0"/>
        <w:textAlignment w:val="baseline"/>
        <w:rPr>
          <w:rFonts w:eastAsia="Times New Roman" w:cs="Segoe UI"/>
          <w:sz w:val="22"/>
          <w:szCs w:val="22"/>
          <w:lang w:eastAsia="en-AU"/>
        </w:rPr>
      </w:pPr>
      <w:r w:rsidRPr="00584A99">
        <w:rPr>
          <w:rFonts w:eastAsia="Times New Roman" w:cs="Segoe UI"/>
          <w:color w:val="000000"/>
          <w:sz w:val="22"/>
          <w:szCs w:val="22"/>
          <w:lang w:eastAsia="en-AU"/>
        </w:rPr>
        <w:t>provide other support if necessary, such as equipment, workplace modifications or changes in practices to reduce work demands and aid the worker’s recovery at work  </w:t>
      </w:r>
    </w:p>
    <w:p w14:paraId="151E4B7A" w14:textId="77777777" w:rsidR="00F15446" w:rsidRPr="00584A99" w:rsidRDefault="00F15446" w:rsidP="00552975">
      <w:pPr>
        <w:numPr>
          <w:ilvl w:val="0"/>
          <w:numId w:val="85"/>
        </w:numPr>
        <w:ind w:firstLine="0"/>
        <w:textAlignment w:val="baseline"/>
        <w:rPr>
          <w:rFonts w:eastAsia="Times New Roman" w:cs="Segoe UI"/>
          <w:sz w:val="22"/>
          <w:szCs w:val="22"/>
          <w:lang w:eastAsia="en-AU"/>
        </w:rPr>
      </w:pPr>
      <w:r w:rsidRPr="00584A99">
        <w:rPr>
          <w:rFonts w:eastAsia="Times New Roman" w:cs="Segoe UI"/>
          <w:color w:val="000000"/>
          <w:sz w:val="22"/>
          <w:szCs w:val="22"/>
          <w:lang w:eastAsia="en-AU"/>
        </w:rPr>
        <w:lastRenderedPageBreak/>
        <w:t>begin planning for the worker’s recovery at work as soon as notification of a work related injury or illness is received </w:t>
      </w:r>
    </w:p>
    <w:p w14:paraId="464252D9" w14:textId="77777777" w:rsidR="00F15446" w:rsidRPr="00584A99" w:rsidRDefault="00F15446" w:rsidP="00552975">
      <w:pPr>
        <w:numPr>
          <w:ilvl w:val="0"/>
          <w:numId w:val="85"/>
        </w:numPr>
        <w:ind w:firstLine="0"/>
        <w:textAlignment w:val="baseline"/>
        <w:rPr>
          <w:rFonts w:eastAsia="Times New Roman" w:cs="Segoe UI"/>
          <w:sz w:val="22"/>
          <w:szCs w:val="22"/>
          <w:lang w:eastAsia="en-AU"/>
        </w:rPr>
      </w:pPr>
      <w:r w:rsidRPr="00584A99">
        <w:rPr>
          <w:rFonts w:eastAsia="Times New Roman" w:cs="Segoe UI"/>
          <w:color w:val="000000"/>
          <w:sz w:val="22"/>
          <w:szCs w:val="22"/>
          <w:lang w:eastAsia="en-AU"/>
        </w:rPr>
        <w:t>consult the worker, insurer, doctor (where possible) and workplace rehabilitation provider (where applicable) to write a tailored recover at work plan  </w:t>
      </w:r>
    </w:p>
    <w:p w14:paraId="79712C44" w14:textId="77777777" w:rsidR="00F15446" w:rsidRPr="00584A99" w:rsidRDefault="00F15446" w:rsidP="00552975">
      <w:pPr>
        <w:numPr>
          <w:ilvl w:val="0"/>
          <w:numId w:val="85"/>
        </w:numPr>
        <w:ind w:firstLine="0"/>
        <w:textAlignment w:val="baseline"/>
        <w:rPr>
          <w:rFonts w:eastAsia="Times New Roman" w:cs="Segoe UI"/>
          <w:sz w:val="22"/>
          <w:szCs w:val="22"/>
          <w:lang w:eastAsia="en-AU"/>
        </w:rPr>
      </w:pPr>
      <w:r w:rsidRPr="00584A99">
        <w:rPr>
          <w:rFonts w:eastAsia="Times New Roman" w:cs="Segoe UI"/>
          <w:color w:val="000000"/>
          <w:sz w:val="22"/>
          <w:szCs w:val="22"/>
          <w:lang w:eastAsia="en-AU"/>
        </w:rPr>
        <w:t>monitor the worker’s progress and update the plan as required  </w:t>
      </w:r>
    </w:p>
    <w:p w14:paraId="05BC19F4" w14:textId="77777777" w:rsidR="00F15446" w:rsidRPr="00584A99" w:rsidRDefault="00F15446" w:rsidP="00552975">
      <w:pPr>
        <w:numPr>
          <w:ilvl w:val="0"/>
          <w:numId w:val="85"/>
        </w:numPr>
        <w:ind w:firstLine="0"/>
        <w:textAlignment w:val="baseline"/>
        <w:rPr>
          <w:rFonts w:eastAsia="Times New Roman" w:cs="Segoe UI"/>
          <w:sz w:val="22"/>
          <w:szCs w:val="22"/>
          <w:lang w:eastAsia="en-AU"/>
        </w:rPr>
      </w:pPr>
      <w:r w:rsidRPr="00584A99">
        <w:rPr>
          <w:rFonts w:eastAsia="Times New Roman" w:cs="Segoe UI"/>
          <w:color w:val="000000"/>
          <w:sz w:val="22"/>
          <w:szCs w:val="22"/>
          <w:lang w:eastAsia="en-AU"/>
        </w:rPr>
        <w:t>keep all documents about the workers compensation claim in a confidential file.  </w:t>
      </w:r>
    </w:p>
    <w:p w14:paraId="5142306F" w14:textId="3A7605BC"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Further recover at work planning tools can be accessed at SIRA’s website.</w:t>
      </w:r>
      <w:r w:rsidRPr="00584A99">
        <w:rPr>
          <w:rFonts w:eastAsia="Times New Roman" w:cs="Segoe UI"/>
          <w:color w:val="000000"/>
          <w:sz w:val="22"/>
          <w:szCs w:val="22"/>
          <w:lang w:eastAsia="en-AU"/>
        </w:rPr>
        <w:t> </w:t>
      </w:r>
    </w:p>
    <w:p w14:paraId="7348EC9C" w14:textId="77777777" w:rsidR="00F15446" w:rsidRPr="00584A99" w:rsidRDefault="00F15446" w:rsidP="004B0D8C">
      <w:pPr>
        <w:pStyle w:val="Heading3"/>
        <w:rPr>
          <w:rFonts w:eastAsia="Times New Roman" w:cs="Segoe UI"/>
          <w:szCs w:val="22"/>
          <w:lang w:eastAsia="en-AU"/>
        </w:rPr>
      </w:pPr>
      <w:bookmarkStart w:id="74" w:name="_Toc167815724"/>
      <w:r w:rsidRPr="00584A99">
        <w:rPr>
          <w:rFonts w:eastAsia="Times New Roman" w:cs="Segoe UI"/>
          <w:szCs w:val="22"/>
          <w:lang w:val="en-US" w:eastAsia="en-AU"/>
        </w:rPr>
        <w:t>1.6</w:t>
      </w:r>
      <w:r w:rsidRPr="00584A99">
        <w:rPr>
          <w:rFonts w:cs="Segoe UI"/>
          <w:szCs w:val="22"/>
        </w:rPr>
        <w:tab/>
      </w:r>
      <w:r w:rsidRPr="00584A99">
        <w:rPr>
          <w:rFonts w:eastAsia="Times New Roman" w:cs="Segoe UI"/>
          <w:szCs w:val="22"/>
          <w:lang w:val="en-US" w:eastAsia="en-AU"/>
        </w:rPr>
        <w:t>Dispute management</w:t>
      </w:r>
      <w:bookmarkEnd w:id="74"/>
      <w:r w:rsidRPr="00584A99">
        <w:rPr>
          <w:rFonts w:eastAsia="Times New Roman" w:cs="Segoe UI"/>
          <w:szCs w:val="22"/>
          <w:lang w:eastAsia="en-AU"/>
        </w:rPr>
        <w:t> </w:t>
      </w:r>
    </w:p>
    <w:p w14:paraId="4FAA1827"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 xml:space="preserve">If disputes arise about an employee’s suitable duties, their work capacity or the return to work process, </w:t>
      </w: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 </w:t>
      </w:r>
      <w:r w:rsidRPr="00584A99">
        <w:rPr>
          <w:rFonts w:eastAsia="Times New Roman" w:cs="Segoe UI"/>
          <w:color w:val="000000"/>
          <w:sz w:val="22"/>
          <w:szCs w:val="22"/>
          <w:lang w:val="en-US" w:eastAsia="en-AU"/>
        </w:rPr>
        <w:t xml:space="preserve">will work with the employee, and a third party if applicable, in a genuine attempt to resolve the dispute. Assistance may also be sought from the workers compensation insurer, </w:t>
      </w:r>
      <w:r w:rsidRPr="00584A99">
        <w:rPr>
          <w:rFonts w:eastAsia="Times New Roman" w:cs="Segoe UI"/>
          <w:color w:val="222222"/>
          <w:sz w:val="22"/>
          <w:szCs w:val="22"/>
          <w:lang w:eastAsia="en-AU"/>
        </w:rPr>
        <w:t>the State Insurance Regulatory Authority (SIRA)</w:t>
      </w:r>
      <w:r w:rsidRPr="00584A99">
        <w:rPr>
          <w:rFonts w:eastAsia="Times New Roman" w:cs="Segoe UI"/>
          <w:color w:val="000000"/>
          <w:sz w:val="22"/>
          <w:szCs w:val="22"/>
          <w:lang w:val="en-US" w:eastAsia="en-AU"/>
        </w:rPr>
        <w:t>, Safe Work NSW, or an injury management consultant. </w:t>
      </w:r>
      <w:r w:rsidRPr="00584A99">
        <w:rPr>
          <w:rFonts w:eastAsia="Times New Roman" w:cs="Segoe UI"/>
          <w:color w:val="000000"/>
          <w:sz w:val="22"/>
          <w:szCs w:val="22"/>
          <w:lang w:eastAsia="en-AU"/>
        </w:rPr>
        <w:t> </w:t>
      </w:r>
    </w:p>
    <w:p w14:paraId="418289A3" w14:textId="6EB48716"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222222"/>
          <w:sz w:val="22"/>
          <w:szCs w:val="22"/>
          <w:lang w:eastAsia="en-AU"/>
        </w:rPr>
        <w:t xml:space="preserve">Disputes are to be managed in accordance with the </w:t>
      </w:r>
      <w:r w:rsidRPr="00584A99">
        <w:rPr>
          <w:rFonts w:eastAsia="Times New Roman" w:cs="Segoe UI"/>
          <w:b/>
          <w:bCs/>
          <w:color w:val="222222"/>
          <w:sz w:val="22"/>
          <w:szCs w:val="22"/>
          <w:lang w:eastAsia="en-AU"/>
        </w:rPr>
        <w:t>[organisation name]</w:t>
      </w:r>
      <w:r w:rsidRPr="00584A99">
        <w:rPr>
          <w:rFonts w:eastAsia="Times New Roman" w:cs="Segoe UI"/>
          <w:color w:val="222222"/>
          <w:sz w:val="22"/>
          <w:szCs w:val="22"/>
          <w:lang w:eastAsia="en-AU"/>
        </w:rPr>
        <w:t xml:space="preserve"> Grievance Management Policy.  </w:t>
      </w:r>
    </w:p>
    <w:p w14:paraId="47E70F33" w14:textId="77777777" w:rsidR="00F15446" w:rsidRPr="00584A99" w:rsidRDefault="00F15446" w:rsidP="004B0D8C">
      <w:pPr>
        <w:pStyle w:val="Heading3"/>
        <w:rPr>
          <w:rFonts w:eastAsia="Times New Roman" w:cs="Segoe UI"/>
          <w:szCs w:val="22"/>
          <w:lang w:eastAsia="en-AU"/>
        </w:rPr>
      </w:pPr>
      <w:bookmarkStart w:id="75" w:name="_Toc167815725"/>
      <w:r w:rsidRPr="00584A99">
        <w:rPr>
          <w:rFonts w:eastAsia="Times New Roman" w:cs="Segoe UI"/>
          <w:szCs w:val="22"/>
          <w:lang w:val="en-US" w:eastAsia="en-AU"/>
        </w:rPr>
        <w:t>1.7</w:t>
      </w:r>
      <w:r w:rsidRPr="00584A99">
        <w:rPr>
          <w:rFonts w:cs="Segoe UI"/>
          <w:szCs w:val="22"/>
        </w:rPr>
        <w:tab/>
      </w:r>
      <w:r w:rsidRPr="00584A99">
        <w:rPr>
          <w:rFonts w:eastAsia="Times New Roman" w:cs="Segoe UI"/>
          <w:szCs w:val="22"/>
          <w:lang w:val="en-US" w:eastAsia="en-AU"/>
        </w:rPr>
        <w:t>Workers compensation records</w:t>
      </w:r>
      <w:bookmarkEnd w:id="75"/>
      <w:r w:rsidRPr="00584A99">
        <w:rPr>
          <w:rFonts w:eastAsia="Times New Roman" w:cs="Segoe UI"/>
          <w:szCs w:val="22"/>
          <w:lang w:eastAsia="en-AU"/>
        </w:rPr>
        <w:t> </w:t>
      </w:r>
    </w:p>
    <w:p w14:paraId="063F0154"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 xml:space="preserve">All WHS incidents are recorded using the </w:t>
      </w: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 </w:t>
      </w:r>
      <w:r w:rsidRPr="00584A99">
        <w:rPr>
          <w:rFonts w:eastAsia="Times New Roman" w:cs="Segoe UI"/>
          <w:color w:val="000000"/>
          <w:sz w:val="22"/>
          <w:szCs w:val="22"/>
          <w:lang w:val="en-US" w:eastAsia="en-AU"/>
        </w:rPr>
        <w:t>Incident Report Form and filed in the WHS Register and a copy is placed in the employee’s personnel file.</w:t>
      </w:r>
      <w:r w:rsidRPr="00584A99">
        <w:rPr>
          <w:rFonts w:eastAsia="Times New Roman" w:cs="Segoe UI"/>
          <w:color w:val="000000"/>
          <w:sz w:val="22"/>
          <w:szCs w:val="22"/>
          <w:lang w:eastAsia="en-AU"/>
        </w:rPr>
        <w:t> </w:t>
      </w:r>
    </w:p>
    <w:p w14:paraId="3A22B946"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612A9063" w14:textId="77777777" w:rsidR="00F15446" w:rsidRPr="00584A99" w:rsidRDefault="00F15446" w:rsidP="00F15446">
      <w:pPr>
        <w:jc w:val="both"/>
        <w:textAlignment w:val="baseline"/>
        <w:rPr>
          <w:rFonts w:eastAsia="Times New Roman" w:cs="Segoe UI"/>
          <w:color w:val="000000"/>
          <w:sz w:val="22"/>
          <w:szCs w:val="22"/>
          <w:lang w:eastAsia="en-AU"/>
        </w:rPr>
      </w:pPr>
      <w:r w:rsidRPr="00584A99">
        <w:rPr>
          <w:rFonts w:eastAsia="Times New Roman" w:cs="Segoe UI"/>
          <w:color w:val="000000"/>
          <w:sz w:val="22"/>
          <w:szCs w:val="22"/>
          <w:lang w:val="en-US" w:eastAsia="en-AU"/>
        </w:rPr>
        <w:t>Copies of workers compensation claims, return to work plans and related communication is filed in the employee’s personnel file.</w:t>
      </w:r>
      <w:r w:rsidRPr="00584A99">
        <w:rPr>
          <w:rFonts w:eastAsia="Times New Roman" w:cs="Segoe UI"/>
          <w:color w:val="000000"/>
          <w:sz w:val="22"/>
          <w:szCs w:val="22"/>
          <w:lang w:eastAsia="en-AU"/>
        </w:rPr>
        <w:t> </w:t>
      </w:r>
    </w:p>
    <w:p w14:paraId="473B104A" w14:textId="77777777" w:rsidR="004B0D8C" w:rsidRPr="00584A99" w:rsidRDefault="004B0D8C" w:rsidP="00F15446">
      <w:pPr>
        <w:jc w:val="both"/>
        <w:textAlignment w:val="baseline"/>
        <w:rPr>
          <w:rFonts w:eastAsia="Times New Roman" w:cs="Segoe UI"/>
          <w:color w:val="000000"/>
          <w:sz w:val="22"/>
          <w:szCs w:val="22"/>
          <w:lang w:eastAsia="en-AU"/>
        </w:rPr>
      </w:pPr>
    </w:p>
    <w:p w14:paraId="7742FB0B" w14:textId="77777777" w:rsidR="004B0D8C" w:rsidRPr="00584A99" w:rsidRDefault="004B0D8C" w:rsidP="00F15446">
      <w:pPr>
        <w:jc w:val="both"/>
        <w:textAlignment w:val="baseline"/>
        <w:rPr>
          <w:rFonts w:eastAsia="Times New Roman" w:cs="Segoe UI"/>
          <w:color w:val="000000"/>
          <w:sz w:val="22"/>
          <w:szCs w:val="22"/>
          <w:lang w:eastAsia="en-AU"/>
        </w:rPr>
      </w:pPr>
    </w:p>
    <w:p w14:paraId="2A1F4892" w14:textId="77777777" w:rsidR="004B0D8C" w:rsidRDefault="004B0D8C" w:rsidP="00F15446">
      <w:pPr>
        <w:jc w:val="both"/>
        <w:textAlignment w:val="baseline"/>
        <w:rPr>
          <w:rFonts w:eastAsia="Times New Roman" w:cs="Segoe UI"/>
          <w:sz w:val="22"/>
          <w:szCs w:val="22"/>
          <w:lang w:eastAsia="en-AU"/>
        </w:rPr>
      </w:pPr>
    </w:p>
    <w:p w14:paraId="39252D05" w14:textId="77777777" w:rsidR="00E538AA" w:rsidRDefault="00E538AA" w:rsidP="00F15446">
      <w:pPr>
        <w:jc w:val="both"/>
        <w:textAlignment w:val="baseline"/>
        <w:rPr>
          <w:rFonts w:eastAsia="Times New Roman" w:cs="Segoe UI"/>
          <w:sz w:val="22"/>
          <w:szCs w:val="22"/>
          <w:lang w:eastAsia="en-AU"/>
        </w:rPr>
      </w:pPr>
    </w:p>
    <w:p w14:paraId="75FB8F32" w14:textId="77777777" w:rsidR="00E538AA" w:rsidRDefault="00E538AA" w:rsidP="00F15446">
      <w:pPr>
        <w:jc w:val="both"/>
        <w:textAlignment w:val="baseline"/>
        <w:rPr>
          <w:rFonts w:eastAsia="Times New Roman" w:cs="Segoe UI"/>
          <w:sz w:val="22"/>
          <w:szCs w:val="22"/>
          <w:lang w:eastAsia="en-AU"/>
        </w:rPr>
      </w:pPr>
    </w:p>
    <w:p w14:paraId="080F1835" w14:textId="77777777" w:rsidR="00E538AA" w:rsidRDefault="00E538AA" w:rsidP="00F15446">
      <w:pPr>
        <w:jc w:val="both"/>
        <w:textAlignment w:val="baseline"/>
        <w:rPr>
          <w:rFonts w:eastAsia="Times New Roman" w:cs="Segoe UI"/>
          <w:sz w:val="22"/>
          <w:szCs w:val="22"/>
          <w:lang w:eastAsia="en-AU"/>
        </w:rPr>
      </w:pPr>
    </w:p>
    <w:p w14:paraId="62C8E125" w14:textId="77777777" w:rsidR="00E538AA" w:rsidRDefault="00E538AA" w:rsidP="00F15446">
      <w:pPr>
        <w:jc w:val="both"/>
        <w:textAlignment w:val="baseline"/>
        <w:rPr>
          <w:rFonts w:eastAsia="Times New Roman" w:cs="Segoe UI"/>
          <w:sz w:val="22"/>
          <w:szCs w:val="22"/>
          <w:lang w:eastAsia="en-AU"/>
        </w:rPr>
      </w:pPr>
    </w:p>
    <w:p w14:paraId="6E0C171A" w14:textId="77777777" w:rsidR="00E538AA" w:rsidRDefault="00E538AA" w:rsidP="00F15446">
      <w:pPr>
        <w:jc w:val="both"/>
        <w:textAlignment w:val="baseline"/>
        <w:rPr>
          <w:rFonts w:eastAsia="Times New Roman" w:cs="Segoe UI"/>
          <w:sz w:val="22"/>
          <w:szCs w:val="22"/>
          <w:lang w:eastAsia="en-AU"/>
        </w:rPr>
      </w:pPr>
    </w:p>
    <w:p w14:paraId="6F1C197F" w14:textId="77777777" w:rsidR="00E538AA" w:rsidRDefault="00E538AA" w:rsidP="00F15446">
      <w:pPr>
        <w:jc w:val="both"/>
        <w:textAlignment w:val="baseline"/>
        <w:rPr>
          <w:rFonts w:eastAsia="Times New Roman" w:cs="Segoe UI"/>
          <w:sz w:val="22"/>
          <w:szCs w:val="22"/>
          <w:lang w:eastAsia="en-AU"/>
        </w:rPr>
      </w:pPr>
    </w:p>
    <w:p w14:paraId="566C2737" w14:textId="77777777" w:rsidR="00E538AA" w:rsidRDefault="00E538AA" w:rsidP="00F15446">
      <w:pPr>
        <w:jc w:val="both"/>
        <w:textAlignment w:val="baseline"/>
        <w:rPr>
          <w:rFonts w:eastAsia="Times New Roman" w:cs="Segoe UI"/>
          <w:sz w:val="22"/>
          <w:szCs w:val="22"/>
          <w:lang w:eastAsia="en-AU"/>
        </w:rPr>
      </w:pPr>
    </w:p>
    <w:p w14:paraId="61625389" w14:textId="77777777" w:rsidR="00E538AA" w:rsidRDefault="00E538AA" w:rsidP="00F15446">
      <w:pPr>
        <w:jc w:val="both"/>
        <w:textAlignment w:val="baseline"/>
        <w:rPr>
          <w:rFonts w:eastAsia="Times New Roman" w:cs="Segoe UI"/>
          <w:sz w:val="22"/>
          <w:szCs w:val="22"/>
          <w:lang w:eastAsia="en-AU"/>
        </w:rPr>
      </w:pPr>
    </w:p>
    <w:p w14:paraId="67216373" w14:textId="77777777" w:rsidR="00E538AA" w:rsidRDefault="00E538AA" w:rsidP="00F15446">
      <w:pPr>
        <w:jc w:val="both"/>
        <w:textAlignment w:val="baseline"/>
        <w:rPr>
          <w:rFonts w:eastAsia="Times New Roman" w:cs="Segoe UI"/>
          <w:sz w:val="22"/>
          <w:szCs w:val="22"/>
          <w:lang w:eastAsia="en-AU"/>
        </w:rPr>
      </w:pPr>
    </w:p>
    <w:p w14:paraId="6E183A89" w14:textId="77777777" w:rsidR="00E538AA" w:rsidRDefault="00E538AA" w:rsidP="00F15446">
      <w:pPr>
        <w:jc w:val="both"/>
        <w:textAlignment w:val="baseline"/>
        <w:rPr>
          <w:rFonts w:eastAsia="Times New Roman" w:cs="Segoe UI"/>
          <w:sz w:val="22"/>
          <w:szCs w:val="22"/>
          <w:lang w:eastAsia="en-AU"/>
        </w:rPr>
      </w:pPr>
    </w:p>
    <w:p w14:paraId="06B83FDF" w14:textId="77777777" w:rsidR="00E538AA" w:rsidRDefault="00E538AA" w:rsidP="00F15446">
      <w:pPr>
        <w:jc w:val="both"/>
        <w:textAlignment w:val="baseline"/>
        <w:rPr>
          <w:rFonts w:eastAsia="Times New Roman" w:cs="Segoe UI"/>
          <w:sz w:val="22"/>
          <w:szCs w:val="22"/>
          <w:lang w:eastAsia="en-AU"/>
        </w:rPr>
      </w:pPr>
    </w:p>
    <w:p w14:paraId="20811598" w14:textId="77777777" w:rsidR="00E538AA" w:rsidRDefault="00E538AA" w:rsidP="00F15446">
      <w:pPr>
        <w:jc w:val="both"/>
        <w:textAlignment w:val="baseline"/>
        <w:rPr>
          <w:rFonts w:eastAsia="Times New Roman" w:cs="Segoe UI"/>
          <w:sz w:val="22"/>
          <w:szCs w:val="22"/>
          <w:lang w:eastAsia="en-AU"/>
        </w:rPr>
      </w:pPr>
    </w:p>
    <w:p w14:paraId="3B2908FF" w14:textId="77777777" w:rsidR="00E538AA" w:rsidRDefault="00E538AA" w:rsidP="00F15446">
      <w:pPr>
        <w:jc w:val="both"/>
        <w:textAlignment w:val="baseline"/>
        <w:rPr>
          <w:rFonts w:eastAsia="Times New Roman" w:cs="Segoe UI"/>
          <w:sz w:val="22"/>
          <w:szCs w:val="22"/>
          <w:lang w:eastAsia="en-AU"/>
        </w:rPr>
      </w:pPr>
    </w:p>
    <w:p w14:paraId="4608DF0E" w14:textId="77777777" w:rsidR="00E538AA" w:rsidRDefault="00E538AA" w:rsidP="00F15446">
      <w:pPr>
        <w:jc w:val="both"/>
        <w:textAlignment w:val="baseline"/>
        <w:rPr>
          <w:rFonts w:eastAsia="Times New Roman" w:cs="Segoe UI"/>
          <w:sz w:val="22"/>
          <w:szCs w:val="22"/>
          <w:lang w:eastAsia="en-AU"/>
        </w:rPr>
      </w:pPr>
    </w:p>
    <w:p w14:paraId="1135C182" w14:textId="77777777" w:rsidR="00E538AA" w:rsidRDefault="00E538AA" w:rsidP="00F15446">
      <w:pPr>
        <w:jc w:val="both"/>
        <w:textAlignment w:val="baseline"/>
        <w:rPr>
          <w:rFonts w:eastAsia="Times New Roman" w:cs="Segoe UI"/>
          <w:sz w:val="22"/>
          <w:szCs w:val="22"/>
          <w:lang w:eastAsia="en-AU"/>
        </w:rPr>
      </w:pPr>
    </w:p>
    <w:p w14:paraId="6DD13066" w14:textId="77777777" w:rsidR="00E538AA" w:rsidRDefault="00E538AA" w:rsidP="00F15446">
      <w:pPr>
        <w:jc w:val="both"/>
        <w:textAlignment w:val="baseline"/>
        <w:rPr>
          <w:rFonts w:eastAsia="Times New Roman" w:cs="Segoe UI"/>
          <w:sz w:val="22"/>
          <w:szCs w:val="22"/>
          <w:lang w:eastAsia="en-AU"/>
        </w:rPr>
      </w:pPr>
    </w:p>
    <w:p w14:paraId="1C94FC2F" w14:textId="77777777" w:rsidR="00E538AA" w:rsidRDefault="00E538AA" w:rsidP="00F15446">
      <w:pPr>
        <w:jc w:val="both"/>
        <w:textAlignment w:val="baseline"/>
        <w:rPr>
          <w:rFonts w:eastAsia="Times New Roman" w:cs="Segoe UI"/>
          <w:sz w:val="22"/>
          <w:szCs w:val="22"/>
          <w:lang w:eastAsia="en-AU"/>
        </w:rPr>
      </w:pPr>
    </w:p>
    <w:p w14:paraId="53486C3B" w14:textId="77777777" w:rsidR="00E538AA" w:rsidRDefault="00E538AA" w:rsidP="00F15446">
      <w:pPr>
        <w:jc w:val="both"/>
        <w:textAlignment w:val="baseline"/>
        <w:rPr>
          <w:rFonts w:eastAsia="Times New Roman" w:cs="Segoe UI"/>
          <w:sz w:val="22"/>
          <w:szCs w:val="22"/>
          <w:lang w:eastAsia="en-AU"/>
        </w:rPr>
      </w:pPr>
    </w:p>
    <w:p w14:paraId="18A3D5F1" w14:textId="77777777" w:rsidR="00E538AA" w:rsidRDefault="00E538AA" w:rsidP="00F15446">
      <w:pPr>
        <w:jc w:val="both"/>
        <w:textAlignment w:val="baseline"/>
        <w:rPr>
          <w:rFonts w:eastAsia="Times New Roman" w:cs="Segoe UI"/>
          <w:sz w:val="22"/>
          <w:szCs w:val="22"/>
          <w:lang w:eastAsia="en-AU"/>
        </w:rPr>
      </w:pPr>
    </w:p>
    <w:p w14:paraId="75790845" w14:textId="77777777" w:rsidR="00E538AA" w:rsidRDefault="00E538AA" w:rsidP="00F15446">
      <w:pPr>
        <w:jc w:val="both"/>
        <w:textAlignment w:val="baseline"/>
        <w:rPr>
          <w:rFonts w:eastAsia="Times New Roman" w:cs="Segoe UI"/>
          <w:sz w:val="22"/>
          <w:szCs w:val="22"/>
          <w:lang w:eastAsia="en-AU"/>
        </w:rPr>
      </w:pPr>
    </w:p>
    <w:p w14:paraId="75490FD1" w14:textId="77777777" w:rsidR="00E538AA" w:rsidRDefault="00E538AA" w:rsidP="00F15446">
      <w:pPr>
        <w:jc w:val="both"/>
        <w:textAlignment w:val="baseline"/>
        <w:rPr>
          <w:rFonts w:eastAsia="Times New Roman" w:cs="Segoe UI"/>
          <w:sz w:val="22"/>
          <w:szCs w:val="22"/>
          <w:lang w:eastAsia="en-AU"/>
        </w:rPr>
      </w:pPr>
    </w:p>
    <w:p w14:paraId="7D55C220" w14:textId="77777777" w:rsidR="00E538AA" w:rsidRPr="00584A99" w:rsidRDefault="00E538AA" w:rsidP="00F15446">
      <w:pPr>
        <w:jc w:val="both"/>
        <w:textAlignment w:val="baseline"/>
        <w:rPr>
          <w:rFonts w:eastAsia="Times New Roman" w:cs="Segoe UI"/>
          <w:sz w:val="22"/>
          <w:szCs w:val="22"/>
          <w:lang w:eastAsia="en-AU"/>
        </w:rPr>
      </w:pPr>
    </w:p>
    <w:p w14:paraId="38F21DA0" w14:textId="1C91003C"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07DC1C1B" w14:textId="0543F8E1" w:rsidR="00F15446" w:rsidRPr="00E538AA" w:rsidRDefault="00F15446" w:rsidP="00E538AA">
      <w:pPr>
        <w:pStyle w:val="Heading2"/>
        <w:rPr>
          <w:rFonts w:ascii="Segoe UI" w:hAnsi="Segoe UI" w:cs="Segoe UI"/>
          <w:sz w:val="22"/>
          <w:szCs w:val="22"/>
        </w:rPr>
      </w:pPr>
      <w:bookmarkStart w:id="76" w:name="_Toc167815726"/>
      <w:r w:rsidRPr="00584A99">
        <w:rPr>
          <w:rFonts w:ascii="Segoe UI" w:hAnsi="Segoe UI" w:cs="Segoe UI"/>
          <w:sz w:val="22"/>
          <w:szCs w:val="22"/>
        </w:rPr>
        <w:lastRenderedPageBreak/>
        <w:t>APPENDIX J: WORKING WITH CLIENTS</w:t>
      </w:r>
      <w:bookmarkEnd w:id="76"/>
      <w:r w:rsidRPr="00584A99">
        <w:rPr>
          <w:rFonts w:ascii="Segoe UI" w:hAnsi="Segoe UI" w:cs="Segoe UI"/>
          <w:sz w:val="22"/>
          <w:szCs w:val="22"/>
        </w:rPr>
        <w:t>  </w:t>
      </w:r>
    </w:p>
    <w:p w14:paraId="222EDB54"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w:t>
      </w:r>
      <w:r w:rsidRPr="00584A99">
        <w:rPr>
          <w:rFonts w:eastAsia="Times New Roman" w:cs="Segoe UI"/>
          <w:color w:val="000000"/>
          <w:sz w:val="22"/>
          <w:szCs w:val="22"/>
          <w:lang w:val="en-US" w:eastAsia="en-AU"/>
        </w:rPr>
        <w:t xml:space="preserve"> provides specific guidance to staff members in managing WHS issues related to providing direct client services. </w:t>
      </w:r>
      <w:r w:rsidRPr="00584A99">
        <w:rPr>
          <w:rFonts w:eastAsia="Times New Roman" w:cs="Segoe UI"/>
          <w:color w:val="000000"/>
          <w:sz w:val="22"/>
          <w:szCs w:val="22"/>
          <w:lang w:eastAsia="en-AU"/>
        </w:rPr>
        <w:t> </w:t>
      </w:r>
    </w:p>
    <w:p w14:paraId="7AA0DCBC"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439520D6" w14:textId="7D512F40"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 xml:space="preserve">This section outlines and informs processes to </w:t>
      </w:r>
      <w:proofErr w:type="spellStart"/>
      <w:r w:rsidRPr="00584A99">
        <w:rPr>
          <w:rFonts w:eastAsia="Times New Roman" w:cs="Segoe UI"/>
          <w:color w:val="000000"/>
          <w:sz w:val="22"/>
          <w:szCs w:val="22"/>
          <w:lang w:val="en-US" w:eastAsia="en-AU"/>
        </w:rPr>
        <w:t>minimise</w:t>
      </w:r>
      <w:proofErr w:type="spellEnd"/>
      <w:r w:rsidRPr="00584A99">
        <w:rPr>
          <w:rFonts w:eastAsia="Times New Roman" w:cs="Segoe UI"/>
          <w:color w:val="000000"/>
          <w:sz w:val="22"/>
          <w:szCs w:val="22"/>
          <w:lang w:val="en-US" w:eastAsia="en-AU"/>
        </w:rPr>
        <w:t>, as far as possible, any risks of harm to workers, clients and visitors.</w:t>
      </w:r>
      <w:r w:rsidRPr="00584A99">
        <w:rPr>
          <w:rFonts w:eastAsia="Times New Roman" w:cs="Segoe UI"/>
          <w:color w:val="000000"/>
          <w:sz w:val="22"/>
          <w:szCs w:val="22"/>
          <w:lang w:eastAsia="en-AU"/>
        </w:rPr>
        <w:t> </w:t>
      </w:r>
    </w:p>
    <w:p w14:paraId="4B1992B3" w14:textId="77777777" w:rsidR="00F15446" w:rsidRPr="00584A99" w:rsidRDefault="00F15446" w:rsidP="004B0D8C">
      <w:pPr>
        <w:pStyle w:val="Heading3"/>
        <w:rPr>
          <w:rFonts w:eastAsia="Times New Roman" w:cs="Segoe UI"/>
          <w:szCs w:val="22"/>
          <w:lang w:eastAsia="en-AU"/>
        </w:rPr>
      </w:pPr>
      <w:bookmarkStart w:id="77" w:name="_Toc167815727"/>
      <w:r w:rsidRPr="00584A99">
        <w:rPr>
          <w:rFonts w:eastAsia="Times New Roman" w:cs="Segoe UI"/>
          <w:szCs w:val="22"/>
          <w:lang w:val="en-US" w:eastAsia="en-AU"/>
        </w:rPr>
        <w:t>1.1</w:t>
      </w:r>
      <w:r w:rsidRPr="00584A99">
        <w:rPr>
          <w:rFonts w:cs="Segoe UI"/>
          <w:szCs w:val="22"/>
        </w:rPr>
        <w:tab/>
      </w:r>
      <w:r w:rsidRPr="00584A99">
        <w:rPr>
          <w:rFonts w:eastAsia="Times New Roman" w:cs="Segoe UI"/>
          <w:szCs w:val="22"/>
          <w:lang w:val="en-US" w:eastAsia="en-AU"/>
        </w:rPr>
        <w:t>Client safety</w:t>
      </w:r>
      <w:bookmarkEnd w:id="77"/>
      <w:r w:rsidRPr="00584A99">
        <w:rPr>
          <w:rFonts w:eastAsia="Times New Roman" w:cs="Segoe UI"/>
          <w:szCs w:val="22"/>
          <w:lang w:eastAsia="en-AU"/>
        </w:rPr>
        <w:t> </w:t>
      </w:r>
    </w:p>
    <w:p w14:paraId="2F1DB884"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 xml:space="preserve">All clients are provided with appropriate WHS information and instruction on commencement of their program with </w:t>
      </w: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w:t>
      </w:r>
      <w:r w:rsidRPr="00584A99">
        <w:rPr>
          <w:rFonts w:eastAsia="Times New Roman" w:cs="Segoe UI"/>
          <w:color w:val="000000"/>
          <w:sz w:val="22"/>
          <w:szCs w:val="22"/>
          <w:lang w:val="en-US" w:eastAsia="en-AU"/>
        </w:rPr>
        <w:t>.  </w:t>
      </w:r>
      <w:r w:rsidRPr="00584A99">
        <w:rPr>
          <w:rFonts w:eastAsia="Times New Roman" w:cs="Segoe UI"/>
          <w:color w:val="000000"/>
          <w:sz w:val="22"/>
          <w:szCs w:val="22"/>
          <w:lang w:eastAsia="en-AU"/>
        </w:rPr>
        <w:t> </w:t>
      </w:r>
    </w:p>
    <w:p w14:paraId="223C717A"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03DA20C7"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 xml:space="preserve">The </w:t>
      </w:r>
      <w:r w:rsidRPr="00584A99">
        <w:rPr>
          <w:rFonts w:eastAsia="Times New Roman" w:cs="Segoe UI"/>
          <w:b/>
          <w:bCs/>
          <w:color w:val="000000"/>
          <w:sz w:val="22"/>
          <w:szCs w:val="22"/>
          <w:lang w:val="en-US" w:eastAsia="en-AU"/>
        </w:rPr>
        <w:t>[insert staff member role, e.g. intake officer or HSR]</w:t>
      </w:r>
      <w:r w:rsidRPr="00584A99">
        <w:rPr>
          <w:rFonts w:eastAsia="Times New Roman" w:cs="Segoe UI"/>
          <w:color w:val="000000"/>
          <w:sz w:val="22"/>
          <w:szCs w:val="22"/>
          <w:lang w:val="en-US" w:eastAsia="en-AU"/>
        </w:rPr>
        <w:t xml:space="preserve"> has the responsibility to inform and provide instruction on:  </w:t>
      </w:r>
      <w:r w:rsidRPr="00584A99">
        <w:rPr>
          <w:rFonts w:eastAsia="Times New Roman" w:cs="Segoe UI"/>
          <w:color w:val="000000"/>
          <w:sz w:val="22"/>
          <w:szCs w:val="22"/>
          <w:lang w:eastAsia="en-AU"/>
        </w:rPr>
        <w:t> </w:t>
      </w:r>
    </w:p>
    <w:p w14:paraId="62282265" w14:textId="77777777" w:rsidR="00F15446" w:rsidRPr="00584A99" w:rsidRDefault="00F15446" w:rsidP="00552975">
      <w:pPr>
        <w:numPr>
          <w:ilvl w:val="0"/>
          <w:numId w:val="86"/>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emergency procedures </w:t>
      </w:r>
      <w:r w:rsidRPr="00584A99">
        <w:rPr>
          <w:rFonts w:eastAsia="Times New Roman" w:cs="Segoe UI"/>
          <w:color w:val="000000"/>
          <w:sz w:val="22"/>
          <w:szCs w:val="22"/>
          <w:lang w:eastAsia="en-AU"/>
        </w:rPr>
        <w:t> </w:t>
      </w:r>
    </w:p>
    <w:p w14:paraId="38BC6E0F" w14:textId="77777777" w:rsidR="00F15446" w:rsidRPr="00584A99" w:rsidRDefault="00F15446" w:rsidP="00552975">
      <w:pPr>
        <w:numPr>
          <w:ilvl w:val="0"/>
          <w:numId w:val="86"/>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First Aid </w:t>
      </w:r>
      <w:r w:rsidRPr="00584A99">
        <w:rPr>
          <w:rFonts w:eastAsia="Times New Roman" w:cs="Segoe UI"/>
          <w:color w:val="000000"/>
          <w:sz w:val="22"/>
          <w:szCs w:val="22"/>
          <w:lang w:eastAsia="en-AU"/>
        </w:rPr>
        <w:t> </w:t>
      </w:r>
    </w:p>
    <w:p w14:paraId="2FD70879" w14:textId="77777777" w:rsidR="00F15446" w:rsidRPr="00584A99" w:rsidRDefault="00F15446" w:rsidP="00552975">
      <w:pPr>
        <w:numPr>
          <w:ilvl w:val="0"/>
          <w:numId w:val="86"/>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facilities </w:t>
      </w:r>
      <w:r w:rsidRPr="00584A99">
        <w:rPr>
          <w:rFonts w:eastAsia="Times New Roman" w:cs="Segoe UI"/>
          <w:color w:val="000000"/>
          <w:sz w:val="22"/>
          <w:szCs w:val="22"/>
          <w:lang w:eastAsia="en-AU"/>
        </w:rPr>
        <w:t> </w:t>
      </w:r>
    </w:p>
    <w:p w14:paraId="676CC752" w14:textId="77777777" w:rsidR="00F15446" w:rsidRPr="00584A99" w:rsidRDefault="00F15446" w:rsidP="00552975">
      <w:pPr>
        <w:numPr>
          <w:ilvl w:val="0"/>
          <w:numId w:val="86"/>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other safety issues including responding to hazards </w:t>
      </w:r>
      <w:r w:rsidRPr="00584A99">
        <w:rPr>
          <w:rFonts w:eastAsia="Times New Roman" w:cs="Segoe UI"/>
          <w:color w:val="000000"/>
          <w:sz w:val="22"/>
          <w:szCs w:val="22"/>
          <w:lang w:eastAsia="en-AU"/>
        </w:rPr>
        <w:t> </w:t>
      </w:r>
    </w:p>
    <w:p w14:paraId="53278BED" w14:textId="77777777" w:rsidR="00F15446" w:rsidRPr="00584A99" w:rsidRDefault="00F15446" w:rsidP="00552975">
      <w:pPr>
        <w:numPr>
          <w:ilvl w:val="0"/>
          <w:numId w:val="86"/>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reporting WHS incidents to workers</w:t>
      </w:r>
      <w:r w:rsidRPr="00584A99">
        <w:rPr>
          <w:rFonts w:eastAsia="Times New Roman" w:cs="Segoe UI"/>
          <w:color w:val="000000"/>
          <w:sz w:val="22"/>
          <w:szCs w:val="22"/>
          <w:lang w:eastAsia="en-AU"/>
        </w:rPr>
        <w:t> </w:t>
      </w:r>
    </w:p>
    <w:p w14:paraId="2F2FD598" w14:textId="77777777" w:rsidR="00F15446" w:rsidRPr="00584A99" w:rsidRDefault="00F15446" w:rsidP="00552975">
      <w:pPr>
        <w:numPr>
          <w:ilvl w:val="0"/>
          <w:numId w:val="86"/>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how work health and safety is managed </w:t>
      </w:r>
      <w:r w:rsidRPr="00584A99">
        <w:rPr>
          <w:rFonts w:eastAsia="Times New Roman" w:cs="Segoe UI"/>
          <w:color w:val="000000"/>
          <w:sz w:val="22"/>
          <w:szCs w:val="22"/>
          <w:lang w:eastAsia="en-AU"/>
        </w:rPr>
        <w:t> </w:t>
      </w:r>
    </w:p>
    <w:p w14:paraId="59220188" w14:textId="77777777" w:rsidR="00F15446" w:rsidRPr="00584A99" w:rsidRDefault="00F15446" w:rsidP="00552975">
      <w:pPr>
        <w:numPr>
          <w:ilvl w:val="0"/>
          <w:numId w:val="86"/>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specific work health and safety procedures related to their program </w:t>
      </w:r>
      <w:r w:rsidRPr="00584A99">
        <w:rPr>
          <w:rFonts w:eastAsia="Times New Roman" w:cs="Segoe UI"/>
          <w:color w:val="000000"/>
          <w:sz w:val="22"/>
          <w:szCs w:val="22"/>
          <w:lang w:eastAsia="en-AU"/>
        </w:rPr>
        <w:t> </w:t>
      </w:r>
    </w:p>
    <w:p w14:paraId="08A1AC08" w14:textId="77777777" w:rsidR="00F15446" w:rsidRPr="00584A99" w:rsidRDefault="00F15446" w:rsidP="00552975">
      <w:pPr>
        <w:numPr>
          <w:ilvl w:val="0"/>
          <w:numId w:val="86"/>
        </w:numPr>
        <w:ind w:firstLine="0"/>
        <w:jc w:val="both"/>
        <w:textAlignment w:val="baseline"/>
        <w:rPr>
          <w:rFonts w:eastAsia="Times New Roman" w:cs="Segoe UI"/>
          <w:sz w:val="22"/>
          <w:szCs w:val="22"/>
          <w:lang w:eastAsia="en-AU"/>
        </w:rPr>
      </w:pPr>
      <w:r w:rsidRPr="00584A99">
        <w:rPr>
          <w:rFonts w:eastAsia="Times New Roman" w:cs="Segoe UI"/>
          <w:b/>
          <w:bCs/>
          <w:color w:val="000000"/>
          <w:sz w:val="22"/>
          <w:szCs w:val="22"/>
          <w:lang w:val="en-US" w:eastAsia="en-AU"/>
        </w:rPr>
        <w:t>[Insert other WHS client orientation item].</w:t>
      </w:r>
      <w:r w:rsidRPr="00584A99">
        <w:rPr>
          <w:rFonts w:eastAsia="Times New Roman" w:cs="Segoe UI"/>
          <w:color w:val="000000"/>
          <w:sz w:val="22"/>
          <w:szCs w:val="22"/>
          <w:lang w:eastAsia="en-AU"/>
        </w:rPr>
        <w:t> </w:t>
      </w:r>
    </w:p>
    <w:p w14:paraId="3D51586B"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16E6225D" w14:textId="2EC13D68" w:rsidR="00F15446" w:rsidRPr="00584A99" w:rsidRDefault="00F15446" w:rsidP="004B0D8C">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All incidents involving clients must be reported and reviewed as per Appendix D: Incident Management and recorded in the client file. </w:t>
      </w:r>
      <w:r w:rsidRPr="00584A99">
        <w:rPr>
          <w:rFonts w:eastAsia="Times New Roman" w:cs="Segoe UI"/>
          <w:color w:val="000000"/>
          <w:sz w:val="22"/>
          <w:szCs w:val="22"/>
          <w:lang w:eastAsia="en-AU"/>
        </w:rPr>
        <w:t> </w:t>
      </w:r>
    </w:p>
    <w:p w14:paraId="15C10C8D" w14:textId="77777777" w:rsidR="00F15446" w:rsidRPr="00584A99" w:rsidRDefault="00F15446" w:rsidP="004B0D8C">
      <w:pPr>
        <w:pStyle w:val="Heading3"/>
        <w:rPr>
          <w:rFonts w:eastAsia="Times New Roman" w:cs="Segoe UI"/>
          <w:szCs w:val="22"/>
          <w:lang w:eastAsia="en-AU"/>
        </w:rPr>
      </w:pPr>
      <w:bookmarkStart w:id="78" w:name="_Toc167815728"/>
      <w:r w:rsidRPr="00584A99">
        <w:rPr>
          <w:rFonts w:eastAsia="Times New Roman" w:cs="Segoe UI"/>
          <w:szCs w:val="22"/>
          <w:lang w:val="en-US" w:eastAsia="en-AU"/>
        </w:rPr>
        <w:t>1.2</w:t>
      </w:r>
      <w:r w:rsidRPr="00584A99">
        <w:rPr>
          <w:rFonts w:cs="Segoe UI"/>
          <w:szCs w:val="22"/>
        </w:rPr>
        <w:tab/>
      </w:r>
      <w:r w:rsidRPr="00584A99">
        <w:rPr>
          <w:rFonts w:eastAsia="Times New Roman" w:cs="Segoe UI"/>
          <w:szCs w:val="22"/>
          <w:lang w:val="en-US" w:eastAsia="en-AU"/>
        </w:rPr>
        <w:t>[</w:t>
      </w:r>
      <w:proofErr w:type="spellStart"/>
      <w:r w:rsidRPr="00584A99">
        <w:rPr>
          <w:rFonts w:eastAsia="Times New Roman" w:cs="Segoe UI"/>
          <w:szCs w:val="22"/>
          <w:lang w:val="en-US" w:eastAsia="en-AU"/>
        </w:rPr>
        <w:t>Organisation</w:t>
      </w:r>
      <w:proofErr w:type="spellEnd"/>
      <w:r w:rsidRPr="00584A99">
        <w:rPr>
          <w:rFonts w:eastAsia="Times New Roman" w:cs="Segoe UI"/>
          <w:szCs w:val="22"/>
          <w:lang w:val="en-US" w:eastAsia="en-AU"/>
        </w:rPr>
        <w:t xml:space="preserve"> name]’s environments</w:t>
      </w:r>
      <w:bookmarkEnd w:id="78"/>
      <w:r w:rsidRPr="00584A99">
        <w:rPr>
          <w:rFonts w:eastAsia="Times New Roman" w:cs="Segoe UI"/>
          <w:szCs w:val="22"/>
          <w:lang w:val="en-US" w:eastAsia="en-AU"/>
        </w:rPr>
        <w:t> </w:t>
      </w:r>
      <w:r w:rsidRPr="00584A99">
        <w:rPr>
          <w:rFonts w:eastAsia="Times New Roman" w:cs="Segoe UI"/>
          <w:szCs w:val="22"/>
          <w:lang w:eastAsia="en-AU"/>
        </w:rPr>
        <w:t> </w:t>
      </w:r>
    </w:p>
    <w:p w14:paraId="2A0B2AA2"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 xml:space="preserve">There are a range of potential environmental hazards that may exist as part of the facilities and surroundings that may impact on client and worker safety. These hazards may lead to incidents and injuries to staff members or clients. The </w:t>
      </w:r>
      <w:proofErr w:type="spellStart"/>
      <w:r w:rsidRPr="00584A99">
        <w:rPr>
          <w:rFonts w:eastAsia="Times New Roman" w:cs="Segoe UI"/>
          <w:color w:val="000000"/>
          <w:sz w:val="22"/>
          <w:szCs w:val="22"/>
          <w:lang w:val="en-US" w:eastAsia="en-AU"/>
        </w:rPr>
        <w:t>organisation</w:t>
      </w:r>
      <w:proofErr w:type="spellEnd"/>
      <w:r w:rsidRPr="00584A99">
        <w:rPr>
          <w:rFonts w:eastAsia="Times New Roman" w:cs="Segoe UI"/>
          <w:color w:val="000000"/>
          <w:sz w:val="22"/>
          <w:szCs w:val="22"/>
          <w:lang w:val="en-US" w:eastAsia="en-AU"/>
        </w:rPr>
        <w:t xml:space="preserve"> ensures that the following processes are considered and implemented when working with clients:</w:t>
      </w:r>
      <w:r w:rsidRPr="00584A99">
        <w:rPr>
          <w:rFonts w:eastAsia="Times New Roman" w:cs="Segoe UI"/>
          <w:color w:val="000000"/>
          <w:sz w:val="22"/>
          <w:szCs w:val="22"/>
          <w:lang w:eastAsia="en-AU"/>
        </w:rPr>
        <w:t> </w:t>
      </w:r>
    </w:p>
    <w:p w14:paraId="096F3F2E" w14:textId="77777777" w:rsidR="00F15446" w:rsidRPr="00584A99" w:rsidRDefault="00F15446" w:rsidP="00F15446">
      <w:pPr>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0BD76F47" w14:textId="77777777" w:rsidR="00F15446" w:rsidRPr="00584A99" w:rsidRDefault="00F15446" w:rsidP="00F15446">
      <w:pPr>
        <w:textAlignment w:val="baseline"/>
        <w:rPr>
          <w:rFonts w:eastAsia="Times New Roman" w:cs="Segoe UI"/>
          <w:i/>
          <w:iCs/>
          <w:color w:val="2F5496"/>
          <w:sz w:val="22"/>
          <w:szCs w:val="22"/>
          <w:lang w:eastAsia="en-AU"/>
        </w:rPr>
      </w:pPr>
      <w:r w:rsidRPr="00584A99">
        <w:rPr>
          <w:rFonts w:eastAsia="Times New Roman" w:cs="Segoe UI"/>
          <w:b/>
          <w:bCs/>
          <w:color w:val="000000"/>
          <w:sz w:val="22"/>
          <w:szCs w:val="22"/>
          <w:lang w:val="en-US" w:eastAsia="en-AU"/>
        </w:rPr>
        <w:t>1.2.1</w:t>
      </w:r>
      <w:r w:rsidRPr="00584A99">
        <w:rPr>
          <w:rFonts w:eastAsia="Times New Roman" w:cs="Segoe UI"/>
          <w:color w:val="000000"/>
          <w:sz w:val="22"/>
          <w:szCs w:val="22"/>
          <w:lang w:eastAsia="en-AU"/>
        </w:rPr>
        <w:tab/>
      </w:r>
      <w:r w:rsidRPr="00584A99">
        <w:rPr>
          <w:rFonts w:eastAsia="Times New Roman" w:cs="Segoe UI"/>
          <w:b/>
          <w:bCs/>
          <w:color w:val="000000"/>
          <w:sz w:val="22"/>
          <w:szCs w:val="22"/>
          <w:lang w:val="en-US" w:eastAsia="en-AU"/>
        </w:rPr>
        <w:t>Counselling Rooms </w:t>
      </w:r>
      <w:r w:rsidRPr="00584A99">
        <w:rPr>
          <w:rFonts w:eastAsia="Times New Roman" w:cs="Segoe UI"/>
          <w:i/>
          <w:iCs/>
          <w:color w:val="000000"/>
          <w:sz w:val="22"/>
          <w:szCs w:val="22"/>
          <w:lang w:eastAsia="en-AU"/>
        </w:rPr>
        <w:t> </w:t>
      </w:r>
    </w:p>
    <w:p w14:paraId="62D4A6AC"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w:t>
      </w:r>
      <w:r w:rsidRPr="00584A99">
        <w:rPr>
          <w:rFonts w:eastAsia="Times New Roman" w:cs="Segoe UI"/>
          <w:color w:val="000000"/>
          <w:sz w:val="22"/>
          <w:szCs w:val="22"/>
          <w:lang w:val="en-US" w:eastAsia="en-AU"/>
        </w:rPr>
        <w:t xml:space="preserve"> provides room/s for the purpose of performing assessments, counselling, or one-to-one sessions with clients. The location and the physical layout of the room/s should ensure worker safety while maintaining client dignity and privacy.  </w:t>
      </w:r>
      <w:r w:rsidRPr="00584A99">
        <w:rPr>
          <w:rFonts w:eastAsia="Times New Roman" w:cs="Segoe UI"/>
          <w:color w:val="000000"/>
          <w:sz w:val="22"/>
          <w:szCs w:val="22"/>
          <w:lang w:eastAsia="en-AU"/>
        </w:rPr>
        <w:t> </w:t>
      </w:r>
    </w:p>
    <w:p w14:paraId="130AF0F3"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25CA534D"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This can be achieved by:</w:t>
      </w:r>
      <w:r w:rsidRPr="00584A99">
        <w:rPr>
          <w:rFonts w:eastAsia="Times New Roman" w:cs="Segoe UI"/>
          <w:color w:val="000000"/>
          <w:sz w:val="22"/>
          <w:szCs w:val="22"/>
          <w:lang w:eastAsia="en-AU"/>
        </w:rPr>
        <w:t> </w:t>
      </w:r>
    </w:p>
    <w:p w14:paraId="5DEA6D37" w14:textId="77777777" w:rsidR="00F15446" w:rsidRPr="00584A99" w:rsidRDefault="00F15446" w:rsidP="00552975">
      <w:pPr>
        <w:numPr>
          <w:ilvl w:val="0"/>
          <w:numId w:val="87"/>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Clearly documenting your appointment times, session duration and client details for staff to refer to</w:t>
      </w:r>
      <w:r w:rsidRPr="00584A99">
        <w:rPr>
          <w:rFonts w:eastAsia="Times New Roman" w:cs="Segoe UI"/>
          <w:color w:val="000000"/>
          <w:sz w:val="22"/>
          <w:szCs w:val="22"/>
          <w:lang w:eastAsia="en-AU"/>
        </w:rPr>
        <w:t> </w:t>
      </w:r>
    </w:p>
    <w:p w14:paraId="056CB252" w14:textId="77777777" w:rsidR="00F15446" w:rsidRPr="00584A99" w:rsidRDefault="00F15446" w:rsidP="00552975">
      <w:pPr>
        <w:numPr>
          <w:ilvl w:val="0"/>
          <w:numId w:val="87"/>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Ensuring other staff know what time your session starts and the expected length of the session</w:t>
      </w:r>
      <w:r w:rsidRPr="00584A99">
        <w:rPr>
          <w:rFonts w:eastAsia="Times New Roman" w:cs="Segoe UI"/>
          <w:color w:val="000000"/>
          <w:sz w:val="22"/>
          <w:szCs w:val="22"/>
          <w:lang w:eastAsia="en-AU"/>
        </w:rPr>
        <w:t> </w:t>
      </w:r>
    </w:p>
    <w:p w14:paraId="3601B760" w14:textId="77777777" w:rsidR="00F15446" w:rsidRPr="00584A99" w:rsidRDefault="00F15446" w:rsidP="00552975">
      <w:pPr>
        <w:numPr>
          <w:ilvl w:val="0"/>
          <w:numId w:val="87"/>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Sitting in the chair closest to the exit and having clear access to the exit </w:t>
      </w:r>
      <w:r w:rsidRPr="00584A99">
        <w:rPr>
          <w:rFonts w:eastAsia="Times New Roman" w:cs="Segoe UI"/>
          <w:color w:val="000000"/>
          <w:sz w:val="22"/>
          <w:szCs w:val="22"/>
          <w:lang w:eastAsia="en-AU"/>
        </w:rPr>
        <w:t> </w:t>
      </w:r>
    </w:p>
    <w:p w14:paraId="7AE4B191" w14:textId="77777777" w:rsidR="00F15446" w:rsidRPr="00584A99" w:rsidRDefault="00F15446" w:rsidP="00552975">
      <w:pPr>
        <w:numPr>
          <w:ilvl w:val="0"/>
          <w:numId w:val="87"/>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Making sure you have your personal (duress) alarm with you (if applicable) </w:t>
      </w:r>
      <w:r w:rsidRPr="00584A99">
        <w:rPr>
          <w:rFonts w:eastAsia="Times New Roman" w:cs="Segoe UI"/>
          <w:color w:val="000000"/>
          <w:sz w:val="22"/>
          <w:szCs w:val="22"/>
          <w:lang w:eastAsia="en-AU"/>
        </w:rPr>
        <w:t> </w:t>
      </w:r>
    </w:p>
    <w:p w14:paraId="327D03C2" w14:textId="77777777" w:rsidR="00F15446" w:rsidRPr="00584A99" w:rsidRDefault="00F15446" w:rsidP="00552975">
      <w:pPr>
        <w:numPr>
          <w:ilvl w:val="0"/>
          <w:numId w:val="87"/>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Making sure you have clear access to any fixed site alarm systems.</w:t>
      </w:r>
      <w:r w:rsidRPr="00584A99">
        <w:rPr>
          <w:rFonts w:eastAsia="Times New Roman" w:cs="Segoe UI"/>
          <w:color w:val="000000"/>
          <w:sz w:val="22"/>
          <w:szCs w:val="22"/>
          <w:lang w:eastAsia="en-AU"/>
        </w:rPr>
        <w:t> </w:t>
      </w:r>
    </w:p>
    <w:p w14:paraId="0105FB87"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 </w:t>
      </w:r>
      <w:r w:rsidRPr="00584A99">
        <w:rPr>
          <w:rFonts w:eastAsia="Times New Roman" w:cs="Segoe UI"/>
          <w:color w:val="000000"/>
          <w:sz w:val="22"/>
          <w:szCs w:val="22"/>
          <w:lang w:eastAsia="en-AU"/>
        </w:rPr>
        <w:t> </w:t>
      </w:r>
    </w:p>
    <w:p w14:paraId="5D8F198C" w14:textId="77777777" w:rsidR="00F15446" w:rsidRPr="00584A99" w:rsidRDefault="00F15446" w:rsidP="00F15446">
      <w:pPr>
        <w:jc w:val="both"/>
        <w:textAlignment w:val="baseline"/>
        <w:rPr>
          <w:rFonts w:eastAsia="Times New Roman" w:cs="Segoe UI"/>
          <w:sz w:val="22"/>
          <w:szCs w:val="22"/>
          <w:lang w:eastAsia="en-AU"/>
        </w:rPr>
      </w:pPr>
      <w:proofErr w:type="spellStart"/>
      <w:r w:rsidRPr="00584A99">
        <w:rPr>
          <w:rFonts w:eastAsia="Times New Roman" w:cs="Segoe UI"/>
          <w:color w:val="000000"/>
          <w:sz w:val="22"/>
          <w:szCs w:val="22"/>
          <w:lang w:val="en-US" w:eastAsia="en-AU"/>
        </w:rPr>
        <w:t>Organisational</w:t>
      </w:r>
      <w:proofErr w:type="spellEnd"/>
      <w:r w:rsidRPr="00584A99">
        <w:rPr>
          <w:rFonts w:eastAsia="Times New Roman" w:cs="Segoe UI"/>
          <w:color w:val="000000"/>
          <w:sz w:val="22"/>
          <w:szCs w:val="22"/>
          <w:lang w:val="en-US" w:eastAsia="en-AU"/>
        </w:rPr>
        <w:t xml:space="preserve"> environmental considerations in counselling rooms include:</w:t>
      </w:r>
      <w:r w:rsidRPr="00584A99">
        <w:rPr>
          <w:rFonts w:eastAsia="Times New Roman" w:cs="Segoe UI"/>
          <w:color w:val="000000"/>
          <w:sz w:val="22"/>
          <w:szCs w:val="22"/>
          <w:lang w:eastAsia="en-AU"/>
        </w:rPr>
        <w:t> </w:t>
      </w:r>
    </w:p>
    <w:p w14:paraId="55D3EFD8" w14:textId="77777777" w:rsidR="00F15446" w:rsidRPr="00584A99" w:rsidRDefault="00F15446" w:rsidP="00E538AA">
      <w:pPr>
        <w:numPr>
          <w:ilvl w:val="0"/>
          <w:numId w:val="88"/>
        </w:numPr>
        <w:ind w:firstLine="0"/>
        <w:textAlignment w:val="baseline"/>
        <w:rPr>
          <w:rFonts w:eastAsia="Times New Roman" w:cs="Segoe UI"/>
          <w:sz w:val="22"/>
          <w:szCs w:val="22"/>
          <w:lang w:eastAsia="en-AU"/>
        </w:rPr>
      </w:pPr>
      <w:r w:rsidRPr="00584A99">
        <w:rPr>
          <w:rFonts w:eastAsia="Times New Roman" w:cs="Segoe UI"/>
          <w:b/>
          <w:bCs/>
          <w:color w:val="000000"/>
          <w:sz w:val="22"/>
          <w:szCs w:val="22"/>
          <w:lang w:val="en-US" w:eastAsia="en-AU"/>
        </w:rPr>
        <w:lastRenderedPageBreak/>
        <w:t xml:space="preserve">[Insert  environmental considerations for your </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assessment facilities]</w:t>
      </w:r>
      <w:r w:rsidRPr="00584A99">
        <w:rPr>
          <w:rFonts w:eastAsia="Times New Roman" w:cs="Segoe UI"/>
          <w:color w:val="000000"/>
          <w:sz w:val="22"/>
          <w:szCs w:val="22"/>
          <w:lang w:eastAsia="en-AU"/>
        </w:rPr>
        <w:t> </w:t>
      </w:r>
    </w:p>
    <w:p w14:paraId="3EA50A8F" w14:textId="77777777" w:rsidR="00F15446" w:rsidRPr="00584A99" w:rsidRDefault="00F15446" w:rsidP="00E538AA">
      <w:pPr>
        <w:numPr>
          <w:ilvl w:val="0"/>
          <w:numId w:val="88"/>
        </w:numPr>
        <w:ind w:firstLine="0"/>
        <w:textAlignment w:val="baseline"/>
        <w:rPr>
          <w:rFonts w:eastAsia="Times New Roman" w:cs="Segoe UI"/>
          <w:sz w:val="22"/>
          <w:szCs w:val="22"/>
          <w:lang w:eastAsia="en-AU"/>
        </w:rPr>
      </w:pPr>
      <w:r w:rsidRPr="00584A99">
        <w:rPr>
          <w:rFonts w:eastAsia="Times New Roman" w:cs="Segoe UI"/>
          <w:b/>
          <w:bCs/>
          <w:color w:val="000000"/>
          <w:sz w:val="22"/>
          <w:szCs w:val="22"/>
          <w:lang w:val="en-US" w:eastAsia="en-AU"/>
        </w:rPr>
        <w:t xml:space="preserve">[Insert environmental considerations for your </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assessment facilities].</w:t>
      </w:r>
      <w:r w:rsidRPr="00584A99">
        <w:rPr>
          <w:rFonts w:eastAsia="Times New Roman" w:cs="Segoe UI"/>
          <w:color w:val="000000"/>
          <w:sz w:val="22"/>
          <w:szCs w:val="22"/>
          <w:lang w:eastAsia="en-AU"/>
        </w:rPr>
        <w:t> </w:t>
      </w:r>
    </w:p>
    <w:p w14:paraId="5C92E8AA"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0AF49E00" w14:textId="77777777" w:rsidR="00F15446" w:rsidRPr="00584A99" w:rsidRDefault="00F15446" w:rsidP="00E538AA">
      <w:pPr>
        <w:pBdr>
          <w:top w:val="single" w:sz="4" w:space="1" w:color="auto"/>
          <w:left w:val="single" w:sz="4" w:space="4" w:color="auto"/>
          <w:bottom w:val="single" w:sz="4" w:space="1" w:color="auto"/>
          <w:right w:val="single" w:sz="4" w:space="4" w:color="auto"/>
        </w:pBdr>
        <w:jc w:val="both"/>
        <w:textAlignment w:val="baseline"/>
        <w:rPr>
          <w:rFonts w:eastAsia="Times New Roman" w:cs="Segoe UI"/>
          <w:sz w:val="22"/>
          <w:szCs w:val="22"/>
          <w:lang w:eastAsia="en-AU"/>
        </w:rPr>
      </w:pPr>
      <w:r w:rsidRPr="00584A99">
        <w:rPr>
          <w:rFonts w:eastAsia="Times New Roman" w:cs="Segoe UI"/>
          <w:b/>
          <w:bCs/>
          <w:i/>
          <w:iCs/>
          <w:color w:val="000000"/>
          <w:sz w:val="22"/>
          <w:szCs w:val="22"/>
          <w:lang w:val="en-US" w:eastAsia="en-AU"/>
        </w:rPr>
        <w:t>Note*</w:t>
      </w:r>
      <w:r w:rsidRPr="00584A99">
        <w:rPr>
          <w:rFonts w:eastAsia="Times New Roman" w:cs="Segoe UI"/>
          <w:color w:val="000000"/>
          <w:sz w:val="22"/>
          <w:szCs w:val="22"/>
          <w:lang w:eastAsia="en-AU"/>
        </w:rPr>
        <w:t> </w:t>
      </w:r>
    </w:p>
    <w:p w14:paraId="655E0A1D" w14:textId="77777777" w:rsidR="00F15446" w:rsidRPr="00584A99" w:rsidRDefault="00F15446" w:rsidP="00E538AA">
      <w:pPr>
        <w:pBdr>
          <w:top w:val="single" w:sz="4" w:space="1" w:color="auto"/>
          <w:left w:val="single" w:sz="4" w:space="4" w:color="auto"/>
          <w:bottom w:val="single" w:sz="4" w:space="1" w:color="auto"/>
          <w:right w:val="single" w:sz="4" w:space="4" w:color="auto"/>
        </w:pBdr>
        <w:jc w:val="both"/>
        <w:textAlignment w:val="baseline"/>
        <w:rPr>
          <w:rFonts w:eastAsia="Times New Roman" w:cs="Segoe UI"/>
          <w:sz w:val="22"/>
          <w:szCs w:val="22"/>
          <w:lang w:eastAsia="en-AU"/>
        </w:rPr>
      </w:pPr>
      <w:r w:rsidRPr="00584A99">
        <w:rPr>
          <w:rFonts w:eastAsia="Times New Roman" w:cs="Segoe UI"/>
          <w:i/>
          <w:iCs/>
          <w:color w:val="000000"/>
          <w:sz w:val="22"/>
          <w:szCs w:val="22"/>
          <w:lang w:val="en-US" w:eastAsia="en-AU"/>
        </w:rPr>
        <w:t>Some examples of environmental considerations include:</w:t>
      </w:r>
      <w:r w:rsidRPr="00584A99">
        <w:rPr>
          <w:rFonts w:eastAsia="Times New Roman" w:cs="Segoe UI"/>
          <w:color w:val="000000"/>
          <w:sz w:val="22"/>
          <w:szCs w:val="22"/>
          <w:lang w:eastAsia="en-AU"/>
        </w:rPr>
        <w:t> </w:t>
      </w:r>
    </w:p>
    <w:p w14:paraId="63B6E981" w14:textId="35529D49" w:rsidR="00F15446" w:rsidRPr="00584A99" w:rsidRDefault="00E538AA" w:rsidP="00E538AA">
      <w:pPr>
        <w:pBdr>
          <w:top w:val="single" w:sz="4" w:space="1" w:color="auto"/>
          <w:left w:val="single" w:sz="4" w:space="4" w:color="auto"/>
          <w:bottom w:val="single" w:sz="4" w:space="1" w:color="auto"/>
          <w:right w:val="single" w:sz="4" w:space="4" w:color="auto"/>
        </w:pBdr>
        <w:jc w:val="both"/>
        <w:textAlignment w:val="baseline"/>
        <w:rPr>
          <w:rFonts w:eastAsia="Times New Roman" w:cs="Segoe UI"/>
          <w:sz w:val="22"/>
          <w:szCs w:val="22"/>
          <w:lang w:eastAsia="en-AU"/>
        </w:rPr>
      </w:pPr>
      <w:r>
        <w:rPr>
          <w:rFonts w:eastAsia="Times New Roman" w:cs="Segoe UI"/>
          <w:i/>
          <w:iCs/>
          <w:color w:val="000000"/>
          <w:sz w:val="22"/>
          <w:szCs w:val="22"/>
          <w:lang w:val="en-US" w:eastAsia="en-AU"/>
        </w:rPr>
        <w:t xml:space="preserve">- </w:t>
      </w:r>
      <w:r w:rsidR="00F15446" w:rsidRPr="00584A99">
        <w:rPr>
          <w:rFonts w:eastAsia="Times New Roman" w:cs="Segoe UI"/>
          <w:i/>
          <w:iCs/>
          <w:color w:val="000000"/>
          <w:sz w:val="22"/>
          <w:szCs w:val="22"/>
          <w:lang w:val="en-US" w:eastAsia="en-AU"/>
        </w:rPr>
        <w:t>The room must be clean and well-maintained</w:t>
      </w:r>
      <w:r w:rsidR="00F15446" w:rsidRPr="00584A99">
        <w:rPr>
          <w:rFonts w:eastAsia="Times New Roman" w:cs="Segoe UI"/>
          <w:color w:val="000000"/>
          <w:sz w:val="22"/>
          <w:szCs w:val="22"/>
          <w:lang w:eastAsia="en-AU"/>
        </w:rPr>
        <w:t> </w:t>
      </w:r>
    </w:p>
    <w:p w14:paraId="7B28D413" w14:textId="4471BA31" w:rsidR="00F15446" w:rsidRPr="00584A99" w:rsidRDefault="00E538AA" w:rsidP="00E538AA">
      <w:pPr>
        <w:pBdr>
          <w:top w:val="single" w:sz="4" w:space="1" w:color="auto"/>
          <w:left w:val="single" w:sz="4" w:space="4" w:color="auto"/>
          <w:bottom w:val="single" w:sz="4" w:space="1" w:color="auto"/>
          <w:right w:val="single" w:sz="4" w:space="4" w:color="auto"/>
        </w:pBdr>
        <w:jc w:val="both"/>
        <w:textAlignment w:val="baseline"/>
        <w:rPr>
          <w:rFonts w:eastAsia="Times New Roman" w:cs="Segoe UI"/>
          <w:sz w:val="22"/>
          <w:szCs w:val="22"/>
          <w:lang w:eastAsia="en-AU"/>
        </w:rPr>
      </w:pPr>
      <w:r>
        <w:rPr>
          <w:rFonts w:eastAsia="Times New Roman" w:cs="Segoe UI"/>
          <w:i/>
          <w:iCs/>
          <w:color w:val="000000"/>
          <w:sz w:val="22"/>
          <w:szCs w:val="22"/>
          <w:lang w:val="en-US" w:eastAsia="en-AU"/>
        </w:rPr>
        <w:t>-</w:t>
      </w:r>
      <w:r w:rsidR="00F15446" w:rsidRPr="00584A99">
        <w:rPr>
          <w:rFonts w:eastAsia="Times New Roman" w:cs="Segoe UI"/>
          <w:i/>
          <w:iCs/>
          <w:color w:val="000000"/>
          <w:sz w:val="22"/>
          <w:szCs w:val="22"/>
          <w:lang w:val="en-US" w:eastAsia="en-AU"/>
        </w:rPr>
        <w:t>The room must have appropriate heating and ventilation systems</w:t>
      </w:r>
      <w:r w:rsidR="00F15446" w:rsidRPr="00584A99">
        <w:rPr>
          <w:rFonts w:eastAsia="Times New Roman" w:cs="Segoe UI"/>
          <w:color w:val="000000"/>
          <w:sz w:val="22"/>
          <w:szCs w:val="22"/>
          <w:lang w:eastAsia="en-AU"/>
        </w:rPr>
        <w:t> </w:t>
      </w:r>
    </w:p>
    <w:p w14:paraId="685CD16A" w14:textId="5A00B361" w:rsidR="00F15446" w:rsidRPr="00584A99" w:rsidRDefault="00E538AA" w:rsidP="00E538AA">
      <w:pPr>
        <w:pBdr>
          <w:top w:val="single" w:sz="4" w:space="1" w:color="auto"/>
          <w:left w:val="single" w:sz="4" w:space="4" w:color="auto"/>
          <w:bottom w:val="single" w:sz="4" w:space="1" w:color="auto"/>
          <w:right w:val="single" w:sz="4" w:space="4" w:color="auto"/>
        </w:pBdr>
        <w:jc w:val="both"/>
        <w:textAlignment w:val="baseline"/>
        <w:rPr>
          <w:rFonts w:eastAsia="Times New Roman" w:cs="Segoe UI"/>
          <w:sz w:val="22"/>
          <w:szCs w:val="22"/>
          <w:lang w:eastAsia="en-AU"/>
        </w:rPr>
      </w:pPr>
      <w:r>
        <w:rPr>
          <w:rFonts w:eastAsia="Times New Roman" w:cs="Segoe UI"/>
          <w:i/>
          <w:iCs/>
          <w:color w:val="000000"/>
          <w:sz w:val="22"/>
          <w:szCs w:val="22"/>
          <w:lang w:val="en-US" w:eastAsia="en-AU"/>
        </w:rPr>
        <w:t>-</w:t>
      </w:r>
      <w:r w:rsidR="00F15446" w:rsidRPr="00584A99">
        <w:rPr>
          <w:rFonts w:eastAsia="Times New Roman" w:cs="Segoe UI"/>
          <w:i/>
          <w:iCs/>
          <w:color w:val="000000"/>
          <w:sz w:val="22"/>
          <w:szCs w:val="22"/>
          <w:lang w:val="en-US" w:eastAsia="en-AU"/>
        </w:rPr>
        <w:t>The room must include a source of natural light</w:t>
      </w:r>
      <w:r w:rsidR="00F15446" w:rsidRPr="00584A99">
        <w:rPr>
          <w:rFonts w:eastAsia="Times New Roman" w:cs="Segoe UI"/>
          <w:color w:val="000000"/>
          <w:sz w:val="22"/>
          <w:szCs w:val="22"/>
          <w:lang w:eastAsia="en-AU"/>
        </w:rPr>
        <w:t> </w:t>
      </w:r>
    </w:p>
    <w:p w14:paraId="4BDABABB" w14:textId="558531CD" w:rsidR="00F15446" w:rsidRPr="00584A99" w:rsidRDefault="00E538AA" w:rsidP="00E538AA">
      <w:pPr>
        <w:pBdr>
          <w:top w:val="single" w:sz="4" w:space="1" w:color="auto"/>
          <w:left w:val="single" w:sz="4" w:space="4" w:color="auto"/>
          <w:bottom w:val="single" w:sz="4" w:space="1" w:color="auto"/>
          <w:right w:val="single" w:sz="4" w:space="4" w:color="auto"/>
        </w:pBdr>
        <w:jc w:val="both"/>
        <w:textAlignment w:val="baseline"/>
        <w:rPr>
          <w:rFonts w:eastAsia="Times New Roman" w:cs="Segoe UI"/>
          <w:sz w:val="22"/>
          <w:szCs w:val="22"/>
          <w:lang w:eastAsia="en-AU"/>
        </w:rPr>
      </w:pPr>
      <w:r>
        <w:rPr>
          <w:rFonts w:eastAsia="Times New Roman" w:cs="Segoe UI"/>
          <w:i/>
          <w:iCs/>
          <w:color w:val="000000"/>
          <w:sz w:val="22"/>
          <w:szCs w:val="22"/>
          <w:lang w:val="en-US" w:eastAsia="en-AU"/>
        </w:rPr>
        <w:t>-</w:t>
      </w:r>
      <w:r w:rsidR="00F15446" w:rsidRPr="00584A99">
        <w:rPr>
          <w:rFonts w:eastAsia="Times New Roman" w:cs="Segoe UI"/>
          <w:i/>
          <w:iCs/>
          <w:color w:val="000000"/>
          <w:sz w:val="22"/>
          <w:szCs w:val="22"/>
          <w:lang w:val="en-US" w:eastAsia="en-AU"/>
        </w:rPr>
        <w:t>The room must include fire safety equipment</w:t>
      </w:r>
      <w:r w:rsidR="00F15446" w:rsidRPr="00584A99">
        <w:rPr>
          <w:rFonts w:eastAsia="Times New Roman" w:cs="Segoe UI"/>
          <w:color w:val="000000"/>
          <w:sz w:val="22"/>
          <w:szCs w:val="22"/>
          <w:lang w:eastAsia="en-AU"/>
        </w:rPr>
        <w:t> </w:t>
      </w:r>
    </w:p>
    <w:p w14:paraId="213A6F01" w14:textId="71D47483" w:rsidR="00F15446" w:rsidRPr="00584A99" w:rsidRDefault="00E538AA" w:rsidP="00E538AA">
      <w:pPr>
        <w:pBdr>
          <w:top w:val="single" w:sz="4" w:space="1" w:color="auto"/>
          <w:left w:val="single" w:sz="4" w:space="4" w:color="auto"/>
          <w:bottom w:val="single" w:sz="4" w:space="1" w:color="auto"/>
          <w:right w:val="single" w:sz="4" w:space="4" w:color="auto"/>
        </w:pBdr>
        <w:jc w:val="both"/>
        <w:textAlignment w:val="baseline"/>
        <w:rPr>
          <w:rFonts w:eastAsia="Times New Roman" w:cs="Segoe UI"/>
          <w:sz w:val="22"/>
          <w:szCs w:val="22"/>
          <w:lang w:eastAsia="en-AU"/>
        </w:rPr>
      </w:pPr>
      <w:r>
        <w:rPr>
          <w:rFonts w:eastAsia="Times New Roman" w:cs="Segoe UI"/>
          <w:i/>
          <w:iCs/>
          <w:color w:val="000000"/>
          <w:sz w:val="22"/>
          <w:szCs w:val="22"/>
          <w:lang w:val="en-US" w:eastAsia="en-AU"/>
        </w:rPr>
        <w:t>-</w:t>
      </w:r>
      <w:r w:rsidR="00F15446" w:rsidRPr="00584A99">
        <w:rPr>
          <w:rFonts w:eastAsia="Times New Roman" w:cs="Segoe UI"/>
          <w:i/>
          <w:iCs/>
          <w:color w:val="000000"/>
          <w:sz w:val="22"/>
          <w:szCs w:val="22"/>
          <w:lang w:val="en-US" w:eastAsia="en-AU"/>
        </w:rPr>
        <w:t>No smoking and/or excessive noise in the room at the time of the assessment.</w:t>
      </w:r>
      <w:r w:rsidR="00F15446" w:rsidRPr="00584A99">
        <w:rPr>
          <w:rFonts w:eastAsia="Times New Roman" w:cs="Segoe UI"/>
          <w:color w:val="000000"/>
          <w:sz w:val="22"/>
          <w:szCs w:val="22"/>
          <w:lang w:eastAsia="en-AU"/>
        </w:rPr>
        <w:t> </w:t>
      </w:r>
    </w:p>
    <w:p w14:paraId="59C12F63" w14:textId="77777777" w:rsidR="00F15446" w:rsidRPr="00584A99" w:rsidRDefault="00F15446" w:rsidP="00E538AA">
      <w:pPr>
        <w:pBdr>
          <w:top w:val="single" w:sz="4" w:space="1" w:color="auto"/>
          <w:left w:val="single" w:sz="4" w:space="4" w:color="auto"/>
          <w:bottom w:val="single" w:sz="4" w:space="1" w:color="auto"/>
          <w:right w:val="single" w:sz="4" w:space="4" w:color="auto"/>
        </w:pBd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6343C161" w14:textId="6E19217D" w:rsidR="00F15446" w:rsidRPr="00584A99" w:rsidRDefault="00F15446" w:rsidP="00E538AA">
      <w:pPr>
        <w:pBdr>
          <w:top w:val="single" w:sz="4" w:space="1" w:color="auto"/>
          <w:left w:val="single" w:sz="4" w:space="4" w:color="auto"/>
          <w:bottom w:val="single" w:sz="4" w:space="1" w:color="auto"/>
          <w:right w:val="single" w:sz="4" w:space="4" w:color="auto"/>
        </w:pBdr>
        <w:jc w:val="both"/>
        <w:textAlignment w:val="baseline"/>
        <w:rPr>
          <w:rFonts w:eastAsia="Times New Roman" w:cs="Segoe UI"/>
          <w:sz w:val="22"/>
          <w:szCs w:val="22"/>
          <w:lang w:eastAsia="en-AU"/>
        </w:rPr>
      </w:pPr>
      <w:r w:rsidRPr="00584A99">
        <w:rPr>
          <w:rFonts w:eastAsia="Times New Roman" w:cs="Segoe UI"/>
          <w:i/>
          <w:iCs/>
          <w:color w:val="000000"/>
          <w:sz w:val="22"/>
          <w:szCs w:val="22"/>
          <w:lang w:val="en-US" w:eastAsia="en-AU"/>
        </w:rPr>
        <w:t xml:space="preserve">*Please delete note before </w:t>
      </w:r>
      <w:proofErr w:type="spellStart"/>
      <w:r w:rsidRPr="00584A99">
        <w:rPr>
          <w:rFonts w:eastAsia="Times New Roman" w:cs="Segoe UI"/>
          <w:i/>
          <w:iCs/>
          <w:color w:val="000000"/>
          <w:sz w:val="22"/>
          <w:szCs w:val="22"/>
          <w:lang w:val="en-US" w:eastAsia="en-AU"/>
        </w:rPr>
        <w:t>finalising</w:t>
      </w:r>
      <w:proofErr w:type="spellEnd"/>
      <w:r w:rsidRPr="00584A99">
        <w:rPr>
          <w:rFonts w:eastAsia="Times New Roman" w:cs="Segoe UI"/>
          <w:i/>
          <w:iCs/>
          <w:color w:val="000000"/>
          <w:sz w:val="22"/>
          <w:szCs w:val="22"/>
          <w:lang w:val="en-US" w:eastAsia="en-AU"/>
        </w:rPr>
        <w:t xml:space="preserve"> this procedure</w:t>
      </w:r>
      <w:r w:rsidR="00E538AA">
        <w:rPr>
          <w:rFonts w:eastAsia="Times New Roman" w:cs="Segoe UI"/>
          <w:color w:val="000000"/>
          <w:sz w:val="22"/>
          <w:szCs w:val="22"/>
          <w:lang w:eastAsia="en-AU"/>
        </w:rPr>
        <w:t xml:space="preserve">. </w:t>
      </w:r>
    </w:p>
    <w:p w14:paraId="395E8CF7"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7B52BAB1" w14:textId="77777777" w:rsidR="00F15446" w:rsidRPr="00584A99" w:rsidRDefault="00F15446" w:rsidP="00F15446">
      <w:pPr>
        <w:textAlignment w:val="baseline"/>
        <w:rPr>
          <w:rFonts w:eastAsia="Times New Roman" w:cs="Segoe UI"/>
          <w:i/>
          <w:iCs/>
          <w:color w:val="2F5496"/>
          <w:sz w:val="22"/>
          <w:szCs w:val="22"/>
          <w:lang w:eastAsia="en-AU"/>
        </w:rPr>
      </w:pPr>
      <w:r w:rsidRPr="00584A99">
        <w:rPr>
          <w:rFonts w:eastAsia="Times New Roman" w:cs="Segoe UI"/>
          <w:b/>
          <w:bCs/>
          <w:color w:val="000000"/>
          <w:sz w:val="22"/>
          <w:szCs w:val="22"/>
          <w:lang w:val="en-US" w:eastAsia="en-AU"/>
        </w:rPr>
        <w:t>1.2.2</w:t>
      </w:r>
      <w:r w:rsidRPr="00584A99">
        <w:rPr>
          <w:rFonts w:eastAsia="Times New Roman" w:cs="Segoe UI"/>
          <w:color w:val="000000"/>
          <w:sz w:val="22"/>
          <w:szCs w:val="22"/>
          <w:lang w:eastAsia="en-AU"/>
        </w:rPr>
        <w:tab/>
      </w:r>
      <w:r w:rsidRPr="00584A99">
        <w:rPr>
          <w:rFonts w:eastAsia="Times New Roman" w:cs="Segoe UI"/>
          <w:b/>
          <w:bCs/>
          <w:color w:val="000000"/>
          <w:sz w:val="22"/>
          <w:szCs w:val="22"/>
          <w:lang w:val="en-US" w:eastAsia="en-AU"/>
        </w:rPr>
        <w:t>Client Accommodation </w:t>
      </w:r>
      <w:r w:rsidRPr="00584A99">
        <w:rPr>
          <w:rFonts w:eastAsia="Times New Roman" w:cs="Segoe UI"/>
          <w:i/>
          <w:iCs/>
          <w:color w:val="000000"/>
          <w:sz w:val="22"/>
          <w:szCs w:val="22"/>
          <w:lang w:eastAsia="en-AU"/>
        </w:rPr>
        <w:t> </w:t>
      </w:r>
    </w:p>
    <w:p w14:paraId="2FD105C6"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Where possible, clients are allocated in single or double rooms. The physical arrangement should ensure client dignity and privacy. Client accommodation ensures the safety of all clients and staff. </w:t>
      </w:r>
      <w:r w:rsidRPr="00584A99">
        <w:rPr>
          <w:rFonts w:eastAsia="Times New Roman" w:cs="Segoe UI"/>
          <w:color w:val="000000"/>
          <w:sz w:val="22"/>
          <w:szCs w:val="22"/>
          <w:lang w:eastAsia="en-AU"/>
        </w:rPr>
        <w:t> </w:t>
      </w:r>
    </w:p>
    <w:p w14:paraId="00D73EF2"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5C967E5D"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Environmental considerations in client bedrooms include:</w:t>
      </w:r>
      <w:r w:rsidRPr="00584A99">
        <w:rPr>
          <w:rFonts w:eastAsia="Times New Roman" w:cs="Segoe UI"/>
          <w:color w:val="000000"/>
          <w:sz w:val="22"/>
          <w:szCs w:val="22"/>
          <w:lang w:eastAsia="en-AU"/>
        </w:rPr>
        <w:t> </w:t>
      </w:r>
    </w:p>
    <w:p w14:paraId="147A9553" w14:textId="77777777" w:rsidR="00F15446" w:rsidRPr="00584A99" w:rsidRDefault="00F15446" w:rsidP="00552975">
      <w:pPr>
        <w:numPr>
          <w:ilvl w:val="0"/>
          <w:numId w:val="91"/>
        </w:numPr>
        <w:ind w:firstLine="0"/>
        <w:jc w:val="both"/>
        <w:textAlignment w:val="baseline"/>
        <w:rPr>
          <w:rFonts w:eastAsia="Times New Roman" w:cs="Segoe UI"/>
          <w:sz w:val="22"/>
          <w:szCs w:val="22"/>
          <w:lang w:eastAsia="en-AU"/>
        </w:rPr>
      </w:pPr>
      <w:r w:rsidRPr="00584A99">
        <w:rPr>
          <w:rFonts w:eastAsia="Times New Roman" w:cs="Segoe UI"/>
          <w:b/>
          <w:bCs/>
          <w:color w:val="000000"/>
          <w:sz w:val="22"/>
          <w:szCs w:val="22"/>
          <w:lang w:val="en-US" w:eastAsia="en-AU"/>
        </w:rPr>
        <w:t>[Insert  environmental considerations for client accommodation]</w:t>
      </w:r>
      <w:r w:rsidRPr="00584A99">
        <w:rPr>
          <w:rFonts w:eastAsia="Times New Roman" w:cs="Segoe UI"/>
          <w:color w:val="000000"/>
          <w:sz w:val="22"/>
          <w:szCs w:val="22"/>
          <w:lang w:eastAsia="en-AU"/>
        </w:rPr>
        <w:t> </w:t>
      </w:r>
    </w:p>
    <w:p w14:paraId="3DBF406F" w14:textId="77777777" w:rsidR="00F15446" w:rsidRPr="00584A99" w:rsidRDefault="00F15446" w:rsidP="00552975">
      <w:pPr>
        <w:numPr>
          <w:ilvl w:val="0"/>
          <w:numId w:val="91"/>
        </w:numPr>
        <w:ind w:firstLine="0"/>
        <w:jc w:val="both"/>
        <w:textAlignment w:val="baseline"/>
        <w:rPr>
          <w:rFonts w:eastAsia="Times New Roman" w:cs="Segoe UI"/>
          <w:sz w:val="22"/>
          <w:szCs w:val="22"/>
          <w:lang w:eastAsia="en-AU"/>
        </w:rPr>
      </w:pPr>
      <w:r w:rsidRPr="00584A99">
        <w:rPr>
          <w:rFonts w:eastAsia="Times New Roman" w:cs="Segoe UI"/>
          <w:b/>
          <w:bCs/>
          <w:color w:val="000000"/>
          <w:sz w:val="22"/>
          <w:szCs w:val="22"/>
          <w:lang w:val="en-US" w:eastAsia="en-AU"/>
        </w:rPr>
        <w:t>[Insert  environmental considerations for client accommodation]</w:t>
      </w:r>
      <w:r w:rsidRPr="00584A99">
        <w:rPr>
          <w:rFonts w:eastAsia="Times New Roman" w:cs="Segoe UI"/>
          <w:color w:val="000000"/>
          <w:sz w:val="22"/>
          <w:szCs w:val="22"/>
          <w:lang w:eastAsia="en-AU"/>
        </w:rPr>
        <w:t> </w:t>
      </w:r>
    </w:p>
    <w:p w14:paraId="6D17AD66"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40642268"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For more information on client accommodation procedures refer to Service and Program Operations Policy.  </w:t>
      </w:r>
      <w:r w:rsidRPr="00584A99">
        <w:rPr>
          <w:rFonts w:eastAsia="Times New Roman" w:cs="Segoe UI"/>
          <w:color w:val="000000"/>
          <w:sz w:val="22"/>
          <w:szCs w:val="22"/>
          <w:lang w:eastAsia="en-AU"/>
        </w:rPr>
        <w:t> </w:t>
      </w:r>
    </w:p>
    <w:p w14:paraId="5C88CF77"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078BE05A" w14:textId="77777777" w:rsidR="00F15446" w:rsidRPr="00584A99" w:rsidRDefault="00F15446" w:rsidP="00F15446">
      <w:pPr>
        <w:textAlignment w:val="baseline"/>
        <w:rPr>
          <w:rFonts w:eastAsia="Times New Roman" w:cs="Segoe UI"/>
          <w:i/>
          <w:iCs/>
          <w:color w:val="2F5496"/>
          <w:sz w:val="22"/>
          <w:szCs w:val="22"/>
          <w:lang w:eastAsia="en-AU"/>
        </w:rPr>
      </w:pPr>
      <w:r w:rsidRPr="00584A99">
        <w:rPr>
          <w:rFonts w:eastAsia="Times New Roman" w:cs="Segoe UI"/>
          <w:b/>
          <w:bCs/>
          <w:color w:val="000000"/>
          <w:sz w:val="22"/>
          <w:szCs w:val="22"/>
          <w:lang w:val="en-US" w:eastAsia="en-AU"/>
        </w:rPr>
        <w:t>1.2.3</w:t>
      </w:r>
      <w:r w:rsidRPr="00584A99">
        <w:rPr>
          <w:rFonts w:eastAsia="Times New Roman" w:cs="Segoe UI"/>
          <w:color w:val="000000"/>
          <w:sz w:val="22"/>
          <w:szCs w:val="22"/>
          <w:lang w:eastAsia="en-AU"/>
        </w:rPr>
        <w:tab/>
      </w:r>
      <w:r w:rsidRPr="00584A99">
        <w:rPr>
          <w:rFonts w:eastAsia="Times New Roman" w:cs="Segoe UI"/>
          <w:b/>
          <w:bCs/>
          <w:color w:val="000000"/>
          <w:sz w:val="22"/>
          <w:szCs w:val="22"/>
          <w:lang w:val="en-US" w:eastAsia="en-AU"/>
        </w:rPr>
        <w:t>Client common areas </w:t>
      </w:r>
      <w:r w:rsidRPr="00584A99">
        <w:rPr>
          <w:rFonts w:eastAsia="Times New Roman" w:cs="Segoe UI"/>
          <w:i/>
          <w:iCs/>
          <w:color w:val="000000"/>
          <w:sz w:val="22"/>
          <w:szCs w:val="22"/>
          <w:lang w:eastAsia="en-AU"/>
        </w:rPr>
        <w:t> </w:t>
      </w:r>
    </w:p>
    <w:p w14:paraId="1C2A8130"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w:t>
      </w:r>
      <w:r w:rsidRPr="00584A99">
        <w:rPr>
          <w:rFonts w:eastAsia="Times New Roman" w:cs="Segoe UI"/>
          <w:color w:val="000000"/>
          <w:sz w:val="22"/>
          <w:szCs w:val="22"/>
          <w:lang w:val="en-US" w:eastAsia="en-AU"/>
        </w:rPr>
        <w:t xml:space="preserve"> common areas are specifically designed and equipped to support clients to live as independently as possible in a shared residential environment and be safe.  </w:t>
      </w:r>
      <w:r w:rsidRPr="00584A99">
        <w:rPr>
          <w:rFonts w:eastAsia="Times New Roman" w:cs="Segoe UI"/>
          <w:color w:val="000000"/>
          <w:sz w:val="22"/>
          <w:szCs w:val="22"/>
          <w:lang w:eastAsia="en-AU"/>
        </w:rPr>
        <w:t> </w:t>
      </w:r>
    </w:p>
    <w:p w14:paraId="25AAD386"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2581814A"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All common areas ensure sufficient floor space, properly maintained equipment and WHS administrative measures to accommodate clients in safety and ensure responsible usage of the facilities.</w:t>
      </w:r>
      <w:r w:rsidRPr="00584A99">
        <w:rPr>
          <w:rFonts w:eastAsia="Times New Roman" w:cs="Segoe UI"/>
          <w:color w:val="000000"/>
          <w:sz w:val="22"/>
          <w:szCs w:val="22"/>
          <w:lang w:eastAsia="en-AU"/>
        </w:rPr>
        <w:t> </w:t>
      </w:r>
    </w:p>
    <w:p w14:paraId="7449C3E7"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4CED74D2"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w:t>
      </w:r>
      <w:r w:rsidRPr="00584A99">
        <w:rPr>
          <w:rFonts w:eastAsia="Times New Roman" w:cs="Segoe UI"/>
          <w:color w:val="000000"/>
          <w:sz w:val="22"/>
          <w:szCs w:val="22"/>
          <w:lang w:val="en-US" w:eastAsia="en-AU"/>
        </w:rPr>
        <w:t xml:space="preserve"> environmental considerations for client common areas include:</w:t>
      </w:r>
      <w:r w:rsidRPr="00584A99">
        <w:rPr>
          <w:rFonts w:eastAsia="Times New Roman" w:cs="Segoe UI"/>
          <w:color w:val="000000"/>
          <w:sz w:val="22"/>
          <w:szCs w:val="22"/>
          <w:lang w:eastAsia="en-AU"/>
        </w:rPr>
        <w:t> </w:t>
      </w:r>
    </w:p>
    <w:p w14:paraId="4CA77886" w14:textId="77777777" w:rsidR="00F15446" w:rsidRPr="00584A99" w:rsidRDefault="00F15446" w:rsidP="00552975">
      <w:pPr>
        <w:numPr>
          <w:ilvl w:val="0"/>
          <w:numId w:val="92"/>
        </w:numPr>
        <w:ind w:firstLine="0"/>
        <w:jc w:val="both"/>
        <w:textAlignment w:val="baseline"/>
        <w:rPr>
          <w:rFonts w:eastAsia="Times New Roman" w:cs="Segoe UI"/>
          <w:sz w:val="22"/>
          <w:szCs w:val="22"/>
          <w:lang w:eastAsia="en-AU"/>
        </w:rPr>
      </w:pPr>
      <w:r w:rsidRPr="00584A99">
        <w:rPr>
          <w:rFonts w:eastAsia="Times New Roman" w:cs="Segoe UI"/>
          <w:b/>
          <w:bCs/>
          <w:color w:val="000000"/>
          <w:sz w:val="22"/>
          <w:szCs w:val="22"/>
          <w:lang w:val="en-US" w:eastAsia="en-AU"/>
        </w:rPr>
        <w:t>[Insert other environmental considerations for client common areas]</w:t>
      </w:r>
      <w:r w:rsidRPr="00584A99">
        <w:rPr>
          <w:rFonts w:eastAsia="Times New Roman" w:cs="Segoe UI"/>
          <w:color w:val="000000"/>
          <w:sz w:val="22"/>
          <w:szCs w:val="22"/>
          <w:lang w:eastAsia="en-AU"/>
        </w:rPr>
        <w:t> </w:t>
      </w:r>
    </w:p>
    <w:p w14:paraId="4FC79D85" w14:textId="77777777" w:rsidR="00F15446" w:rsidRPr="00584A99" w:rsidRDefault="00F15446" w:rsidP="00552975">
      <w:pPr>
        <w:numPr>
          <w:ilvl w:val="0"/>
          <w:numId w:val="92"/>
        </w:numPr>
        <w:ind w:firstLine="0"/>
        <w:jc w:val="both"/>
        <w:textAlignment w:val="baseline"/>
        <w:rPr>
          <w:rFonts w:eastAsia="Times New Roman" w:cs="Segoe UI"/>
          <w:sz w:val="22"/>
          <w:szCs w:val="22"/>
          <w:lang w:eastAsia="en-AU"/>
        </w:rPr>
      </w:pPr>
      <w:r w:rsidRPr="00584A99">
        <w:rPr>
          <w:rFonts w:eastAsia="Times New Roman" w:cs="Segoe UI"/>
          <w:b/>
          <w:bCs/>
          <w:color w:val="000000"/>
          <w:sz w:val="22"/>
          <w:szCs w:val="22"/>
          <w:lang w:val="en-US" w:eastAsia="en-AU"/>
        </w:rPr>
        <w:t>[Insert other environmental considerations for client common areas].</w:t>
      </w:r>
      <w:r w:rsidRPr="00584A99">
        <w:rPr>
          <w:rFonts w:eastAsia="Times New Roman" w:cs="Segoe UI"/>
          <w:color w:val="000000"/>
          <w:sz w:val="22"/>
          <w:szCs w:val="22"/>
          <w:lang w:eastAsia="en-AU"/>
        </w:rPr>
        <w:t> </w:t>
      </w:r>
    </w:p>
    <w:p w14:paraId="37F2E649"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45E84648" w14:textId="3ED090D8"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For more information on common area procedures, refer to Service and Program Operations Procedure.   </w:t>
      </w:r>
      <w:r w:rsidRPr="00584A99">
        <w:rPr>
          <w:rFonts w:eastAsia="Times New Roman" w:cs="Segoe UI"/>
          <w:color w:val="000000"/>
          <w:sz w:val="22"/>
          <w:szCs w:val="22"/>
          <w:lang w:eastAsia="en-AU"/>
        </w:rPr>
        <w:t> </w:t>
      </w:r>
    </w:p>
    <w:p w14:paraId="7ADD148A" w14:textId="77777777" w:rsidR="00F15446" w:rsidRPr="00584A99" w:rsidRDefault="00F15446" w:rsidP="004B0D8C">
      <w:pPr>
        <w:pStyle w:val="Heading3"/>
        <w:rPr>
          <w:rFonts w:eastAsia="Times New Roman" w:cs="Segoe UI"/>
          <w:szCs w:val="22"/>
          <w:lang w:eastAsia="en-AU"/>
        </w:rPr>
      </w:pPr>
      <w:bookmarkStart w:id="79" w:name="_Toc167815729"/>
      <w:r w:rsidRPr="00584A99">
        <w:rPr>
          <w:rFonts w:eastAsia="Times New Roman" w:cs="Segoe UI"/>
          <w:szCs w:val="22"/>
          <w:lang w:val="en-US" w:eastAsia="en-AU"/>
        </w:rPr>
        <w:t>1.3</w:t>
      </w:r>
      <w:r w:rsidRPr="00584A99">
        <w:rPr>
          <w:rFonts w:cs="Segoe UI"/>
          <w:szCs w:val="22"/>
        </w:rPr>
        <w:tab/>
      </w:r>
      <w:r w:rsidRPr="00584A99">
        <w:rPr>
          <w:rFonts w:eastAsia="Times New Roman" w:cs="Segoe UI"/>
          <w:szCs w:val="22"/>
          <w:lang w:val="en-US" w:eastAsia="en-AU"/>
        </w:rPr>
        <w:t>Worker and client safety</w:t>
      </w:r>
      <w:bookmarkEnd w:id="79"/>
      <w:r w:rsidRPr="00584A99">
        <w:rPr>
          <w:rFonts w:eastAsia="Times New Roman" w:cs="Segoe UI"/>
          <w:szCs w:val="22"/>
          <w:lang w:eastAsia="en-AU"/>
        </w:rPr>
        <w:t> </w:t>
      </w:r>
    </w:p>
    <w:p w14:paraId="0E69F0EA" w14:textId="77777777" w:rsidR="00F15446" w:rsidRPr="00584A99" w:rsidRDefault="00F15446" w:rsidP="00F15446">
      <w:pPr>
        <w:textAlignment w:val="baseline"/>
        <w:rPr>
          <w:rFonts w:eastAsia="Times New Roman" w:cs="Segoe UI"/>
          <w:i/>
          <w:iCs/>
          <w:color w:val="2F5496"/>
          <w:sz w:val="22"/>
          <w:szCs w:val="22"/>
          <w:lang w:eastAsia="en-AU"/>
        </w:rPr>
      </w:pPr>
      <w:r w:rsidRPr="00584A99">
        <w:rPr>
          <w:rFonts w:eastAsia="Times New Roman" w:cs="Segoe UI"/>
          <w:b/>
          <w:bCs/>
          <w:color w:val="000000"/>
          <w:sz w:val="22"/>
          <w:szCs w:val="22"/>
          <w:lang w:eastAsia="en-AU"/>
        </w:rPr>
        <w:t xml:space="preserve">1.3.1 </w:t>
      </w:r>
      <w:r w:rsidRPr="00584A99">
        <w:rPr>
          <w:rFonts w:eastAsia="Times New Roman" w:cs="Segoe UI"/>
          <w:color w:val="000000"/>
          <w:sz w:val="22"/>
          <w:szCs w:val="22"/>
          <w:lang w:eastAsia="en-AU"/>
        </w:rPr>
        <w:tab/>
      </w:r>
      <w:r w:rsidRPr="00584A99">
        <w:rPr>
          <w:rFonts w:eastAsia="Times New Roman" w:cs="Segoe UI"/>
          <w:b/>
          <w:bCs/>
          <w:color w:val="000000"/>
          <w:sz w:val="22"/>
          <w:szCs w:val="22"/>
          <w:lang w:eastAsia="en-AU"/>
        </w:rPr>
        <w:t>Aggression</w:t>
      </w:r>
      <w:r w:rsidRPr="00584A99">
        <w:rPr>
          <w:rFonts w:eastAsia="Times New Roman" w:cs="Segoe UI"/>
          <w:i/>
          <w:iCs/>
          <w:color w:val="000000"/>
          <w:sz w:val="22"/>
          <w:szCs w:val="22"/>
          <w:lang w:eastAsia="en-AU"/>
        </w:rPr>
        <w:t> </w:t>
      </w:r>
    </w:p>
    <w:p w14:paraId="114C0160"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 xml:space="preserve">The purpose of this section is to ensure the implementation of effective processes to prevent and manage the risk of aggressive incidents for </w:t>
      </w:r>
      <w:r w:rsidRPr="00584A99">
        <w:rPr>
          <w:rFonts w:eastAsia="Times New Roman" w:cs="Segoe UI"/>
          <w:b/>
          <w:bCs/>
          <w:color w:val="000000"/>
          <w:sz w:val="22"/>
          <w:szCs w:val="22"/>
          <w:lang w:val="en-US" w:eastAsia="en-AU"/>
        </w:rPr>
        <w:t>[</w:t>
      </w:r>
      <w:proofErr w:type="spellStart"/>
      <w:r w:rsidRPr="00584A99">
        <w:rPr>
          <w:rFonts w:eastAsia="Times New Roman" w:cs="Segoe UI"/>
          <w:b/>
          <w:bCs/>
          <w:color w:val="000000"/>
          <w:sz w:val="22"/>
          <w:szCs w:val="22"/>
          <w:lang w:val="en-US" w:eastAsia="en-AU"/>
        </w:rPr>
        <w:t>organisation</w:t>
      </w:r>
      <w:proofErr w:type="spellEnd"/>
      <w:r w:rsidRPr="00584A99">
        <w:rPr>
          <w:rFonts w:eastAsia="Times New Roman" w:cs="Segoe UI"/>
          <w:b/>
          <w:bCs/>
          <w:color w:val="000000"/>
          <w:sz w:val="22"/>
          <w:szCs w:val="22"/>
          <w:lang w:val="en-US" w:eastAsia="en-AU"/>
        </w:rPr>
        <w:t xml:space="preserve"> name] </w:t>
      </w:r>
      <w:r w:rsidRPr="00584A99">
        <w:rPr>
          <w:rFonts w:eastAsia="Times New Roman" w:cs="Segoe UI"/>
          <w:color w:val="000000"/>
          <w:sz w:val="22"/>
          <w:szCs w:val="22"/>
          <w:lang w:val="en-US" w:eastAsia="en-AU"/>
        </w:rPr>
        <w:t>workers, clients and visitors.</w:t>
      </w:r>
      <w:r w:rsidRPr="00584A99">
        <w:rPr>
          <w:rFonts w:eastAsia="Times New Roman" w:cs="Segoe UI"/>
          <w:color w:val="000000"/>
          <w:sz w:val="22"/>
          <w:szCs w:val="22"/>
          <w:lang w:eastAsia="en-AU"/>
        </w:rPr>
        <w:t> </w:t>
      </w:r>
    </w:p>
    <w:p w14:paraId="2BDD747A"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953634"/>
          <w:sz w:val="22"/>
          <w:szCs w:val="22"/>
          <w:lang w:eastAsia="en-AU"/>
        </w:rPr>
        <w:t> </w:t>
      </w:r>
    </w:p>
    <w:p w14:paraId="69CA336D"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lastRenderedPageBreak/>
        <w:t>Aggression is a way of relating that often makes others feel intimidated or fearful. In some cases, aggressive behaviour may lead to assault which can include either physical or sexual threats, or harm. One vital part of risk assessment and management is to ensure that aggression and assault risks are identified and assessed by clinical staff.  </w:t>
      </w:r>
    </w:p>
    <w:p w14:paraId="0D23C4E7"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75354FB5" w14:textId="3378882B" w:rsidR="00F15446" w:rsidRPr="00584A99" w:rsidRDefault="00F15446" w:rsidP="00E538AA">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xml:space="preserve">If a client is identified as having a history of aggressive behaviour, or is observed to relate in such a manner, staff will employ strategies to manage this. For example, a contract may be entered into, between the client and </w:t>
      </w:r>
      <w:r w:rsidRPr="00584A99">
        <w:rPr>
          <w:rFonts w:eastAsia="Times New Roman" w:cs="Segoe UI"/>
          <w:b/>
          <w:bCs/>
          <w:color w:val="000000"/>
          <w:sz w:val="22"/>
          <w:szCs w:val="22"/>
          <w:lang w:eastAsia="en-AU"/>
        </w:rPr>
        <w:t>[organisation name]</w:t>
      </w:r>
      <w:r w:rsidRPr="00584A99">
        <w:rPr>
          <w:rFonts w:eastAsia="Times New Roman" w:cs="Segoe UI"/>
          <w:color w:val="000000"/>
          <w:sz w:val="22"/>
          <w:szCs w:val="22"/>
          <w:lang w:eastAsia="en-AU"/>
        </w:rPr>
        <w:t xml:space="preserve"> for control of anger to ensure safety to all clients and staff. A breach of this contract may result in immediate discharge for the client. When possible, </w:t>
      </w:r>
      <w:r w:rsidRPr="00584A99">
        <w:rPr>
          <w:rFonts w:eastAsia="Times New Roman" w:cs="Segoe UI"/>
          <w:b/>
          <w:bCs/>
          <w:color w:val="000000"/>
          <w:sz w:val="22"/>
          <w:szCs w:val="22"/>
          <w:lang w:eastAsia="en-AU"/>
        </w:rPr>
        <w:t>[organisation name]</w:t>
      </w:r>
      <w:r w:rsidRPr="00584A99">
        <w:rPr>
          <w:rFonts w:eastAsia="Times New Roman" w:cs="Segoe UI"/>
          <w:color w:val="000000"/>
          <w:sz w:val="22"/>
          <w:szCs w:val="22"/>
          <w:lang w:eastAsia="en-AU"/>
        </w:rPr>
        <w:t xml:space="preserve"> will try to work with the client around their aggressive relating style and may employ strategies such as contracts, treatment management plans, and discussion within counselling.  </w:t>
      </w:r>
    </w:p>
    <w:p w14:paraId="193FC2ED" w14:textId="77777777" w:rsidR="00F15446" w:rsidRPr="00584A99" w:rsidRDefault="00F15446" w:rsidP="00F15446">
      <w:pPr>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3E25AE6D"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b/>
          <w:bCs/>
          <w:color w:val="000000"/>
          <w:sz w:val="22"/>
          <w:szCs w:val="22"/>
          <w:lang w:val="en-US" w:eastAsia="en-AU"/>
        </w:rPr>
        <w:t>Key safety measures </w:t>
      </w:r>
      <w:r w:rsidRPr="00584A99">
        <w:rPr>
          <w:rFonts w:eastAsia="Times New Roman" w:cs="Segoe UI"/>
          <w:color w:val="000000"/>
          <w:sz w:val="22"/>
          <w:szCs w:val="22"/>
          <w:lang w:eastAsia="en-AU"/>
        </w:rPr>
        <w:t> </w:t>
      </w:r>
    </w:p>
    <w:p w14:paraId="46A16B81"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These key safety measures are administrative measures to improve workplace safety both for workers and clients. This should ensure that staff members:</w:t>
      </w:r>
      <w:r w:rsidRPr="00584A99">
        <w:rPr>
          <w:rFonts w:eastAsia="Times New Roman" w:cs="Segoe UI"/>
          <w:color w:val="000000"/>
          <w:sz w:val="22"/>
          <w:szCs w:val="22"/>
          <w:lang w:eastAsia="en-AU"/>
        </w:rPr>
        <w:t> </w:t>
      </w:r>
    </w:p>
    <w:p w14:paraId="39A620E2" w14:textId="77777777" w:rsidR="00F15446" w:rsidRPr="00584A99" w:rsidRDefault="00F15446" w:rsidP="00552975">
      <w:pPr>
        <w:numPr>
          <w:ilvl w:val="0"/>
          <w:numId w:val="93"/>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Receive training and supervision related to aggression</w:t>
      </w:r>
      <w:r w:rsidRPr="00584A99">
        <w:rPr>
          <w:rFonts w:eastAsia="Times New Roman" w:cs="Segoe UI"/>
          <w:color w:val="000000"/>
          <w:sz w:val="22"/>
          <w:szCs w:val="22"/>
          <w:lang w:eastAsia="en-AU"/>
        </w:rPr>
        <w:t> </w:t>
      </w:r>
    </w:p>
    <w:p w14:paraId="354862F5" w14:textId="77777777" w:rsidR="00F15446" w:rsidRPr="00584A99" w:rsidRDefault="00F15446" w:rsidP="00552975">
      <w:pPr>
        <w:numPr>
          <w:ilvl w:val="0"/>
          <w:numId w:val="94"/>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Are able to implement comprehensive intake and assessment to identify risks</w:t>
      </w:r>
      <w:r w:rsidRPr="00584A99">
        <w:rPr>
          <w:rFonts w:eastAsia="Times New Roman" w:cs="Segoe UI"/>
          <w:color w:val="000000"/>
          <w:sz w:val="22"/>
          <w:szCs w:val="22"/>
          <w:lang w:eastAsia="en-AU"/>
        </w:rPr>
        <w:t> </w:t>
      </w:r>
    </w:p>
    <w:p w14:paraId="35091736" w14:textId="77777777" w:rsidR="00F15446" w:rsidRPr="00584A99" w:rsidRDefault="00F15446" w:rsidP="00552975">
      <w:pPr>
        <w:numPr>
          <w:ilvl w:val="0"/>
          <w:numId w:val="94"/>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Plan, prepare and communicate any incident with clients or workers at risks </w:t>
      </w:r>
      <w:r w:rsidRPr="00584A99">
        <w:rPr>
          <w:rFonts w:eastAsia="Times New Roman" w:cs="Segoe UI"/>
          <w:color w:val="000000"/>
          <w:sz w:val="22"/>
          <w:szCs w:val="22"/>
          <w:lang w:eastAsia="en-AU"/>
        </w:rPr>
        <w:t> </w:t>
      </w:r>
    </w:p>
    <w:p w14:paraId="38CC5406" w14:textId="77777777" w:rsidR="00F15446" w:rsidRPr="00584A99" w:rsidRDefault="00F15446" w:rsidP="00552975">
      <w:pPr>
        <w:numPr>
          <w:ilvl w:val="0"/>
          <w:numId w:val="94"/>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Act with caution at all times</w:t>
      </w:r>
      <w:r w:rsidRPr="00584A99">
        <w:rPr>
          <w:rFonts w:eastAsia="Times New Roman" w:cs="Segoe UI"/>
          <w:color w:val="000000"/>
          <w:sz w:val="22"/>
          <w:szCs w:val="22"/>
          <w:lang w:eastAsia="en-AU"/>
        </w:rPr>
        <w:t> </w:t>
      </w:r>
    </w:p>
    <w:p w14:paraId="11C0491E" w14:textId="77777777" w:rsidR="00F15446" w:rsidRPr="00584A99" w:rsidRDefault="00F15446" w:rsidP="00552975">
      <w:pPr>
        <w:numPr>
          <w:ilvl w:val="0"/>
          <w:numId w:val="94"/>
        </w:numPr>
        <w:ind w:firstLine="0"/>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Review each client incident to ensure future safe practices. </w:t>
      </w:r>
      <w:r w:rsidRPr="00584A99">
        <w:rPr>
          <w:rFonts w:eastAsia="Times New Roman" w:cs="Segoe UI"/>
          <w:color w:val="000000"/>
          <w:sz w:val="22"/>
          <w:szCs w:val="22"/>
          <w:lang w:eastAsia="en-AU"/>
        </w:rPr>
        <w:t> </w:t>
      </w:r>
    </w:p>
    <w:p w14:paraId="18C1BCB2"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5B70C65D" w14:textId="77777777" w:rsidR="00F15446" w:rsidRPr="00584A99" w:rsidRDefault="00F15446" w:rsidP="006169C6">
      <w:pPr>
        <w:pBdr>
          <w:top w:val="single" w:sz="4" w:space="1" w:color="auto"/>
          <w:left w:val="single" w:sz="4" w:space="4" w:color="auto"/>
          <w:bottom w:val="single" w:sz="4" w:space="1" w:color="auto"/>
          <w:right w:val="single" w:sz="4" w:space="4" w:color="auto"/>
        </w:pBdr>
        <w:shd w:val="clear" w:color="auto" w:fill="F2F2F2" w:themeFill="background1" w:themeFillShade="F2"/>
        <w:jc w:val="both"/>
        <w:textAlignment w:val="baseline"/>
        <w:rPr>
          <w:rFonts w:eastAsia="Times New Roman" w:cs="Segoe UI"/>
          <w:sz w:val="22"/>
          <w:szCs w:val="22"/>
          <w:lang w:eastAsia="en-AU"/>
        </w:rPr>
      </w:pPr>
      <w:r w:rsidRPr="00584A99">
        <w:rPr>
          <w:rFonts w:eastAsia="Times New Roman" w:cs="Segoe UI"/>
          <w:b/>
          <w:bCs/>
          <w:i/>
          <w:iCs/>
          <w:color w:val="000000"/>
          <w:sz w:val="22"/>
          <w:szCs w:val="22"/>
          <w:lang w:val="en-US" w:eastAsia="en-AU"/>
        </w:rPr>
        <w:t>Note*</w:t>
      </w:r>
      <w:r w:rsidRPr="00584A99">
        <w:rPr>
          <w:rFonts w:eastAsia="Times New Roman" w:cs="Segoe UI"/>
          <w:color w:val="000000"/>
          <w:sz w:val="22"/>
          <w:szCs w:val="22"/>
          <w:lang w:eastAsia="en-AU"/>
        </w:rPr>
        <w:t> </w:t>
      </w:r>
    </w:p>
    <w:p w14:paraId="1076C57D" w14:textId="77777777" w:rsidR="00F15446" w:rsidRPr="00584A99" w:rsidRDefault="00F15446" w:rsidP="006169C6">
      <w:pPr>
        <w:pBdr>
          <w:top w:val="single" w:sz="4" w:space="1" w:color="auto"/>
          <w:left w:val="single" w:sz="4" w:space="4" w:color="auto"/>
          <w:bottom w:val="single" w:sz="4" w:space="1" w:color="auto"/>
          <w:right w:val="single" w:sz="4" w:space="4" w:color="auto"/>
        </w:pBdr>
        <w:shd w:val="clear" w:color="auto" w:fill="F2F2F2" w:themeFill="background1" w:themeFillShade="F2"/>
        <w:jc w:val="both"/>
        <w:textAlignment w:val="baseline"/>
        <w:rPr>
          <w:rFonts w:eastAsia="Times New Roman" w:cs="Segoe UI"/>
          <w:sz w:val="22"/>
          <w:szCs w:val="22"/>
          <w:lang w:eastAsia="en-AU"/>
        </w:rPr>
      </w:pPr>
      <w:r w:rsidRPr="00584A99">
        <w:rPr>
          <w:rFonts w:eastAsia="Times New Roman" w:cs="Segoe UI"/>
          <w:i/>
          <w:iCs/>
          <w:color w:val="000000"/>
          <w:sz w:val="22"/>
          <w:szCs w:val="22"/>
          <w:lang w:val="en-US" w:eastAsia="en-AU"/>
        </w:rPr>
        <w:t xml:space="preserve">Training to support staff in dealing with challenging </w:t>
      </w:r>
      <w:proofErr w:type="spellStart"/>
      <w:r w:rsidRPr="00584A99">
        <w:rPr>
          <w:rFonts w:eastAsia="Times New Roman" w:cs="Segoe UI"/>
          <w:i/>
          <w:iCs/>
          <w:color w:val="000000"/>
          <w:sz w:val="22"/>
          <w:szCs w:val="22"/>
          <w:lang w:val="en-US" w:eastAsia="en-AU"/>
        </w:rPr>
        <w:t>behaviour</w:t>
      </w:r>
      <w:proofErr w:type="spellEnd"/>
      <w:r w:rsidRPr="00584A99">
        <w:rPr>
          <w:rFonts w:eastAsia="Times New Roman" w:cs="Segoe UI"/>
          <w:i/>
          <w:iCs/>
          <w:color w:val="000000"/>
          <w:sz w:val="22"/>
          <w:szCs w:val="22"/>
          <w:lang w:val="en-US" w:eastAsia="en-AU"/>
        </w:rPr>
        <w:t xml:space="preserve"> could include:</w:t>
      </w:r>
      <w:r w:rsidRPr="00584A99">
        <w:rPr>
          <w:rFonts w:eastAsia="Times New Roman" w:cs="Segoe UI"/>
          <w:color w:val="000000"/>
          <w:sz w:val="22"/>
          <w:szCs w:val="22"/>
          <w:lang w:eastAsia="en-AU"/>
        </w:rPr>
        <w:t> </w:t>
      </w:r>
    </w:p>
    <w:p w14:paraId="37830EDF" w14:textId="2BDEA7D8" w:rsidR="00F15446" w:rsidRPr="00584A99" w:rsidRDefault="006169C6" w:rsidP="006169C6">
      <w:pPr>
        <w:pBdr>
          <w:top w:val="single" w:sz="4" w:space="1" w:color="auto"/>
          <w:left w:val="single" w:sz="4" w:space="4" w:color="auto"/>
          <w:bottom w:val="single" w:sz="4" w:space="1" w:color="auto"/>
          <w:right w:val="single" w:sz="4" w:space="4" w:color="auto"/>
        </w:pBdr>
        <w:shd w:val="clear" w:color="auto" w:fill="F2F2F2" w:themeFill="background1" w:themeFillShade="F2"/>
        <w:jc w:val="both"/>
        <w:textAlignment w:val="baseline"/>
        <w:rPr>
          <w:rFonts w:eastAsia="Times New Roman" w:cs="Segoe UI"/>
          <w:sz w:val="22"/>
          <w:szCs w:val="22"/>
          <w:lang w:eastAsia="en-AU"/>
        </w:rPr>
      </w:pPr>
      <w:r>
        <w:rPr>
          <w:rFonts w:eastAsia="Times New Roman" w:cs="Segoe UI"/>
          <w:i/>
          <w:iCs/>
          <w:color w:val="000000"/>
          <w:sz w:val="22"/>
          <w:szCs w:val="22"/>
          <w:lang w:val="en-US" w:eastAsia="en-AU"/>
        </w:rPr>
        <w:t>-</w:t>
      </w:r>
      <w:r w:rsidR="00F15446" w:rsidRPr="00584A99">
        <w:rPr>
          <w:rFonts w:eastAsia="Times New Roman" w:cs="Segoe UI"/>
          <w:i/>
          <w:iCs/>
          <w:color w:val="000000"/>
          <w:sz w:val="22"/>
          <w:szCs w:val="22"/>
          <w:lang w:val="en-US" w:eastAsia="en-AU"/>
        </w:rPr>
        <w:t>Types of occupational violence and legal issues associated with violence;</w:t>
      </w:r>
      <w:r w:rsidR="00F15446" w:rsidRPr="00584A99">
        <w:rPr>
          <w:rFonts w:eastAsia="Times New Roman" w:cs="Segoe UI"/>
          <w:color w:val="000000"/>
          <w:sz w:val="22"/>
          <w:szCs w:val="22"/>
          <w:lang w:eastAsia="en-AU"/>
        </w:rPr>
        <w:t> </w:t>
      </w:r>
    </w:p>
    <w:p w14:paraId="39DE5F46" w14:textId="17D9D3F3" w:rsidR="00F15446" w:rsidRPr="00584A99" w:rsidRDefault="006169C6" w:rsidP="006169C6">
      <w:pPr>
        <w:pBdr>
          <w:top w:val="single" w:sz="4" w:space="1" w:color="auto"/>
          <w:left w:val="single" w:sz="4" w:space="4" w:color="auto"/>
          <w:bottom w:val="single" w:sz="4" w:space="1" w:color="auto"/>
          <w:right w:val="single" w:sz="4" w:space="4" w:color="auto"/>
        </w:pBdr>
        <w:shd w:val="clear" w:color="auto" w:fill="F2F2F2" w:themeFill="background1" w:themeFillShade="F2"/>
        <w:jc w:val="both"/>
        <w:textAlignment w:val="baseline"/>
        <w:rPr>
          <w:rFonts w:eastAsia="Times New Roman" w:cs="Segoe UI"/>
          <w:sz w:val="22"/>
          <w:szCs w:val="22"/>
          <w:lang w:eastAsia="en-AU"/>
        </w:rPr>
      </w:pPr>
      <w:r>
        <w:rPr>
          <w:rFonts w:eastAsia="Times New Roman" w:cs="Segoe UI"/>
          <w:i/>
          <w:iCs/>
          <w:color w:val="000000"/>
          <w:sz w:val="22"/>
          <w:szCs w:val="22"/>
          <w:lang w:val="en-US" w:eastAsia="en-AU"/>
        </w:rPr>
        <w:t>-</w:t>
      </w:r>
      <w:r w:rsidR="00F15446" w:rsidRPr="00584A99">
        <w:rPr>
          <w:rFonts w:eastAsia="Times New Roman" w:cs="Segoe UI"/>
          <w:i/>
          <w:iCs/>
          <w:color w:val="000000"/>
          <w:sz w:val="22"/>
          <w:szCs w:val="22"/>
          <w:lang w:val="en-US" w:eastAsia="en-AU"/>
        </w:rPr>
        <w:t>Policies and procedures for on-site and off-site work;</w:t>
      </w:r>
      <w:r w:rsidR="00F15446" w:rsidRPr="00584A99">
        <w:rPr>
          <w:rFonts w:eastAsia="Times New Roman" w:cs="Segoe UI"/>
          <w:color w:val="000000"/>
          <w:sz w:val="22"/>
          <w:szCs w:val="22"/>
          <w:lang w:eastAsia="en-AU"/>
        </w:rPr>
        <w:t> </w:t>
      </w:r>
    </w:p>
    <w:p w14:paraId="22F9C73D" w14:textId="1AA4D9E3" w:rsidR="00F15446" w:rsidRPr="00584A99" w:rsidRDefault="006169C6" w:rsidP="006169C6">
      <w:pPr>
        <w:pBdr>
          <w:top w:val="single" w:sz="4" w:space="1" w:color="auto"/>
          <w:left w:val="single" w:sz="4" w:space="4" w:color="auto"/>
          <w:bottom w:val="single" w:sz="4" w:space="1" w:color="auto"/>
          <w:right w:val="single" w:sz="4" w:space="4" w:color="auto"/>
        </w:pBdr>
        <w:shd w:val="clear" w:color="auto" w:fill="F2F2F2" w:themeFill="background1" w:themeFillShade="F2"/>
        <w:jc w:val="both"/>
        <w:textAlignment w:val="baseline"/>
        <w:rPr>
          <w:rFonts w:eastAsia="Times New Roman" w:cs="Segoe UI"/>
          <w:sz w:val="22"/>
          <w:szCs w:val="22"/>
          <w:lang w:eastAsia="en-AU"/>
        </w:rPr>
      </w:pPr>
      <w:r>
        <w:rPr>
          <w:rFonts w:eastAsia="Times New Roman" w:cs="Segoe UI"/>
          <w:i/>
          <w:iCs/>
          <w:color w:val="000000"/>
          <w:sz w:val="22"/>
          <w:szCs w:val="22"/>
          <w:lang w:val="en-US" w:eastAsia="en-AU"/>
        </w:rPr>
        <w:t>-</w:t>
      </w:r>
      <w:proofErr w:type="spellStart"/>
      <w:r w:rsidR="00F15446" w:rsidRPr="00584A99">
        <w:rPr>
          <w:rFonts w:eastAsia="Times New Roman" w:cs="Segoe UI"/>
          <w:i/>
          <w:iCs/>
          <w:color w:val="000000"/>
          <w:sz w:val="22"/>
          <w:szCs w:val="22"/>
          <w:lang w:val="en-US" w:eastAsia="en-AU"/>
        </w:rPr>
        <w:t>Recognising</w:t>
      </w:r>
      <w:proofErr w:type="spellEnd"/>
      <w:r w:rsidR="00F15446" w:rsidRPr="00584A99">
        <w:rPr>
          <w:rFonts w:eastAsia="Times New Roman" w:cs="Segoe UI"/>
          <w:i/>
          <w:iCs/>
          <w:color w:val="000000"/>
          <w:sz w:val="22"/>
          <w:szCs w:val="22"/>
          <w:lang w:val="en-US" w:eastAsia="en-AU"/>
        </w:rPr>
        <w:t xml:space="preserve"> signs of impending violence;</w:t>
      </w:r>
      <w:r w:rsidR="00F15446" w:rsidRPr="00584A99">
        <w:rPr>
          <w:rFonts w:eastAsia="Times New Roman" w:cs="Segoe UI"/>
          <w:color w:val="000000"/>
          <w:sz w:val="22"/>
          <w:szCs w:val="22"/>
          <w:lang w:eastAsia="en-AU"/>
        </w:rPr>
        <w:t> </w:t>
      </w:r>
    </w:p>
    <w:p w14:paraId="635D3B96" w14:textId="41478D51" w:rsidR="00F15446" w:rsidRPr="00584A99" w:rsidRDefault="006169C6" w:rsidP="006169C6">
      <w:pPr>
        <w:pBdr>
          <w:top w:val="single" w:sz="4" w:space="1" w:color="auto"/>
          <w:left w:val="single" w:sz="4" w:space="4" w:color="auto"/>
          <w:bottom w:val="single" w:sz="4" w:space="1" w:color="auto"/>
          <w:right w:val="single" w:sz="4" w:space="4" w:color="auto"/>
        </w:pBdr>
        <w:shd w:val="clear" w:color="auto" w:fill="F2F2F2" w:themeFill="background1" w:themeFillShade="F2"/>
        <w:jc w:val="both"/>
        <w:textAlignment w:val="baseline"/>
        <w:rPr>
          <w:rFonts w:eastAsia="Times New Roman" w:cs="Segoe UI"/>
          <w:sz w:val="22"/>
          <w:szCs w:val="22"/>
          <w:lang w:eastAsia="en-AU"/>
        </w:rPr>
      </w:pPr>
      <w:r>
        <w:rPr>
          <w:rFonts w:eastAsia="Times New Roman" w:cs="Segoe UI"/>
          <w:i/>
          <w:iCs/>
          <w:color w:val="000000"/>
          <w:sz w:val="22"/>
          <w:szCs w:val="22"/>
          <w:lang w:val="en-US" w:eastAsia="en-AU"/>
        </w:rPr>
        <w:t>-</w:t>
      </w:r>
      <w:r w:rsidR="00F15446" w:rsidRPr="00584A99">
        <w:rPr>
          <w:rFonts w:eastAsia="Times New Roman" w:cs="Segoe UI"/>
          <w:i/>
          <w:iCs/>
          <w:color w:val="000000"/>
          <w:sz w:val="22"/>
          <w:szCs w:val="22"/>
          <w:lang w:val="en-US" w:eastAsia="en-AU"/>
        </w:rPr>
        <w:t>Controlling risks associated with specific tasks or worksites;</w:t>
      </w:r>
      <w:r w:rsidR="00F15446" w:rsidRPr="00584A99">
        <w:rPr>
          <w:rFonts w:eastAsia="Times New Roman" w:cs="Segoe UI"/>
          <w:color w:val="000000"/>
          <w:sz w:val="22"/>
          <w:szCs w:val="22"/>
          <w:lang w:eastAsia="en-AU"/>
        </w:rPr>
        <w:t> </w:t>
      </w:r>
    </w:p>
    <w:p w14:paraId="0AC3CDD3" w14:textId="71052A93" w:rsidR="00F15446" w:rsidRPr="00584A99" w:rsidRDefault="006169C6" w:rsidP="006169C6">
      <w:pPr>
        <w:pBdr>
          <w:top w:val="single" w:sz="4" w:space="1" w:color="auto"/>
          <w:left w:val="single" w:sz="4" w:space="4" w:color="auto"/>
          <w:bottom w:val="single" w:sz="4" w:space="1" w:color="auto"/>
          <w:right w:val="single" w:sz="4" w:space="4" w:color="auto"/>
        </w:pBdr>
        <w:shd w:val="clear" w:color="auto" w:fill="F2F2F2" w:themeFill="background1" w:themeFillShade="F2"/>
        <w:jc w:val="both"/>
        <w:textAlignment w:val="baseline"/>
        <w:rPr>
          <w:rFonts w:eastAsia="Times New Roman" w:cs="Segoe UI"/>
          <w:sz w:val="22"/>
          <w:szCs w:val="22"/>
          <w:lang w:eastAsia="en-AU"/>
        </w:rPr>
      </w:pPr>
      <w:r>
        <w:rPr>
          <w:rFonts w:eastAsia="Times New Roman" w:cs="Segoe UI"/>
          <w:i/>
          <w:iCs/>
          <w:color w:val="000000"/>
          <w:sz w:val="22"/>
          <w:szCs w:val="22"/>
          <w:lang w:val="en-US" w:eastAsia="en-AU"/>
        </w:rPr>
        <w:t>-</w:t>
      </w:r>
      <w:r w:rsidR="00F15446" w:rsidRPr="00584A99">
        <w:rPr>
          <w:rFonts w:eastAsia="Times New Roman" w:cs="Segoe UI"/>
          <w:i/>
          <w:iCs/>
          <w:color w:val="000000"/>
          <w:sz w:val="22"/>
          <w:szCs w:val="22"/>
          <w:lang w:val="en-US" w:eastAsia="en-AU"/>
        </w:rPr>
        <w:t>Client service and complaints management;</w:t>
      </w:r>
      <w:r w:rsidR="00F15446" w:rsidRPr="00584A99">
        <w:rPr>
          <w:rFonts w:eastAsia="Times New Roman" w:cs="Segoe UI"/>
          <w:color w:val="000000"/>
          <w:sz w:val="22"/>
          <w:szCs w:val="22"/>
          <w:lang w:eastAsia="en-AU"/>
        </w:rPr>
        <w:t> </w:t>
      </w:r>
    </w:p>
    <w:p w14:paraId="14BBD373" w14:textId="6E3F348C" w:rsidR="00F15446" w:rsidRPr="00584A99" w:rsidRDefault="006169C6" w:rsidP="006169C6">
      <w:pPr>
        <w:pBdr>
          <w:top w:val="single" w:sz="4" w:space="1" w:color="auto"/>
          <w:left w:val="single" w:sz="4" w:space="4" w:color="auto"/>
          <w:bottom w:val="single" w:sz="4" w:space="1" w:color="auto"/>
          <w:right w:val="single" w:sz="4" w:space="4" w:color="auto"/>
        </w:pBdr>
        <w:shd w:val="clear" w:color="auto" w:fill="F2F2F2" w:themeFill="background1" w:themeFillShade="F2"/>
        <w:jc w:val="both"/>
        <w:textAlignment w:val="baseline"/>
        <w:rPr>
          <w:rFonts w:eastAsia="Times New Roman" w:cs="Segoe UI"/>
          <w:sz w:val="22"/>
          <w:szCs w:val="22"/>
          <w:lang w:eastAsia="en-AU"/>
        </w:rPr>
      </w:pPr>
      <w:r>
        <w:rPr>
          <w:rFonts w:eastAsia="Times New Roman" w:cs="Segoe UI"/>
          <w:i/>
          <w:iCs/>
          <w:color w:val="000000"/>
          <w:sz w:val="22"/>
          <w:szCs w:val="22"/>
          <w:lang w:val="en-US" w:eastAsia="en-AU"/>
        </w:rPr>
        <w:t>-</w:t>
      </w:r>
      <w:r w:rsidR="00F15446" w:rsidRPr="00584A99">
        <w:rPr>
          <w:rFonts w:eastAsia="Times New Roman" w:cs="Segoe UI"/>
          <w:i/>
          <w:iCs/>
          <w:color w:val="000000"/>
          <w:sz w:val="22"/>
          <w:szCs w:val="22"/>
          <w:lang w:val="en-US" w:eastAsia="en-AU"/>
        </w:rPr>
        <w:t>Anger-management techniques, de-fusing, de-escalation techniques and self-defense;</w:t>
      </w:r>
      <w:r w:rsidR="00F15446" w:rsidRPr="00584A99">
        <w:rPr>
          <w:rFonts w:eastAsia="Times New Roman" w:cs="Segoe UI"/>
          <w:color w:val="000000"/>
          <w:sz w:val="22"/>
          <w:szCs w:val="22"/>
          <w:lang w:eastAsia="en-AU"/>
        </w:rPr>
        <w:t> </w:t>
      </w:r>
    </w:p>
    <w:p w14:paraId="04AB944F" w14:textId="09CFD579" w:rsidR="00F15446" w:rsidRPr="00584A99" w:rsidRDefault="006169C6" w:rsidP="006169C6">
      <w:pPr>
        <w:pBdr>
          <w:top w:val="single" w:sz="4" w:space="1" w:color="auto"/>
          <w:left w:val="single" w:sz="4" w:space="4" w:color="auto"/>
          <w:bottom w:val="single" w:sz="4" w:space="1" w:color="auto"/>
          <w:right w:val="single" w:sz="4" w:space="4" w:color="auto"/>
        </w:pBdr>
        <w:shd w:val="clear" w:color="auto" w:fill="F2F2F2" w:themeFill="background1" w:themeFillShade="F2"/>
        <w:jc w:val="both"/>
        <w:textAlignment w:val="baseline"/>
        <w:rPr>
          <w:rFonts w:eastAsia="Times New Roman" w:cs="Segoe UI"/>
          <w:sz w:val="22"/>
          <w:szCs w:val="22"/>
          <w:lang w:eastAsia="en-AU"/>
        </w:rPr>
      </w:pPr>
      <w:r>
        <w:rPr>
          <w:rFonts w:eastAsia="Times New Roman" w:cs="Segoe UI"/>
          <w:i/>
          <w:iCs/>
          <w:color w:val="000000"/>
          <w:sz w:val="22"/>
          <w:szCs w:val="22"/>
          <w:lang w:val="en-US" w:eastAsia="en-AU"/>
        </w:rPr>
        <w:t>-</w:t>
      </w:r>
      <w:r w:rsidR="00F15446" w:rsidRPr="00584A99">
        <w:rPr>
          <w:rFonts w:eastAsia="Times New Roman" w:cs="Segoe UI"/>
          <w:i/>
          <w:iCs/>
          <w:color w:val="000000"/>
          <w:sz w:val="22"/>
          <w:szCs w:val="22"/>
          <w:lang w:val="en-US" w:eastAsia="en-AU"/>
        </w:rPr>
        <w:t>Emergency response procedures (including those related to violence, fire, bomb scare, and armed hold-up);</w:t>
      </w:r>
      <w:r w:rsidR="00F15446" w:rsidRPr="00584A99">
        <w:rPr>
          <w:rFonts w:eastAsia="Times New Roman" w:cs="Segoe UI"/>
          <w:color w:val="000000"/>
          <w:sz w:val="22"/>
          <w:szCs w:val="22"/>
          <w:lang w:eastAsia="en-AU"/>
        </w:rPr>
        <w:t> </w:t>
      </w:r>
    </w:p>
    <w:p w14:paraId="456550A6" w14:textId="053D4B1E" w:rsidR="00F15446" w:rsidRPr="00584A99" w:rsidRDefault="006169C6" w:rsidP="006169C6">
      <w:pPr>
        <w:pBdr>
          <w:top w:val="single" w:sz="4" w:space="1" w:color="auto"/>
          <w:left w:val="single" w:sz="4" w:space="4" w:color="auto"/>
          <w:bottom w:val="single" w:sz="4" w:space="1" w:color="auto"/>
          <w:right w:val="single" w:sz="4" w:space="4" w:color="auto"/>
        </w:pBdr>
        <w:shd w:val="clear" w:color="auto" w:fill="F2F2F2" w:themeFill="background1" w:themeFillShade="F2"/>
        <w:jc w:val="both"/>
        <w:textAlignment w:val="baseline"/>
        <w:rPr>
          <w:rFonts w:eastAsia="Times New Roman" w:cs="Segoe UI"/>
          <w:sz w:val="22"/>
          <w:szCs w:val="22"/>
          <w:lang w:eastAsia="en-AU"/>
        </w:rPr>
      </w:pPr>
      <w:r>
        <w:rPr>
          <w:rFonts w:eastAsia="Times New Roman" w:cs="Segoe UI"/>
          <w:i/>
          <w:iCs/>
          <w:color w:val="000000"/>
          <w:sz w:val="22"/>
          <w:szCs w:val="22"/>
          <w:lang w:val="en-US" w:eastAsia="en-AU"/>
        </w:rPr>
        <w:t>-</w:t>
      </w:r>
      <w:r w:rsidR="00F15446" w:rsidRPr="00584A99">
        <w:rPr>
          <w:rFonts w:eastAsia="Times New Roman" w:cs="Segoe UI"/>
          <w:i/>
          <w:iCs/>
          <w:color w:val="000000"/>
          <w:sz w:val="22"/>
          <w:szCs w:val="22"/>
          <w:lang w:val="en-US" w:eastAsia="en-AU"/>
        </w:rPr>
        <w:t>Incident reporting mechanisms, debriefing procedures and supervision and mentoring.</w:t>
      </w:r>
      <w:r w:rsidR="00F15446" w:rsidRPr="00584A99">
        <w:rPr>
          <w:rFonts w:eastAsia="Times New Roman" w:cs="Segoe UI"/>
          <w:color w:val="000000"/>
          <w:sz w:val="22"/>
          <w:szCs w:val="22"/>
          <w:lang w:eastAsia="en-AU"/>
        </w:rPr>
        <w:t> </w:t>
      </w:r>
    </w:p>
    <w:p w14:paraId="5AD3C1C0" w14:textId="77777777" w:rsidR="00F15446" w:rsidRPr="00584A99" w:rsidRDefault="00F15446" w:rsidP="006169C6">
      <w:pPr>
        <w:pBdr>
          <w:top w:val="single" w:sz="4" w:space="1" w:color="auto"/>
          <w:left w:val="single" w:sz="4" w:space="4" w:color="auto"/>
          <w:bottom w:val="single" w:sz="4" w:space="1" w:color="auto"/>
          <w:right w:val="single" w:sz="4" w:space="4" w:color="auto"/>
        </w:pBdr>
        <w:shd w:val="clear" w:color="auto" w:fill="F2F2F2" w:themeFill="background1" w:themeFillShade="F2"/>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08BCCD9A" w14:textId="150F4C5E" w:rsidR="00F15446" w:rsidRPr="00584A99" w:rsidRDefault="00F15446" w:rsidP="006169C6">
      <w:pPr>
        <w:pBdr>
          <w:top w:val="single" w:sz="4" w:space="1" w:color="auto"/>
          <w:left w:val="single" w:sz="4" w:space="4" w:color="auto"/>
          <w:bottom w:val="single" w:sz="4" w:space="1" w:color="auto"/>
          <w:right w:val="single" w:sz="4" w:space="4" w:color="auto"/>
        </w:pBdr>
        <w:shd w:val="clear" w:color="auto" w:fill="F2F2F2" w:themeFill="background1" w:themeFillShade="F2"/>
        <w:jc w:val="both"/>
        <w:textAlignment w:val="baseline"/>
        <w:rPr>
          <w:rFonts w:eastAsia="Times New Roman" w:cs="Segoe UI"/>
          <w:sz w:val="22"/>
          <w:szCs w:val="22"/>
          <w:lang w:eastAsia="en-AU"/>
        </w:rPr>
      </w:pPr>
      <w:r w:rsidRPr="00584A99">
        <w:rPr>
          <w:rFonts w:eastAsia="Times New Roman" w:cs="Segoe UI"/>
          <w:i/>
          <w:iCs/>
          <w:color w:val="000000"/>
          <w:sz w:val="22"/>
          <w:szCs w:val="22"/>
          <w:lang w:val="en-US" w:eastAsia="en-AU"/>
        </w:rPr>
        <w:t xml:space="preserve">*Please delete note before </w:t>
      </w:r>
      <w:proofErr w:type="spellStart"/>
      <w:r w:rsidRPr="00584A99">
        <w:rPr>
          <w:rFonts w:eastAsia="Times New Roman" w:cs="Segoe UI"/>
          <w:i/>
          <w:iCs/>
          <w:color w:val="000000"/>
          <w:sz w:val="22"/>
          <w:szCs w:val="22"/>
          <w:lang w:val="en-US" w:eastAsia="en-AU"/>
        </w:rPr>
        <w:t>finalising</w:t>
      </w:r>
      <w:proofErr w:type="spellEnd"/>
      <w:r w:rsidRPr="00584A99">
        <w:rPr>
          <w:rFonts w:eastAsia="Times New Roman" w:cs="Segoe UI"/>
          <w:i/>
          <w:iCs/>
          <w:color w:val="000000"/>
          <w:sz w:val="22"/>
          <w:szCs w:val="22"/>
          <w:lang w:val="en-US" w:eastAsia="en-AU"/>
        </w:rPr>
        <w:t xml:space="preserve"> this </w:t>
      </w:r>
      <w:r w:rsidR="006169C6">
        <w:rPr>
          <w:rFonts w:eastAsia="Times New Roman" w:cs="Segoe UI"/>
          <w:i/>
          <w:iCs/>
          <w:color w:val="000000"/>
          <w:sz w:val="22"/>
          <w:szCs w:val="22"/>
          <w:lang w:val="en-US" w:eastAsia="en-AU"/>
        </w:rPr>
        <w:t xml:space="preserve">procedure. </w:t>
      </w:r>
    </w:p>
    <w:p w14:paraId="4E28412B"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7958FF9C"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For more information on risk management planning and safety, refer to the Risk Management Policy and Procedure.</w:t>
      </w:r>
      <w:r w:rsidRPr="00584A99">
        <w:rPr>
          <w:rFonts w:eastAsia="Times New Roman" w:cs="Segoe UI"/>
          <w:color w:val="000000"/>
          <w:sz w:val="22"/>
          <w:szCs w:val="22"/>
          <w:lang w:eastAsia="en-AU"/>
        </w:rPr>
        <w:t> </w:t>
      </w:r>
    </w:p>
    <w:p w14:paraId="66530093"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1949FFD1" w14:textId="77777777" w:rsidR="00F15446" w:rsidRPr="00584A99" w:rsidRDefault="00F15446" w:rsidP="00F15446">
      <w:pPr>
        <w:textAlignment w:val="baseline"/>
        <w:rPr>
          <w:rFonts w:eastAsia="Times New Roman" w:cs="Segoe UI"/>
          <w:i/>
          <w:iCs/>
          <w:color w:val="2F5496"/>
          <w:sz w:val="22"/>
          <w:szCs w:val="22"/>
          <w:lang w:eastAsia="en-AU"/>
        </w:rPr>
      </w:pPr>
      <w:r w:rsidRPr="00584A99">
        <w:rPr>
          <w:rFonts w:eastAsia="Times New Roman" w:cs="Segoe UI"/>
          <w:b/>
          <w:bCs/>
          <w:color w:val="000000"/>
          <w:sz w:val="22"/>
          <w:szCs w:val="22"/>
          <w:lang w:val="en-US" w:eastAsia="en-AU"/>
        </w:rPr>
        <w:t>1.3.2</w:t>
      </w:r>
      <w:r w:rsidRPr="00584A99">
        <w:rPr>
          <w:rFonts w:eastAsia="Times New Roman" w:cs="Segoe UI"/>
          <w:color w:val="000000"/>
          <w:sz w:val="22"/>
          <w:szCs w:val="22"/>
          <w:lang w:eastAsia="en-AU"/>
        </w:rPr>
        <w:tab/>
      </w:r>
      <w:r w:rsidRPr="00584A99">
        <w:rPr>
          <w:rFonts w:eastAsia="Times New Roman" w:cs="Segoe UI"/>
          <w:b/>
          <w:bCs/>
          <w:color w:val="000000"/>
          <w:sz w:val="22"/>
          <w:szCs w:val="22"/>
          <w:lang w:val="en-US" w:eastAsia="en-AU"/>
        </w:rPr>
        <w:t>Outreach and Home visits </w:t>
      </w:r>
      <w:r w:rsidRPr="00584A99">
        <w:rPr>
          <w:rFonts w:eastAsia="Times New Roman" w:cs="Segoe UI"/>
          <w:i/>
          <w:iCs/>
          <w:color w:val="000000"/>
          <w:sz w:val="22"/>
          <w:szCs w:val="22"/>
          <w:lang w:eastAsia="en-AU"/>
        </w:rPr>
        <w:t> </w:t>
      </w:r>
    </w:p>
    <w:p w14:paraId="46E7A46E"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val="en-US" w:eastAsia="en-AU"/>
        </w:rPr>
        <w:t xml:space="preserve">The </w:t>
      </w:r>
      <w:proofErr w:type="spellStart"/>
      <w:r w:rsidRPr="00584A99">
        <w:rPr>
          <w:rFonts w:eastAsia="Times New Roman" w:cs="Segoe UI"/>
          <w:color w:val="000000"/>
          <w:sz w:val="22"/>
          <w:szCs w:val="22"/>
          <w:lang w:val="en-US" w:eastAsia="en-AU"/>
        </w:rPr>
        <w:t>organisation’s</w:t>
      </w:r>
      <w:proofErr w:type="spellEnd"/>
      <w:r w:rsidRPr="00584A99">
        <w:rPr>
          <w:rFonts w:eastAsia="Times New Roman" w:cs="Segoe UI"/>
          <w:color w:val="000000"/>
          <w:sz w:val="22"/>
          <w:szCs w:val="22"/>
          <w:lang w:val="en-US" w:eastAsia="en-AU"/>
        </w:rPr>
        <w:t xml:space="preserve"> WHS policy applies during all work undertaken as part of the </w:t>
      </w:r>
      <w:proofErr w:type="spellStart"/>
      <w:r w:rsidRPr="00584A99">
        <w:rPr>
          <w:rFonts w:eastAsia="Times New Roman" w:cs="Segoe UI"/>
          <w:color w:val="000000"/>
          <w:sz w:val="22"/>
          <w:szCs w:val="22"/>
          <w:lang w:val="en-US" w:eastAsia="en-AU"/>
        </w:rPr>
        <w:t>organisation</w:t>
      </w:r>
      <w:proofErr w:type="spellEnd"/>
      <w:r w:rsidRPr="00584A99">
        <w:rPr>
          <w:rFonts w:eastAsia="Times New Roman" w:cs="Segoe UI"/>
          <w:color w:val="000000"/>
          <w:sz w:val="22"/>
          <w:szCs w:val="22"/>
          <w:lang w:val="en-US" w:eastAsia="en-AU"/>
        </w:rPr>
        <w:t>, including outreach and home visits. Staff complete the Outreach Home Visit Log when working off-</w:t>
      </w:r>
      <w:proofErr w:type="spellStart"/>
      <w:r w:rsidRPr="00584A99">
        <w:rPr>
          <w:rFonts w:eastAsia="Times New Roman" w:cs="Segoe UI"/>
          <w:color w:val="000000"/>
          <w:sz w:val="22"/>
          <w:szCs w:val="22"/>
          <w:lang w:val="en-US" w:eastAsia="en-AU"/>
        </w:rPr>
        <w:t>site.Staff</w:t>
      </w:r>
      <w:proofErr w:type="spellEnd"/>
      <w:r w:rsidRPr="00584A99">
        <w:rPr>
          <w:rFonts w:eastAsia="Times New Roman" w:cs="Segoe UI"/>
          <w:color w:val="000000"/>
          <w:sz w:val="22"/>
          <w:szCs w:val="22"/>
          <w:lang w:val="en-US" w:eastAsia="en-AU"/>
        </w:rPr>
        <w:t xml:space="preserve"> adhere to the Outreach/Home Visits Risk Management Plan. </w:t>
      </w:r>
      <w:r w:rsidRPr="00584A99">
        <w:rPr>
          <w:rFonts w:eastAsia="Times New Roman" w:cs="Segoe UI"/>
          <w:color w:val="000000"/>
          <w:sz w:val="22"/>
          <w:szCs w:val="22"/>
          <w:lang w:eastAsia="en-AU"/>
        </w:rPr>
        <w:t> </w:t>
      </w:r>
    </w:p>
    <w:p w14:paraId="3F9BEFF2" w14:textId="77777777" w:rsidR="00F15446" w:rsidRPr="00584A99" w:rsidRDefault="00F15446" w:rsidP="00F15446">
      <w:pPr>
        <w:jc w:val="both"/>
        <w:textAlignment w:val="baseline"/>
        <w:rPr>
          <w:rFonts w:eastAsia="Times New Roman" w:cs="Segoe UI"/>
          <w:sz w:val="22"/>
          <w:szCs w:val="22"/>
          <w:lang w:eastAsia="en-AU"/>
        </w:rPr>
      </w:pPr>
      <w:r w:rsidRPr="00584A99">
        <w:rPr>
          <w:rFonts w:eastAsia="Times New Roman" w:cs="Segoe UI"/>
          <w:color w:val="000000"/>
          <w:sz w:val="22"/>
          <w:szCs w:val="22"/>
          <w:lang w:eastAsia="en-AU"/>
        </w:rPr>
        <w:t> </w:t>
      </w:r>
    </w:p>
    <w:p w14:paraId="5C50E48A" w14:textId="77777777" w:rsidR="00F15446" w:rsidRPr="00584A99" w:rsidRDefault="00F15446" w:rsidP="00F15446">
      <w:pPr>
        <w:textAlignment w:val="baseline"/>
        <w:rPr>
          <w:rFonts w:eastAsia="Times New Roman" w:cs="Segoe UI"/>
          <w:sz w:val="22"/>
          <w:szCs w:val="22"/>
          <w:lang w:eastAsia="en-AU"/>
        </w:rPr>
      </w:pPr>
      <w:r w:rsidRPr="00584A99">
        <w:rPr>
          <w:rFonts w:eastAsia="Times New Roman" w:cs="Segoe UI"/>
          <w:sz w:val="22"/>
          <w:szCs w:val="22"/>
          <w:lang w:eastAsia="en-AU"/>
        </w:rPr>
        <w:t> </w:t>
      </w:r>
    </w:p>
    <w:p w14:paraId="01CEE5BE" w14:textId="77777777" w:rsidR="00921559" w:rsidRPr="00584A99" w:rsidRDefault="00921559" w:rsidP="000E731F">
      <w:pPr>
        <w:rPr>
          <w:rFonts w:cs="Segoe UI"/>
          <w:sz w:val="22"/>
          <w:szCs w:val="22"/>
        </w:rPr>
      </w:pPr>
    </w:p>
    <w:sectPr w:rsidR="00921559" w:rsidRPr="00584A99" w:rsidSect="0033614F">
      <w:footerReference w:type="default" r:id="rId24"/>
      <w:headerReference w:type="first" r:id="rId25"/>
      <w:footerReference w:type="first" r:id="rId26"/>
      <w:type w:val="continuous"/>
      <w:pgSz w:w="11907" w:h="16840" w:code="9"/>
      <w:pgMar w:top="1440" w:right="1077" w:bottom="1440" w:left="1077"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158CD6" w14:textId="77777777" w:rsidR="00E768C3" w:rsidRDefault="00E768C3" w:rsidP="00C0332F">
      <w:r>
        <w:separator/>
      </w:r>
    </w:p>
  </w:endnote>
  <w:endnote w:type="continuationSeparator" w:id="0">
    <w:p w14:paraId="09A1813F" w14:textId="77777777" w:rsidR="00E768C3" w:rsidRDefault="00E768C3" w:rsidP="00C033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78750722"/>
      <w:docPartObj>
        <w:docPartGallery w:val="Page Numbers (Bottom of Page)"/>
        <w:docPartUnique/>
      </w:docPartObj>
    </w:sdtPr>
    <w:sdtEndPr>
      <w:rPr>
        <w:noProof/>
        <w:color w:val="auto"/>
        <w:sz w:val="20"/>
        <w:szCs w:val="20"/>
      </w:rPr>
    </w:sdtEndPr>
    <w:sdtContent>
      <w:p w14:paraId="62750EF0" w14:textId="4549A319" w:rsidR="005E072C" w:rsidRPr="005E072C" w:rsidRDefault="005E072C">
        <w:pPr>
          <w:pStyle w:val="Footer"/>
          <w:jc w:val="right"/>
          <w:rPr>
            <w:color w:val="auto"/>
            <w:sz w:val="20"/>
            <w:szCs w:val="20"/>
          </w:rPr>
        </w:pPr>
        <w:r w:rsidRPr="005E072C">
          <w:rPr>
            <w:color w:val="auto"/>
            <w:sz w:val="20"/>
            <w:szCs w:val="20"/>
          </w:rPr>
          <w:fldChar w:fldCharType="begin"/>
        </w:r>
        <w:r w:rsidRPr="005E072C">
          <w:rPr>
            <w:color w:val="auto"/>
            <w:sz w:val="20"/>
            <w:szCs w:val="20"/>
          </w:rPr>
          <w:instrText xml:space="preserve"> PAGE   \* MERGEFORMAT </w:instrText>
        </w:r>
        <w:r w:rsidRPr="005E072C">
          <w:rPr>
            <w:color w:val="auto"/>
            <w:sz w:val="20"/>
            <w:szCs w:val="20"/>
          </w:rPr>
          <w:fldChar w:fldCharType="separate"/>
        </w:r>
        <w:r w:rsidRPr="005E072C">
          <w:rPr>
            <w:noProof/>
            <w:color w:val="auto"/>
            <w:sz w:val="20"/>
            <w:szCs w:val="20"/>
          </w:rPr>
          <w:t>2</w:t>
        </w:r>
        <w:r w:rsidRPr="005E072C">
          <w:rPr>
            <w:noProof/>
            <w:color w:val="auto"/>
            <w:sz w:val="20"/>
            <w:szCs w:val="20"/>
          </w:rPr>
          <w:fldChar w:fldCharType="end"/>
        </w:r>
      </w:p>
    </w:sdtContent>
  </w:sdt>
  <w:p w14:paraId="184EB812" w14:textId="1348BA5C" w:rsidR="002B2E99" w:rsidRPr="005E072C" w:rsidRDefault="005E072C" w:rsidP="003E5850">
    <w:pPr>
      <w:pStyle w:val="Footer"/>
      <w:tabs>
        <w:tab w:val="clear" w:pos="9026"/>
        <w:tab w:val="right" w:pos="9356"/>
      </w:tabs>
      <w:rPr>
        <w:color w:val="auto"/>
        <w:sz w:val="20"/>
        <w:szCs w:val="20"/>
      </w:rPr>
    </w:pPr>
    <w:r w:rsidRPr="005E072C">
      <w:rPr>
        <w:color w:val="auto"/>
        <w:sz w:val="20"/>
        <w:szCs w:val="20"/>
      </w:rPr>
      <w:t xml:space="preserve">WHS Procedure, </w:t>
    </w:r>
    <w:r w:rsidRPr="005E072C">
      <w:rPr>
        <w:b/>
        <w:bCs/>
        <w:color w:val="auto"/>
        <w:sz w:val="20"/>
        <w:szCs w:val="20"/>
      </w:rPr>
      <w:t>[insert month, insert year]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8316216"/>
      <w:docPartObj>
        <w:docPartGallery w:val="Page Numbers (Bottom of Page)"/>
        <w:docPartUnique/>
      </w:docPartObj>
    </w:sdtPr>
    <w:sdtEndPr>
      <w:rPr>
        <w:noProof/>
        <w:sz w:val="20"/>
        <w:szCs w:val="20"/>
      </w:rPr>
    </w:sdtEndPr>
    <w:sdtContent>
      <w:p w14:paraId="1CE9F019" w14:textId="0BB3D374" w:rsidR="0086152A" w:rsidRPr="00CE1882" w:rsidRDefault="0086152A">
        <w:pPr>
          <w:pStyle w:val="Footer"/>
          <w:jc w:val="right"/>
          <w:rPr>
            <w:sz w:val="20"/>
            <w:szCs w:val="20"/>
          </w:rPr>
        </w:pPr>
        <w:r w:rsidRPr="00CE1882">
          <w:rPr>
            <w:sz w:val="20"/>
            <w:szCs w:val="20"/>
          </w:rPr>
          <w:fldChar w:fldCharType="begin"/>
        </w:r>
        <w:r w:rsidRPr="00CE1882">
          <w:rPr>
            <w:sz w:val="20"/>
            <w:szCs w:val="20"/>
          </w:rPr>
          <w:instrText xml:space="preserve"> PAGE   \* MERGEFORMAT </w:instrText>
        </w:r>
        <w:r w:rsidRPr="00CE1882">
          <w:rPr>
            <w:sz w:val="20"/>
            <w:szCs w:val="20"/>
          </w:rPr>
          <w:fldChar w:fldCharType="separate"/>
        </w:r>
        <w:r w:rsidRPr="00CE1882">
          <w:rPr>
            <w:noProof/>
            <w:sz w:val="20"/>
            <w:szCs w:val="20"/>
          </w:rPr>
          <w:t>2</w:t>
        </w:r>
        <w:r w:rsidRPr="00CE1882">
          <w:rPr>
            <w:noProof/>
            <w:sz w:val="20"/>
            <w:szCs w:val="20"/>
          </w:rPr>
          <w:fldChar w:fldCharType="end"/>
        </w:r>
      </w:p>
    </w:sdtContent>
  </w:sdt>
  <w:p w14:paraId="76A7C2D2" w14:textId="15E5C2AA" w:rsidR="0086152A" w:rsidRPr="00CE1882" w:rsidRDefault="0086152A">
    <w:pPr>
      <w:pStyle w:val="Footer"/>
      <w:rPr>
        <w:sz w:val="20"/>
        <w:szCs w:val="20"/>
      </w:rPr>
    </w:pPr>
    <w:r w:rsidRPr="00CE1882">
      <w:rPr>
        <w:sz w:val="20"/>
        <w:szCs w:val="20"/>
      </w:rPr>
      <w:t xml:space="preserve">WHS Procedure, </w:t>
    </w:r>
    <w:r w:rsidR="00EA682F" w:rsidRPr="00CE1882">
      <w:rPr>
        <w:b/>
        <w:bCs/>
        <w:sz w:val="20"/>
        <w:szCs w:val="20"/>
      </w:rPr>
      <w:t>[insert month, insert year]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31213D" w14:textId="77777777" w:rsidR="00E768C3" w:rsidRDefault="00E768C3" w:rsidP="00C0332F">
      <w:r>
        <w:separator/>
      </w:r>
    </w:p>
  </w:footnote>
  <w:footnote w:type="continuationSeparator" w:id="0">
    <w:p w14:paraId="25AD2720" w14:textId="77777777" w:rsidR="00E768C3" w:rsidRDefault="00E768C3" w:rsidP="00C033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A3DA4F" w14:textId="77741FB3" w:rsidR="002B2E99" w:rsidRDefault="0041618C">
    <w:pPr>
      <w:pStyle w:val="Header"/>
    </w:pPr>
    <w:r>
      <w:tab/>
    </w:r>
    <w:r w:rsidRPr="0041618C">
      <w:rPr>
        <w:rStyle w:val="DoctitleChar"/>
      </w:rPr>
      <w:tab/>
    </w:r>
  </w:p>
  <w:p w14:paraId="2FFAD3C7" w14:textId="77777777" w:rsidR="00702CB9" w:rsidRDefault="0041618C" w:rsidP="0041618C">
    <w:pPr>
      <w:pStyle w:val="Header"/>
      <w:tabs>
        <w:tab w:val="clear" w:pos="4513"/>
        <w:tab w:val="clear" w:pos="9026"/>
        <w:tab w:val="left" w:pos="3975"/>
      </w:tabs>
    </w:pPr>
    <w:r>
      <w:tab/>
    </w:r>
  </w:p>
  <w:p w14:paraId="449B5348" w14:textId="77777777" w:rsidR="002B2E99" w:rsidRDefault="002B2E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80A2E"/>
    <w:multiLevelType w:val="multilevel"/>
    <w:tmpl w:val="766A2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09048F2"/>
    <w:multiLevelType w:val="multilevel"/>
    <w:tmpl w:val="517EE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1222F15"/>
    <w:multiLevelType w:val="multilevel"/>
    <w:tmpl w:val="FBDE0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4CF35E2"/>
    <w:multiLevelType w:val="multilevel"/>
    <w:tmpl w:val="AD3E9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5CE64A5"/>
    <w:multiLevelType w:val="multilevel"/>
    <w:tmpl w:val="9B521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5F77AEE"/>
    <w:multiLevelType w:val="multilevel"/>
    <w:tmpl w:val="B7B2A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682615B"/>
    <w:multiLevelType w:val="multilevel"/>
    <w:tmpl w:val="6108F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76C57DA"/>
    <w:multiLevelType w:val="multilevel"/>
    <w:tmpl w:val="41A4B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07822F98"/>
    <w:multiLevelType w:val="multilevel"/>
    <w:tmpl w:val="4C12D2F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8C22F5E"/>
    <w:multiLevelType w:val="multilevel"/>
    <w:tmpl w:val="F1060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0AB574CC"/>
    <w:multiLevelType w:val="multilevel"/>
    <w:tmpl w:val="FC6A0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0EDC3DE4"/>
    <w:multiLevelType w:val="multilevel"/>
    <w:tmpl w:val="08424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0F9B52F8"/>
    <w:multiLevelType w:val="multilevel"/>
    <w:tmpl w:val="794E0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047212E"/>
    <w:multiLevelType w:val="multilevel"/>
    <w:tmpl w:val="251AA45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0B46A33"/>
    <w:multiLevelType w:val="hybridMultilevel"/>
    <w:tmpl w:val="F6D047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10C16366"/>
    <w:multiLevelType w:val="multilevel"/>
    <w:tmpl w:val="F3443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11AA645D"/>
    <w:multiLevelType w:val="hybridMultilevel"/>
    <w:tmpl w:val="35DC828E"/>
    <w:lvl w:ilvl="0" w:tplc="B2143366">
      <w:start w:val="1"/>
      <w:numFmt w:val="bullet"/>
      <w:pStyle w:val="nada-body-bullets"/>
      <w:lvlText w:val=""/>
      <w:lvlJc w:val="left"/>
      <w:pPr>
        <w:tabs>
          <w:tab w:val="num" w:pos="567"/>
        </w:tabs>
        <w:ind w:left="567" w:hanging="567"/>
      </w:pPr>
      <w:rPr>
        <w:rFonts w:ascii="Symbol" w:hAnsi="Symbol" w:hint="default"/>
        <w:color w:val="80000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1FD4F84"/>
    <w:multiLevelType w:val="multilevel"/>
    <w:tmpl w:val="98128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1442502E"/>
    <w:multiLevelType w:val="multilevel"/>
    <w:tmpl w:val="7B700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146C1CD5"/>
    <w:multiLevelType w:val="multilevel"/>
    <w:tmpl w:val="BA584B2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0" w15:restartNumberingAfterBreak="0">
    <w:nsid w:val="15CE3DFB"/>
    <w:multiLevelType w:val="multilevel"/>
    <w:tmpl w:val="1A407C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16642AB7"/>
    <w:multiLevelType w:val="multilevel"/>
    <w:tmpl w:val="CD246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18C90987"/>
    <w:multiLevelType w:val="multilevel"/>
    <w:tmpl w:val="821E5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1BF700A8"/>
    <w:multiLevelType w:val="multilevel"/>
    <w:tmpl w:val="A53C9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1D3A7FA0"/>
    <w:multiLevelType w:val="multilevel"/>
    <w:tmpl w:val="F7CE5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1F971234"/>
    <w:multiLevelType w:val="multilevel"/>
    <w:tmpl w:val="31888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1FBE007E"/>
    <w:multiLevelType w:val="multilevel"/>
    <w:tmpl w:val="32D22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20411B03"/>
    <w:multiLevelType w:val="hybridMultilevel"/>
    <w:tmpl w:val="ED5681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22490880"/>
    <w:multiLevelType w:val="multilevel"/>
    <w:tmpl w:val="71A2C82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52A7626"/>
    <w:multiLevelType w:val="multilevel"/>
    <w:tmpl w:val="DC9E5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25451318"/>
    <w:multiLevelType w:val="multilevel"/>
    <w:tmpl w:val="6F241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25AF5D6F"/>
    <w:multiLevelType w:val="multilevel"/>
    <w:tmpl w:val="70F01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25BA130F"/>
    <w:multiLevelType w:val="multilevel"/>
    <w:tmpl w:val="A53460D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25EC0DCE"/>
    <w:multiLevelType w:val="multilevel"/>
    <w:tmpl w:val="6EECF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26136254"/>
    <w:multiLevelType w:val="multilevel"/>
    <w:tmpl w:val="D36C5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268B5DD4"/>
    <w:multiLevelType w:val="multilevel"/>
    <w:tmpl w:val="BE0A0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27D83778"/>
    <w:multiLevelType w:val="multilevel"/>
    <w:tmpl w:val="523AE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289B0989"/>
    <w:multiLevelType w:val="multilevel"/>
    <w:tmpl w:val="0F5A6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28DF3964"/>
    <w:multiLevelType w:val="multilevel"/>
    <w:tmpl w:val="E0C8E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2980486E"/>
    <w:multiLevelType w:val="multilevel"/>
    <w:tmpl w:val="D3C47CB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298512F3"/>
    <w:multiLevelType w:val="hybridMultilevel"/>
    <w:tmpl w:val="3842C5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2A8565FE"/>
    <w:multiLevelType w:val="multilevel"/>
    <w:tmpl w:val="0CECF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2BA51D16"/>
    <w:multiLevelType w:val="multilevel"/>
    <w:tmpl w:val="304663D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2EFE75DE"/>
    <w:multiLevelType w:val="multilevel"/>
    <w:tmpl w:val="51269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30282DBD"/>
    <w:multiLevelType w:val="multilevel"/>
    <w:tmpl w:val="ED1E4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34DB701A"/>
    <w:multiLevelType w:val="multilevel"/>
    <w:tmpl w:val="F034A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35780DA1"/>
    <w:multiLevelType w:val="multilevel"/>
    <w:tmpl w:val="FFBED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3A016C44"/>
    <w:multiLevelType w:val="multilevel"/>
    <w:tmpl w:val="9A9AA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3D827300"/>
    <w:multiLevelType w:val="multilevel"/>
    <w:tmpl w:val="2DA8D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15:restartNumberingAfterBreak="0">
    <w:nsid w:val="3F4F0D4C"/>
    <w:multiLevelType w:val="multilevel"/>
    <w:tmpl w:val="809A3A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412A36BB"/>
    <w:multiLevelType w:val="multilevel"/>
    <w:tmpl w:val="DAD6C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41D67B7B"/>
    <w:multiLevelType w:val="multilevel"/>
    <w:tmpl w:val="CE368F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420D34BE"/>
    <w:multiLevelType w:val="multilevel"/>
    <w:tmpl w:val="1256B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3" w15:restartNumberingAfterBreak="0">
    <w:nsid w:val="43432C90"/>
    <w:multiLevelType w:val="multilevel"/>
    <w:tmpl w:val="884EB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4" w15:restartNumberingAfterBreak="0">
    <w:nsid w:val="43682D6D"/>
    <w:multiLevelType w:val="multilevel"/>
    <w:tmpl w:val="D1787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 w15:restartNumberingAfterBreak="0">
    <w:nsid w:val="44094E7F"/>
    <w:multiLevelType w:val="multilevel"/>
    <w:tmpl w:val="63007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4492650F"/>
    <w:multiLevelType w:val="multilevel"/>
    <w:tmpl w:val="58401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7" w15:restartNumberingAfterBreak="0">
    <w:nsid w:val="44A53DF7"/>
    <w:multiLevelType w:val="multilevel"/>
    <w:tmpl w:val="CB680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4753116B"/>
    <w:multiLevelType w:val="multilevel"/>
    <w:tmpl w:val="CA70B42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9" w15:restartNumberingAfterBreak="0">
    <w:nsid w:val="4B6B00EC"/>
    <w:multiLevelType w:val="multilevel"/>
    <w:tmpl w:val="09021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0" w15:restartNumberingAfterBreak="0">
    <w:nsid w:val="4CF21458"/>
    <w:multiLevelType w:val="multilevel"/>
    <w:tmpl w:val="2C4CD8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50C71FB9"/>
    <w:multiLevelType w:val="multilevel"/>
    <w:tmpl w:val="4412C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2" w15:restartNumberingAfterBreak="0">
    <w:nsid w:val="50F80720"/>
    <w:multiLevelType w:val="hybridMultilevel"/>
    <w:tmpl w:val="18BC31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3" w15:restartNumberingAfterBreak="0">
    <w:nsid w:val="51446062"/>
    <w:multiLevelType w:val="multilevel"/>
    <w:tmpl w:val="A46A0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4" w15:restartNumberingAfterBreak="0">
    <w:nsid w:val="518C3035"/>
    <w:multiLevelType w:val="multilevel"/>
    <w:tmpl w:val="3D985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5" w15:restartNumberingAfterBreak="0">
    <w:nsid w:val="51A57EE0"/>
    <w:multiLevelType w:val="multilevel"/>
    <w:tmpl w:val="697E6E0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6" w15:restartNumberingAfterBreak="0">
    <w:nsid w:val="52DC1ABB"/>
    <w:multiLevelType w:val="hybridMultilevel"/>
    <w:tmpl w:val="6D28FF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7" w15:restartNumberingAfterBreak="0">
    <w:nsid w:val="5673522A"/>
    <w:multiLevelType w:val="multilevel"/>
    <w:tmpl w:val="C2A25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8" w15:restartNumberingAfterBreak="0">
    <w:nsid w:val="56820243"/>
    <w:multiLevelType w:val="multilevel"/>
    <w:tmpl w:val="D19A7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9" w15:restartNumberingAfterBreak="0">
    <w:nsid w:val="56B05F9A"/>
    <w:multiLevelType w:val="multilevel"/>
    <w:tmpl w:val="CA4E8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0" w15:restartNumberingAfterBreak="0">
    <w:nsid w:val="57CD0A52"/>
    <w:multiLevelType w:val="multilevel"/>
    <w:tmpl w:val="5E38E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1" w15:restartNumberingAfterBreak="0">
    <w:nsid w:val="58627B1A"/>
    <w:multiLevelType w:val="multilevel"/>
    <w:tmpl w:val="D9CC2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2" w15:restartNumberingAfterBreak="0">
    <w:nsid w:val="588B27F6"/>
    <w:multiLevelType w:val="multilevel"/>
    <w:tmpl w:val="91A84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3" w15:restartNumberingAfterBreak="0">
    <w:nsid w:val="58DB1337"/>
    <w:multiLevelType w:val="multilevel"/>
    <w:tmpl w:val="BB3A2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4" w15:restartNumberingAfterBreak="0">
    <w:nsid w:val="590F4EE5"/>
    <w:multiLevelType w:val="multilevel"/>
    <w:tmpl w:val="DC2E9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5" w15:restartNumberingAfterBreak="0">
    <w:nsid w:val="597D6878"/>
    <w:multiLevelType w:val="multilevel"/>
    <w:tmpl w:val="12407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6" w15:restartNumberingAfterBreak="0">
    <w:nsid w:val="5B214DBE"/>
    <w:multiLevelType w:val="multilevel"/>
    <w:tmpl w:val="698C9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7" w15:restartNumberingAfterBreak="0">
    <w:nsid w:val="5B2C75C7"/>
    <w:multiLevelType w:val="multilevel"/>
    <w:tmpl w:val="39BEA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8" w15:restartNumberingAfterBreak="0">
    <w:nsid w:val="5CE46432"/>
    <w:multiLevelType w:val="multilevel"/>
    <w:tmpl w:val="592ED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9" w15:restartNumberingAfterBreak="0">
    <w:nsid w:val="610E1560"/>
    <w:multiLevelType w:val="multilevel"/>
    <w:tmpl w:val="6AA6F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0" w15:restartNumberingAfterBreak="0">
    <w:nsid w:val="61FA0FE7"/>
    <w:multiLevelType w:val="multilevel"/>
    <w:tmpl w:val="8AF43C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1" w15:restartNumberingAfterBreak="0">
    <w:nsid w:val="62937BC6"/>
    <w:multiLevelType w:val="multilevel"/>
    <w:tmpl w:val="4B94D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2" w15:restartNumberingAfterBreak="0">
    <w:nsid w:val="659A0D08"/>
    <w:multiLevelType w:val="multilevel"/>
    <w:tmpl w:val="19E8467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67AF7179"/>
    <w:multiLevelType w:val="multilevel"/>
    <w:tmpl w:val="F7089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4" w15:restartNumberingAfterBreak="0">
    <w:nsid w:val="6846020B"/>
    <w:multiLevelType w:val="multilevel"/>
    <w:tmpl w:val="041E2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5" w15:restartNumberingAfterBreak="0">
    <w:nsid w:val="696E5E04"/>
    <w:multiLevelType w:val="multilevel"/>
    <w:tmpl w:val="1312DF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15:restartNumberingAfterBreak="0">
    <w:nsid w:val="6980261E"/>
    <w:multiLevelType w:val="multilevel"/>
    <w:tmpl w:val="1422C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7" w15:restartNumberingAfterBreak="0">
    <w:nsid w:val="6A0341A6"/>
    <w:multiLevelType w:val="multilevel"/>
    <w:tmpl w:val="93B64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8" w15:restartNumberingAfterBreak="0">
    <w:nsid w:val="6A785C38"/>
    <w:multiLevelType w:val="multilevel"/>
    <w:tmpl w:val="7B7E20DE"/>
    <w:lvl w:ilvl="0">
      <w:start w:val="1"/>
      <w:numFmt w:val="decimal"/>
      <w:pStyle w:val="MoBHeading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6B2D599B"/>
    <w:multiLevelType w:val="hybridMultilevel"/>
    <w:tmpl w:val="A8BA5A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0" w15:restartNumberingAfterBreak="0">
    <w:nsid w:val="6BAD1B26"/>
    <w:multiLevelType w:val="multilevel"/>
    <w:tmpl w:val="5B38E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1" w15:restartNumberingAfterBreak="0">
    <w:nsid w:val="6D7A2336"/>
    <w:multiLevelType w:val="multilevel"/>
    <w:tmpl w:val="EAEAB36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6E284827"/>
    <w:multiLevelType w:val="multilevel"/>
    <w:tmpl w:val="8E168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3" w15:restartNumberingAfterBreak="0">
    <w:nsid w:val="6FE3318B"/>
    <w:multiLevelType w:val="multilevel"/>
    <w:tmpl w:val="B67C398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4" w15:restartNumberingAfterBreak="0">
    <w:nsid w:val="71FE00B1"/>
    <w:multiLevelType w:val="multilevel"/>
    <w:tmpl w:val="7EC26C6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15:restartNumberingAfterBreak="0">
    <w:nsid w:val="72410808"/>
    <w:multiLevelType w:val="multilevel"/>
    <w:tmpl w:val="73725C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15:restartNumberingAfterBreak="0">
    <w:nsid w:val="75E4051D"/>
    <w:multiLevelType w:val="multilevel"/>
    <w:tmpl w:val="A6EA0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7" w15:restartNumberingAfterBreak="0">
    <w:nsid w:val="76474C1D"/>
    <w:multiLevelType w:val="multilevel"/>
    <w:tmpl w:val="533ED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8" w15:restartNumberingAfterBreak="0">
    <w:nsid w:val="77CD5187"/>
    <w:multiLevelType w:val="multilevel"/>
    <w:tmpl w:val="C08A1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9" w15:restartNumberingAfterBreak="0">
    <w:nsid w:val="7EA679D1"/>
    <w:multiLevelType w:val="multilevel"/>
    <w:tmpl w:val="3522E82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0" w15:restartNumberingAfterBreak="0">
    <w:nsid w:val="7FA250B6"/>
    <w:multiLevelType w:val="multilevel"/>
    <w:tmpl w:val="1F869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7700457">
    <w:abstractNumId w:val="88"/>
  </w:num>
  <w:num w:numId="2" w16cid:durableId="195315529">
    <w:abstractNumId w:val="16"/>
  </w:num>
  <w:num w:numId="3" w16cid:durableId="899560797">
    <w:abstractNumId w:val="96"/>
  </w:num>
  <w:num w:numId="4" w16cid:durableId="521014443">
    <w:abstractNumId w:val="33"/>
  </w:num>
  <w:num w:numId="5" w16cid:durableId="1386099427">
    <w:abstractNumId w:val="77"/>
  </w:num>
  <w:num w:numId="6" w16cid:durableId="1130512944">
    <w:abstractNumId w:val="84"/>
  </w:num>
  <w:num w:numId="7" w16cid:durableId="938148852">
    <w:abstractNumId w:val="5"/>
  </w:num>
  <w:num w:numId="8" w16cid:durableId="812983057">
    <w:abstractNumId w:val="38"/>
  </w:num>
  <w:num w:numId="9" w16cid:durableId="128129660">
    <w:abstractNumId w:val="67"/>
  </w:num>
  <w:num w:numId="10" w16cid:durableId="1630743770">
    <w:abstractNumId w:val="12"/>
  </w:num>
  <w:num w:numId="11" w16cid:durableId="447549749">
    <w:abstractNumId w:val="3"/>
  </w:num>
  <w:num w:numId="12" w16cid:durableId="1225332527">
    <w:abstractNumId w:val="23"/>
  </w:num>
  <w:num w:numId="13" w16cid:durableId="753355850">
    <w:abstractNumId w:val="4"/>
  </w:num>
  <w:num w:numId="14" w16cid:durableId="1876580241">
    <w:abstractNumId w:val="98"/>
  </w:num>
  <w:num w:numId="15" w16cid:durableId="1403407925">
    <w:abstractNumId w:val="48"/>
  </w:num>
  <w:num w:numId="16" w16cid:durableId="1705642521">
    <w:abstractNumId w:val="29"/>
  </w:num>
  <w:num w:numId="17" w16cid:durableId="582838960">
    <w:abstractNumId w:val="75"/>
  </w:num>
  <w:num w:numId="18" w16cid:durableId="1347974194">
    <w:abstractNumId w:val="87"/>
  </w:num>
  <w:num w:numId="19" w16cid:durableId="1998731326">
    <w:abstractNumId w:val="79"/>
  </w:num>
  <w:num w:numId="20" w16cid:durableId="1508061064">
    <w:abstractNumId w:val="53"/>
  </w:num>
  <w:num w:numId="21" w16cid:durableId="725421686">
    <w:abstractNumId w:val="97"/>
  </w:num>
  <w:num w:numId="22" w16cid:durableId="1663775223">
    <w:abstractNumId w:val="15"/>
  </w:num>
  <w:num w:numId="23" w16cid:durableId="834303398">
    <w:abstractNumId w:val="74"/>
  </w:num>
  <w:num w:numId="24" w16cid:durableId="1461876018">
    <w:abstractNumId w:val="50"/>
  </w:num>
  <w:num w:numId="25" w16cid:durableId="1078820521">
    <w:abstractNumId w:val="56"/>
  </w:num>
  <w:num w:numId="26" w16cid:durableId="453326373">
    <w:abstractNumId w:val="6"/>
  </w:num>
  <w:num w:numId="27" w16cid:durableId="1657757982">
    <w:abstractNumId w:val="46"/>
  </w:num>
  <w:num w:numId="28" w16cid:durableId="1945109727">
    <w:abstractNumId w:val="100"/>
  </w:num>
  <w:num w:numId="29" w16cid:durableId="1153519688">
    <w:abstractNumId w:val="11"/>
  </w:num>
  <w:num w:numId="30" w16cid:durableId="70392749">
    <w:abstractNumId w:val="63"/>
  </w:num>
  <w:num w:numId="31" w16cid:durableId="1352995353">
    <w:abstractNumId w:val="49"/>
  </w:num>
  <w:num w:numId="32" w16cid:durableId="474031676">
    <w:abstractNumId w:val="85"/>
  </w:num>
  <w:num w:numId="33" w16cid:durableId="1672560114">
    <w:abstractNumId w:val="68"/>
  </w:num>
  <w:num w:numId="34" w16cid:durableId="123155923">
    <w:abstractNumId w:val="18"/>
  </w:num>
  <w:num w:numId="35" w16cid:durableId="1195382736">
    <w:abstractNumId w:val="31"/>
  </w:num>
  <w:num w:numId="36" w16cid:durableId="708339649">
    <w:abstractNumId w:val="36"/>
  </w:num>
  <w:num w:numId="37" w16cid:durableId="262569550">
    <w:abstractNumId w:val="9"/>
  </w:num>
  <w:num w:numId="38" w16cid:durableId="361516446">
    <w:abstractNumId w:val="70"/>
  </w:num>
  <w:num w:numId="39" w16cid:durableId="2068528122">
    <w:abstractNumId w:val="45"/>
  </w:num>
  <w:num w:numId="40" w16cid:durableId="617949359">
    <w:abstractNumId w:val="65"/>
  </w:num>
  <w:num w:numId="41" w16cid:durableId="754984017">
    <w:abstractNumId w:val="25"/>
  </w:num>
  <w:num w:numId="42" w16cid:durableId="5862776">
    <w:abstractNumId w:val="86"/>
  </w:num>
  <w:num w:numId="43" w16cid:durableId="1687708512">
    <w:abstractNumId w:val="1"/>
  </w:num>
  <w:num w:numId="44" w16cid:durableId="1062870766">
    <w:abstractNumId w:val="54"/>
  </w:num>
  <w:num w:numId="45" w16cid:durableId="1700545921">
    <w:abstractNumId w:val="90"/>
  </w:num>
  <w:num w:numId="46" w16cid:durableId="2041516117">
    <w:abstractNumId w:val="37"/>
  </w:num>
  <w:num w:numId="47" w16cid:durableId="1904948145">
    <w:abstractNumId w:val="0"/>
  </w:num>
  <w:num w:numId="48" w16cid:durableId="61873595">
    <w:abstractNumId w:val="78"/>
  </w:num>
  <w:num w:numId="49" w16cid:durableId="655569834">
    <w:abstractNumId w:val="47"/>
  </w:num>
  <w:num w:numId="50" w16cid:durableId="1810706823">
    <w:abstractNumId w:val="73"/>
  </w:num>
  <w:num w:numId="51" w16cid:durableId="289482019">
    <w:abstractNumId w:val="76"/>
  </w:num>
  <w:num w:numId="52" w16cid:durableId="1567491994">
    <w:abstractNumId w:val="21"/>
  </w:num>
  <w:num w:numId="53" w16cid:durableId="986937159">
    <w:abstractNumId w:val="59"/>
  </w:num>
  <w:num w:numId="54" w16cid:durableId="321128239">
    <w:abstractNumId w:val="52"/>
  </w:num>
  <w:num w:numId="55" w16cid:durableId="688606496">
    <w:abstractNumId w:val="43"/>
  </w:num>
  <w:num w:numId="56" w16cid:durableId="1516118767">
    <w:abstractNumId w:val="69"/>
  </w:num>
  <w:num w:numId="57" w16cid:durableId="449326490">
    <w:abstractNumId w:val="19"/>
  </w:num>
  <w:num w:numId="58" w16cid:durableId="1240480275">
    <w:abstractNumId w:val="22"/>
  </w:num>
  <w:num w:numId="59" w16cid:durableId="1177889753">
    <w:abstractNumId w:val="58"/>
  </w:num>
  <w:num w:numId="60" w16cid:durableId="557713416">
    <w:abstractNumId w:val="80"/>
  </w:num>
  <w:num w:numId="61" w16cid:durableId="666205382">
    <w:abstractNumId w:val="34"/>
  </w:num>
  <w:num w:numId="62" w16cid:durableId="1081215680">
    <w:abstractNumId w:val="26"/>
  </w:num>
  <w:num w:numId="63" w16cid:durableId="1857620874">
    <w:abstractNumId w:val="30"/>
  </w:num>
  <w:num w:numId="64" w16cid:durableId="1524435134">
    <w:abstractNumId w:val="44"/>
  </w:num>
  <w:num w:numId="65" w16cid:durableId="215047153">
    <w:abstractNumId w:val="71"/>
  </w:num>
  <w:num w:numId="66" w16cid:durableId="142234052">
    <w:abstractNumId w:val="20"/>
  </w:num>
  <w:num w:numId="67" w16cid:durableId="961767349">
    <w:abstractNumId w:val="42"/>
  </w:num>
  <w:num w:numId="68" w16cid:durableId="119880640">
    <w:abstractNumId w:val="13"/>
  </w:num>
  <w:num w:numId="69" w16cid:durableId="300428758">
    <w:abstractNumId w:val="39"/>
  </w:num>
  <w:num w:numId="70" w16cid:durableId="1586913859">
    <w:abstractNumId w:val="94"/>
  </w:num>
  <w:num w:numId="71" w16cid:durableId="156112457">
    <w:abstractNumId w:val="91"/>
  </w:num>
  <w:num w:numId="72" w16cid:durableId="1443956330">
    <w:abstractNumId w:val="8"/>
  </w:num>
  <w:num w:numId="73" w16cid:durableId="2083871481">
    <w:abstractNumId w:val="28"/>
  </w:num>
  <w:num w:numId="74" w16cid:durableId="1642610712">
    <w:abstractNumId w:val="82"/>
  </w:num>
  <w:num w:numId="75" w16cid:durableId="1572278030">
    <w:abstractNumId w:val="32"/>
  </w:num>
  <w:num w:numId="76" w16cid:durableId="2129470493">
    <w:abstractNumId w:val="51"/>
  </w:num>
  <w:num w:numId="77" w16cid:durableId="1139886437">
    <w:abstractNumId w:val="41"/>
  </w:num>
  <w:num w:numId="78" w16cid:durableId="1308125957">
    <w:abstractNumId w:val="61"/>
  </w:num>
  <w:num w:numId="79" w16cid:durableId="116334312">
    <w:abstractNumId w:val="93"/>
  </w:num>
  <w:num w:numId="80" w16cid:durableId="1603420081">
    <w:abstractNumId w:val="57"/>
  </w:num>
  <w:num w:numId="81" w16cid:durableId="957493567">
    <w:abstractNumId w:val="60"/>
  </w:num>
  <w:num w:numId="82" w16cid:durableId="159741480">
    <w:abstractNumId w:val="99"/>
  </w:num>
  <w:num w:numId="83" w16cid:durableId="217982434">
    <w:abstractNumId w:val="95"/>
  </w:num>
  <w:num w:numId="84" w16cid:durableId="218367633">
    <w:abstractNumId w:val="7"/>
  </w:num>
  <w:num w:numId="85" w16cid:durableId="721749700">
    <w:abstractNumId w:val="10"/>
  </w:num>
  <w:num w:numId="86" w16cid:durableId="720401612">
    <w:abstractNumId w:val="2"/>
  </w:num>
  <w:num w:numId="87" w16cid:durableId="2041276240">
    <w:abstractNumId w:val="55"/>
  </w:num>
  <w:num w:numId="88" w16cid:durableId="1845169547">
    <w:abstractNumId w:val="81"/>
  </w:num>
  <w:num w:numId="89" w16cid:durableId="829492222">
    <w:abstractNumId w:val="64"/>
  </w:num>
  <w:num w:numId="90" w16cid:durableId="663708867">
    <w:abstractNumId w:val="24"/>
  </w:num>
  <w:num w:numId="91" w16cid:durableId="1191527647">
    <w:abstractNumId w:val="72"/>
  </w:num>
  <w:num w:numId="92" w16cid:durableId="861092321">
    <w:abstractNumId w:val="92"/>
  </w:num>
  <w:num w:numId="93" w16cid:durableId="975794592">
    <w:abstractNumId w:val="17"/>
  </w:num>
  <w:num w:numId="94" w16cid:durableId="355084786">
    <w:abstractNumId w:val="83"/>
  </w:num>
  <w:num w:numId="95" w16cid:durableId="1008950686">
    <w:abstractNumId w:val="35"/>
  </w:num>
  <w:num w:numId="96" w16cid:durableId="278923476">
    <w:abstractNumId w:val="62"/>
  </w:num>
  <w:num w:numId="97" w16cid:durableId="1493638610">
    <w:abstractNumId w:val="40"/>
  </w:num>
  <w:num w:numId="98" w16cid:durableId="1982080714">
    <w:abstractNumId w:val="66"/>
  </w:num>
  <w:num w:numId="99" w16cid:durableId="1670133280">
    <w:abstractNumId w:val="27"/>
  </w:num>
  <w:num w:numId="100" w16cid:durableId="1697195363">
    <w:abstractNumId w:val="14"/>
  </w:num>
  <w:num w:numId="101" w16cid:durableId="960570169">
    <w:abstractNumId w:val="89"/>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5446"/>
    <w:rsid w:val="00007FDB"/>
    <w:rsid w:val="00010111"/>
    <w:rsid w:val="00016AAC"/>
    <w:rsid w:val="0002034B"/>
    <w:rsid w:val="000255D9"/>
    <w:rsid w:val="0002607B"/>
    <w:rsid w:val="00027A07"/>
    <w:rsid w:val="00027FDC"/>
    <w:rsid w:val="00031A4A"/>
    <w:rsid w:val="00035967"/>
    <w:rsid w:val="00035B69"/>
    <w:rsid w:val="00036D94"/>
    <w:rsid w:val="00040BB1"/>
    <w:rsid w:val="00042CC1"/>
    <w:rsid w:val="0004321E"/>
    <w:rsid w:val="0004530F"/>
    <w:rsid w:val="00045932"/>
    <w:rsid w:val="00050197"/>
    <w:rsid w:val="0006164D"/>
    <w:rsid w:val="0006170F"/>
    <w:rsid w:val="00061C63"/>
    <w:rsid w:val="00064D60"/>
    <w:rsid w:val="000662EF"/>
    <w:rsid w:val="00066B30"/>
    <w:rsid w:val="00070671"/>
    <w:rsid w:val="00071BF1"/>
    <w:rsid w:val="00075589"/>
    <w:rsid w:val="00077A73"/>
    <w:rsid w:val="00081E64"/>
    <w:rsid w:val="0008285F"/>
    <w:rsid w:val="000837F2"/>
    <w:rsid w:val="000848B4"/>
    <w:rsid w:val="00084AED"/>
    <w:rsid w:val="00085F54"/>
    <w:rsid w:val="00092782"/>
    <w:rsid w:val="00092C8B"/>
    <w:rsid w:val="00093AF5"/>
    <w:rsid w:val="00095073"/>
    <w:rsid w:val="000A26F5"/>
    <w:rsid w:val="000A36DA"/>
    <w:rsid w:val="000A4F79"/>
    <w:rsid w:val="000A5DCC"/>
    <w:rsid w:val="000A5E09"/>
    <w:rsid w:val="000B08F3"/>
    <w:rsid w:val="000B0CAD"/>
    <w:rsid w:val="000B15E8"/>
    <w:rsid w:val="000B4449"/>
    <w:rsid w:val="000B6EC4"/>
    <w:rsid w:val="000C3630"/>
    <w:rsid w:val="000C5EAA"/>
    <w:rsid w:val="000C64D2"/>
    <w:rsid w:val="000D21AC"/>
    <w:rsid w:val="000E05E3"/>
    <w:rsid w:val="000E3EB0"/>
    <w:rsid w:val="000E4369"/>
    <w:rsid w:val="000E731F"/>
    <w:rsid w:val="000E7321"/>
    <w:rsid w:val="000E7B0E"/>
    <w:rsid w:val="000F2A07"/>
    <w:rsid w:val="000F3A7E"/>
    <w:rsid w:val="000F5AF3"/>
    <w:rsid w:val="000F5F21"/>
    <w:rsid w:val="000F6E63"/>
    <w:rsid w:val="000F755F"/>
    <w:rsid w:val="00103E28"/>
    <w:rsid w:val="00105C18"/>
    <w:rsid w:val="00113D12"/>
    <w:rsid w:val="00115AD2"/>
    <w:rsid w:val="00116530"/>
    <w:rsid w:val="001205AD"/>
    <w:rsid w:val="00123B9D"/>
    <w:rsid w:val="00123D09"/>
    <w:rsid w:val="00127F5F"/>
    <w:rsid w:val="0013105F"/>
    <w:rsid w:val="001376B6"/>
    <w:rsid w:val="00144A0E"/>
    <w:rsid w:val="00144F7E"/>
    <w:rsid w:val="001460C2"/>
    <w:rsid w:val="0014644B"/>
    <w:rsid w:val="001503D4"/>
    <w:rsid w:val="00153E32"/>
    <w:rsid w:val="001617E8"/>
    <w:rsid w:val="0017013E"/>
    <w:rsid w:val="00171BA4"/>
    <w:rsid w:val="00175EAC"/>
    <w:rsid w:val="00177E2A"/>
    <w:rsid w:val="00181CCF"/>
    <w:rsid w:val="001822F7"/>
    <w:rsid w:val="00182EB5"/>
    <w:rsid w:val="001849C2"/>
    <w:rsid w:val="001850C7"/>
    <w:rsid w:val="001856CB"/>
    <w:rsid w:val="001869AD"/>
    <w:rsid w:val="0018762A"/>
    <w:rsid w:val="0019024B"/>
    <w:rsid w:val="0019442D"/>
    <w:rsid w:val="00194483"/>
    <w:rsid w:val="001A304A"/>
    <w:rsid w:val="001A3511"/>
    <w:rsid w:val="001A375E"/>
    <w:rsid w:val="001A5510"/>
    <w:rsid w:val="001A6020"/>
    <w:rsid w:val="001A6248"/>
    <w:rsid w:val="001A6ED0"/>
    <w:rsid w:val="001A7414"/>
    <w:rsid w:val="001A7913"/>
    <w:rsid w:val="001B0424"/>
    <w:rsid w:val="001B301C"/>
    <w:rsid w:val="001B76B1"/>
    <w:rsid w:val="001C0004"/>
    <w:rsid w:val="001C26D0"/>
    <w:rsid w:val="001C3765"/>
    <w:rsid w:val="001C46C7"/>
    <w:rsid w:val="001C7A78"/>
    <w:rsid w:val="001D1258"/>
    <w:rsid w:val="001D3144"/>
    <w:rsid w:val="001D42DC"/>
    <w:rsid w:val="001D7289"/>
    <w:rsid w:val="001D7A85"/>
    <w:rsid w:val="001E12E5"/>
    <w:rsid w:val="001E340A"/>
    <w:rsid w:val="001E66E3"/>
    <w:rsid w:val="001F045B"/>
    <w:rsid w:val="001F1A92"/>
    <w:rsid w:val="001F20BA"/>
    <w:rsid w:val="001F4761"/>
    <w:rsid w:val="001F6EC9"/>
    <w:rsid w:val="002016F7"/>
    <w:rsid w:val="0021234E"/>
    <w:rsid w:val="00212E3E"/>
    <w:rsid w:val="00213443"/>
    <w:rsid w:val="002150A2"/>
    <w:rsid w:val="00215811"/>
    <w:rsid w:val="00215F2A"/>
    <w:rsid w:val="002231AA"/>
    <w:rsid w:val="002232C1"/>
    <w:rsid w:val="00226B07"/>
    <w:rsid w:val="00231703"/>
    <w:rsid w:val="00231F5E"/>
    <w:rsid w:val="00232944"/>
    <w:rsid w:val="002344E6"/>
    <w:rsid w:val="00244DCF"/>
    <w:rsid w:val="00245252"/>
    <w:rsid w:val="002455CD"/>
    <w:rsid w:val="00247001"/>
    <w:rsid w:val="002475B0"/>
    <w:rsid w:val="0025007D"/>
    <w:rsid w:val="0025707B"/>
    <w:rsid w:val="002577FE"/>
    <w:rsid w:val="002671D3"/>
    <w:rsid w:val="00267F19"/>
    <w:rsid w:val="0027224C"/>
    <w:rsid w:val="00274325"/>
    <w:rsid w:val="00274684"/>
    <w:rsid w:val="00274D21"/>
    <w:rsid w:val="002801FF"/>
    <w:rsid w:val="00280E66"/>
    <w:rsid w:val="00284A68"/>
    <w:rsid w:val="00285E36"/>
    <w:rsid w:val="00286CC4"/>
    <w:rsid w:val="002971FB"/>
    <w:rsid w:val="002A0618"/>
    <w:rsid w:val="002A22EF"/>
    <w:rsid w:val="002A2B4D"/>
    <w:rsid w:val="002A2E4E"/>
    <w:rsid w:val="002A2F43"/>
    <w:rsid w:val="002A333E"/>
    <w:rsid w:val="002B2026"/>
    <w:rsid w:val="002B2E99"/>
    <w:rsid w:val="002B469D"/>
    <w:rsid w:val="002B565D"/>
    <w:rsid w:val="002B5A70"/>
    <w:rsid w:val="002B727F"/>
    <w:rsid w:val="002C07D5"/>
    <w:rsid w:val="002C49B2"/>
    <w:rsid w:val="002C7017"/>
    <w:rsid w:val="002D33F3"/>
    <w:rsid w:val="002D64BF"/>
    <w:rsid w:val="002D68C8"/>
    <w:rsid w:val="002D7D2B"/>
    <w:rsid w:val="002E0252"/>
    <w:rsid w:val="002E0FAF"/>
    <w:rsid w:val="002E1E11"/>
    <w:rsid w:val="002E4B73"/>
    <w:rsid w:val="002E6D21"/>
    <w:rsid w:val="002F0572"/>
    <w:rsid w:val="002F1525"/>
    <w:rsid w:val="002F1805"/>
    <w:rsid w:val="002F2536"/>
    <w:rsid w:val="002F54CA"/>
    <w:rsid w:val="002F6DFF"/>
    <w:rsid w:val="002F796B"/>
    <w:rsid w:val="0030304B"/>
    <w:rsid w:val="00303548"/>
    <w:rsid w:val="00305469"/>
    <w:rsid w:val="003066B4"/>
    <w:rsid w:val="00306A7E"/>
    <w:rsid w:val="003105AE"/>
    <w:rsid w:val="00312231"/>
    <w:rsid w:val="0031243D"/>
    <w:rsid w:val="003132CE"/>
    <w:rsid w:val="003140CE"/>
    <w:rsid w:val="00314585"/>
    <w:rsid w:val="00321F67"/>
    <w:rsid w:val="00323B42"/>
    <w:rsid w:val="003250C9"/>
    <w:rsid w:val="00325576"/>
    <w:rsid w:val="0032740A"/>
    <w:rsid w:val="003318C3"/>
    <w:rsid w:val="00331B8C"/>
    <w:rsid w:val="0033287B"/>
    <w:rsid w:val="003336D4"/>
    <w:rsid w:val="0033401E"/>
    <w:rsid w:val="0033575D"/>
    <w:rsid w:val="00335CAF"/>
    <w:rsid w:val="0033614F"/>
    <w:rsid w:val="003503B6"/>
    <w:rsid w:val="00352CDC"/>
    <w:rsid w:val="00356661"/>
    <w:rsid w:val="00357752"/>
    <w:rsid w:val="00357B8F"/>
    <w:rsid w:val="003604FF"/>
    <w:rsid w:val="00363BE0"/>
    <w:rsid w:val="00365012"/>
    <w:rsid w:val="003657F1"/>
    <w:rsid w:val="00365E84"/>
    <w:rsid w:val="0036637B"/>
    <w:rsid w:val="00366AEF"/>
    <w:rsid w:val="00370355"/>
    <w:rsid w:val="00371284"/>
    <w:rsid w:val="0037158D"/>
    <w:rsid w:val="003719E2"/>
    <w:rsid w:val="00372E5B"/>
    <w:rsid w:val="00381C78"/>
    <w:rsid w:val="00385A2D"/>
    <w:rsid w:val="00386038"/>
    <w:rsid w:val="00386B8C"/>
    <w:rsid w:val="00390915"/>
    <w:rsid w:val="0039232E"/>
    <w:rsid w:val="00393A25"/>
    <w:rsid w:val="00394295"/>
    <w:rsid w:val="00396B32"/>
    <w:rsid w:val="003A1BFB"/>
    <w:rsid w:val="003A30B1"/>
    <w:rsid w:val="003A4038"/>
    <w:rsid w:val="003A6F74"/>
    <w:rsid w:val="003B15E8"/>
    <w:rsid w:val="003B4D93"/>
    <w:rsid w:val="003B58EE"/>
    <w:rsid w:val="003B75A6"/>
    <w:rsid w:val="003E0B1D"/>
    <w:rsid w:val="003E24AD"/>
    <w:rsid w:val="003E2ED1"/>
    <w:rsid w:val="003E3518"/>
    <w:rsid w:val="003E5850"/>
    <w:rsid w:val="003F1B3C"/>
    <w:rsid w:val="003F224D"/>
    <w:rsid w:val="003F5719"/>
    <w:rsid w:val="003F6C50"/>
    <w:rsid w:val="003F6CD6"/>
    <w:rsid w:val="003F6F1C"/>
    <w:rsid w:val="0040114E"/>
    <w:rsid w:val="00404089"/>
    <w:rsid w:val="0040524A"/>
    <w:rsid w:val="00405A14"/>
    <w:rsid w:val="00407BB4"/>
    <w:rsid w:val="0041618C"/>
    <w:rsid w:val="00420E8B"/>
    <w:rsid w:val="00421912"/>
    <w:rsid w:val="0042264B"/>
    <w:rsid w:val="0042383D"/>
    <w:rsid w:val="0042601B"/>
    <w:rsid w:val="0043412A"/>
    <w:rsid w:val="00435578"/>
    <w:rsid w:val="00437118"/>
    <w:rsid w:val="00437625"/>
    <w:rsid w:val="004412BF"/>
    <w:rsid w:val="00442F9B"/>
    <w:rsid w:val="00443AC0"/>
    <w:rsid w:val="0044501F"/>
    <w:rsid w:val="0044740C"/>
    <w:rsid w:val="00456349"/>
    <w:rsid w:val="00457D85"/>
    <w:rsid w:val="00460544"/>
    <w:rsid w:val="00465372"/>
    <w:rsid w:val="00466844"/>
    <w:rsid w:val="004678B5"/>
    <w:rsid w:val="004721C5"/>
    <w:rsid w:val="00472220"/>
    <w:rsid w:val="0047667F"/>
    <w:rsid w:val="004813A4"/>
    <w:rsid w:val="00491B8A"/>
    <w:rsid w:val="0049588D"/>
    <w:rsid w:val="004A1B48"/>
    <w:rsid w:val="004B0922"/>
    <w:rsid w:val="004B0D8C"/>
    <w:rsid w:val="004B11E2"/>
    <w:rsid w:val="004B5ADD"/>
    <w:rsid w:val="004B65A5"/>
    <w:rsid w:val="004C1BF8"/>
    <w:rsid w:val="004C41FA"/>
    <w:rsid w:val="004D09B7"/>
    <w:rsid w:val="004D426F"/>
    <w:rsid w:val="004D5860"/>
    <w:rsid w:val="004D5DA0"/>
    <w:rsid w:val="004D6186"/>
    <w:rsid w:val="004D7ACF"/>
    <w:rsid w:val="004E0B02"/>
    <w:rsid w:val="004F04E0"/>
    <w:rsid w:val="004F13A3"/>
    <w:rsid w:val="004F1B41"/>
    <w:rsid w:val="004F2DF5"/>
    <w:rsid w:val="004F4C90"/>
    <w:rsid w:val="004F534B"/>
    <w:rsid w:val="00501B80"/>
    <w:rsid w:val="00502220"/>
    <w:rsid w:val="00503DE9"/>
    <w:rsid w:val="00505F4C"/>
    <w:rsid w:val="00507272"/>
    <w:rsid w:val="00507E78"/>
    <w:rsid w:val="00510BD8"/>
    <w:rsid w:val="0051112F"/>
    <w:rsid w:val="00516C01"/>
    <w:rsid w:val="0051721C"/>
    <w:rsid w:val="00517EA3"/>
    <w:rsid w:val="00517F89"/>
    <w:rsid w:val="005211C5"/>
    <w:rsid w:val="00522DE6"/>
    <w:rsid w:val="00526E36"/>
    <w:rsid w:val="00532EB0"/>
    <w:rsid w:val="00532F77"/>
    <w:rsid w:val="0054745B"/>
    <w:rsid w:val="00552975"/>
    <w:rsid w:val="00557691"/>
    <w:rsid w:val="00560C2A"/>
    <w:rsid w:val="005611BD"/>
    <w:rsid w:val="00561935"/>
    <w:rsid w:val="005654A7"/>
    <w:rsid w:val="005700C3"/>
    <w:rsid w:val="00570784"/>
    <w:rsid w:val="00571EDA"/>
    <w:rsid w:val="00574190"/>
    <w:rsid w:val="00584010"/>
    <w:rsid w:val="00584A99"/>
    <w:rsid w:val="00585BBD"/>
    <w:rsid w:val="00585D31"/>
    <w:rsid w:val="00586A8B"/>
    <w:rsid w:val="0059053A"/>
    <w:rsid w:val="00593161"/>
    <w:rsid w:val="00595ED9"/>
    <w:rsid w:val="00596258"/>
    <w:rsid w:val="005A1172"/>
    <w:rsid w:val="005A2129"/>
    <w:rsid w:val="005B258E"/>
    <w:rsid w:val="005B45A3"/>
    <w:rsid w:val="005C10AC"/>
    <w:rsid w:val="005C6566"/>
    <w:rsid w:val="005D01DD"/>
    <w:rsid w:val="005D515B"/>
    <w:rsid w:val="005D540A"/>
    <w:rsid w:val="005D69C8"/>
    <w:rsid w:val="005D787F"/>
    <w:rsid w:val="005E072C"/>
    <w:rsid w:val="005E0935"/>
    <w:rsid w:val="005E2452"/>
    <w:rsid w:val="005E3B76"/>
    <w:rsid w:val="005E46BB"/>
    <w:rsid w:val="005E540D"/>
    <w:rsid w:val="005E62A4"/>
    <w:rsid w:val="005E791B"/>
    <w:rsid w:val="005F0AA2"/>
    <w:rsid w:val="005F42A9"/>
    <w:rsid w:val="005F548C"/>
    <w:rsid w:val="005F6E80"/>
    <w:rsid w:val="006026FE"/>
    <w:rsid w:val="00605FF5"/>
    <w:rsid w:val="006065AA"/>
    <w:rsid w:val="00606A66"/>
    <w:rsid w:val="006135F1"/>
    <w:rsid w:val="006138B1"/>
    <w:rsid w:val="00614674"/>
    <w:rsid w:val="00614B71"/>
    <w:rsid w:val="006169C6"/>
    <w:rsid w:val="00617387"/>
    <w:rsid w:val="00622F36"/>
    <w:rsid w:val="006230BB"/>
    <w:rsid w:val="00624468"/>
    <w:rsid w:val="00635035"/>
    <w:rsid w:val="00635845"/>
    <w:rsid w:val="006409FE"/>
    <w:rsid w:val="00640A87"/>
    <w:rsid w:val="00644260"/>
    <w:rsid w:val="00645950"/>
    <w:rsid w:val="00646A26"/>
    <w:rsid w:val="00651D04"/>
    <w:rsid w:val="006524FB"/>
    <w:rsid w:val="00653D07"/>
    <w:rsid w:val="00654955"/>
    <w:rsid w:val="0066139A"/>
    <w:rsid w:val="00662640"/>
    <w:rsid w:val="00663A0A"/>
    <w:rsid w:val="006646C6"/>
    <w:rsid w:val="00665A20"/>
    <w:rsid w:val="0066614D"/>
    <w:rsid w:val="00667DEA"/>
    <w:rsid w:val="006743C6"/>
    <w:rsid w:val="00674BC1"/>
    <w:rsid w:val="00676C3C"/>
    <w:rsid w:val="006806A0"/>
    <w:rsid w:val="00683DF8"/>
    <w:rsid w:val="00685952"/>
    <w:rsid w:val="00685D0C"/>
    <w:rsid w:val="00686104"/>
    <w:rsid w:val="00686209"/>
    <w:rsid w:val="006904F1"/>
    <w:rsid w:val="00690E1E"/>
    <w:rsid w:val="00694186"/>
    <w:rsid w:val="006A0B6B"/>
    <w:rsid w:val="006A5294"/>
    <w:rsid w:val="006A5F1A"/>
    <w:rsid w:val="006B27FD"/>
    <w:rsid w:val="006C0517"/>
    <w:rsid w:val="006C33A7"/>
    <w:rsid w:val="006C4592"/>
    <w:rsid w:val="006C46CE"/>
    <w:rsid w:val="006C6AB2"/>
    <w:rsid w:val="006D0408"/>
    <w:rsid w:val="006D0C8E"/>
    <w:rsid w:val="006D4090"/>
    <w:rsid w:val="006D4CE6"/>
    <w:rsid w:val="006D5A4A"/>
    <w:rsid w:val="006E5AAD"/>
    <w:rsid w:val="006E6539"/>
    <w:rsid w:val="006E7B4F"/>
    <w:rsid w:val="006E7C56"/>
    <w:rsid w:val="006F0292"/>
    <w:rsid w:val="006F09C3"/>
    <w:rsid w:val="006F1051"/>
    <w:rsid w:val="006F503F"/>
    <w:rsid w:val="006F54B7"/>
    <w:rsid w:val="00702CB9"/>
    <w:rsid w:val="00706E4F"/>
    <w:rsid w:val="00710CCC"/>
    <w:rsid w:val="007128F0"/>
    <w:rsid w:val="00715112"/>
    <w:rsid w:val="00715EB0"/>
    <w:rsid w:val="0071638A"/>
    <w:rsid w:val="00721E35"/>
    <w:rsid w:val="007226E7"/>
    <w:rsid w:val="0072507D"/>
    <w:rsid w:val="0073089E"/>
    <w:rsid w:val="00730DA8"/>
    <w:rsid w:val="0073156A"/>
    <w:rsid w:val="00732022"/>
    <w:rsid w:val="00733AEE"/>
    <w:rsid w:val="00735708"/>
    <w:rsid w:val="00735878"/>
    <w:rsid w:val="007367ED"/>
    <w:rsid w:val="00736B95"/>
    <w:rsid w:val="00737566"/>
    <w:rsid w:val="007403AF"/>
    <w:rsid w:val="00744F9B"/>
    <w:rsid w:val="00745655"/>
    <w:rsid w:val="007505FC"/>
    <w:rsid w:val="00757F29"/>
    <w:rsid w:val="0076578B"/>
    <w:rsid w:val="0076643C"/>
    <w:rsid w:val="007669CF"/>
    <w:rsid w:val="00771E85"/>
    <w:rsid w:val="00773A21"/>
    <w:rsid w:val="007740DA"/>
    <w:rsid w:val="00774B9A"/>
    <w:rsid w:val="00776547"/>
    <w:rsid w:val="00777576"/>
    <w:rsid w:val="00777D5D"/>
    <w:rsid w:val="0078311B"/>
    <w:rsid w:val="00785E29"/>
    <w:rsid w:val="00791937"/>
    <w:rsid w:val="00792F78"/>
    <w:rsid w:val="00793030"/>
    <w:rsid w:val="007A3BF4"/>
    <w:rsid w:val="007A5625"/>
    <w:rsid w:val="007A6CC2"/>
    <w:rsid w:val="007A7AFC"/>
    <w:rsid w:val="007B1A0D"/>
    <w:rsid w:val="007B4BB7"/>
    <w:rsid w:val="007C0D49"/>
    <w:rsid w:val="007C1BAC"/>
    <w:rsid w:val="007C3421"/>
    <w:rsid w:val="007C4793"/>
    <w:rsid w:val="007D05A6"/>
    <w:rsid w:val="007D39BB"/>
    <w:rsid w:val="007D3C56"/>
    <w:rsid w:val="007D6363"/>
    <w:rsid w:val="007D68DD"/>
    <w:rsid w:val="007D766A"/>
    <w:rsid w:val="007D7EC1"/>
    <w:rsid w:val="007E19F9"/>
    <w:rsid w:val="007E3F57"/>
    <w:rsid w:val="007F3F18"/>
    <w:rsid w:val="007F61EF"/>
    <w:rsid w:val="00800F0B"/>
    <w:rsid w:val="00801D53"/>
    <w:rsid w:val="00802A5C"/>
    <w:rsid w:val="0080391B"/>
    <w:rsid w:val="00804921"/>
    <w:rsid w:val="008103F3"/>
    <w:rsid w:val="0081251E"/>
    <w:rsid w:val="00815AA1"/>
    <w:rsid w:val="0081760C"/>
    <w:rsid w:val="00821FDE"/>
    <w:rsid w:val="00823197"/>
    <w:rsid w:val="00823FD0"/>
    <w:rsid w:val="00824033"/>
    <w:rsid w:val="00826B18"/>
    <w:rsid w:val="008308DF"/>
    <w:rsid w:val="00831E4C"/>
    <w:rsid w:val="0083520A"/>
    <w:rsid w:val="00837458"/>
    <w:rsid w:val="00837D33"/>
    <w:rsid w:val="00840A04"/>
    <w:rsid w:val="00841C79"/>
    <w:rsid w:val="00842518"/>
    <w:rsid w:val="00844714"/>
    <w:rsid w:val="00845EB4"/>
    <w:rsid w:val="00846FA2"/>
    <w:rsid w:val="008475AF"/>
    <w:rsid w:val="00851C18"/>
    <w:rsid w:val="0085406D"/>
    <w:rsid w:val="008559E0"/>
    <w:rsid w:val="00857344"/>
    <w:rsid w:val="00857BA7"/>
    <w:rsid w:val="00857FFC"/>
    <w:rsid w:val="00860809"/>
    <w:rsid w:val="0086152A"/>
    <w:rsid w:val="00861D87"/>
    <w:rsid w:val="00861E9C"/>
    <w:rsid w:val="00866F48"/>
    <w:rsid w:val="00874737"/>
    <w:rsid w:val="00874F63"/>
    <w:rsid w:val="00884032"/>
    <w:rsid w:val="008858F3"/>
    <w:rsid w:val="0088621D"/>
    <w:rsid w:val="008873DD"/>
    <w:rsid w:val="008909F6"/>
    <w:rsid w:val="008919FB"/>
    <w:rsid w:val="008922FA"/>
    <w:rsid w:val="00897394"/>
    <w:rsid w:val="008A0970"/>
    <w:rsid w:val="008A1545"/>
    <w:rsid w:val="008A202A"/>
    <w:rsid w:val="008A400C"/>
    <w:rsid w:val="008A4594"/>
    <w:rsid w:val="008A5D5C"/>
    <w:rsid w:val="008A79DC"/>
    <w:rsid w:val="008A7C2B"/>
    <w:rsid w:val="008B11D8"/>
    <w:rsid w:val="008B167A"/>
    <w:rsid w:val="008B2185"/>
    <w:rsid w:val="008B671C"/>
    <w:rsid w:val="008B72E3"/>
    <w:rsid w:val="008B7454"/>
    <w:rsid w:val="008C022E"/>
    <w:rsid w:val="008C1FF9"/>
    <w:rsid w:val="008C349F"/>
    <w:rsid w:val="008C5132"/>
    <w:rsid w:val="008C7C03"/>
    <w:rsid w:val="008D1D85"/>
    <w:rsid w:val="008E0D70"/>
    <w:rsid w:val="008E390A"/>
    <w:rsid w:val="008E5D38"/>
    <w:rsid w:val="008F2972"/>
    <w:rsid w:val="008F468B"/>
    <w:rsid w:val="008F7EED"/>
    <w:rsid w:val="00900148"/>
    <w:rsid w:val="00900FF5"/>
    <w:rsid w:val="009011FF"/>
    <w:rsid w:val="00901847"/>
    <w:rsid w:val="00902120"/>
    <w:rsid w:val="009025A4"/>
    <w:rsid w:val="00905EE8"/>
    <w:rsid w:val="00913964"/>
    <w:rsid w:val="00914F71"/>
    <w:rsid w:val="00916469"/>
    <w:rsid w:val="00921559"/>
    <w:rsid w:val="009223D0"/>
    <w:rsid w:val="00925A53"/>
    <w:rsid w:val="009272B9"/>
    <w:rsid w:val="00930788"/>
    <w:rsid w:val="00933CEF"/>
    <w:rsid w:val="00936E57"/>
    <w:rsid w:val="00941E3A"/>
    <w:rsid w:val="009466A7"/>
    <w:rsid w:val="00952ECB"/>
    <w:rsid w:val="00954889"/>
    <w:rsid w:val="009558F4"/>
    <w:rsid w:val="00957BF4"/>
    <w:rsid w:val="00957D31"/>
    <w:rsid w:val="0096066F"/>
    <w:rsid w:val="00962466"/>
    <w:rsid w:val="00962DC1"/>
    <w:rsid w:val="00967278"/>
    <w:rsid w:val="00967634"/>
    <w:rsid w:val="0097078A"/>
    <w:rsid w:val="009716CF"/>
    <w:rsid w:val="00974806"/>
    <w:rsid w:val="00974865"/>
    <w:rsid w:val="00974A47"/>
    <w:rsid w:val="00980073"/>
    <w:rsid w:val="00984A7D"/>
    <w:rsid w:val="00986BDD"/>
    <w:rsid w:val="0099271D"/>
    <w:rsid w:val="0099347D"/>
    <w:rsid w:val="009942BB"/>
    <w:rsid w:val="00994F7D"/>
    <w:rsid w:val="00995F1C"/>
    <w:rsid w:val="009A31F3"/>
    <w:rsid w:val="009A7101"/>
    <w:rsid w:val="009A7279"/>
    <w:rsid w:val="009B0057"/>
    <w:rsid w:val="009B0C04"/>
    <w:rsid w:val="009C16F5"/>
    <w:rsid w:val="009C1A1E"/>
    <w:rsid w:val="009C748F"/>
    <w:rsid w:val="009C7D2A"/>
    <w:rsid w:val="009D39C4"/>
    <w:rsid w:val="009E338E"/>
    <w:rsid w:val="009E36AC"/>
    <w:rsid w:val="009E41E0"/>
    <w:rsid w:val="009F1EB4"/>
    <w:rsid w:val="009F2809"/>
    <w:rsid w:val="009F2BFB"/>
    <w:rsid w:val="009F422A"/>
    <w:rsid w:val="009F4D80"/>
    <w:rsid w:val="009F7CAE"/>
    <w:rsid w:val="00A007AB"/>
    <w:rsid w:val="00A013CC"/>
    <w:rsid w:val="00A03832"/>
    <w:rsid w:val="00A11713"/>
    <w:rsid w:val="00A13534"/>
    <w:rsid w:val="00A15936"/>
    <w:rsid w:val="00A15EFE"/>
    <w:rsid w:val="00A209DF"/>
    <w:rsid w:val="00A23DEC"/>
    <w:rsid w:val="00A262C1"/>
    <w:rsid w:val="00A2642B"/>
    <w:rsid w:val="00A303E7"/>
    <w:rsid w:val="00A40033"/>
    <w:rsid w:val="00A4084C"/>
    <w:rsid w:val="00A40AD2"/>
    <w:rsid w:val="00A41113"/>
    <w:rsid w:val="00A4424D"/>
    <w:rsid w:val="00A448EC"/>
    <w:rsid w:val="00A5194C"/>
    <w:rsid w:val="00A5214A"/>
    <w:rsid w:val="00A55894"/>
    <w:rsid w:val="00A55ABE"/>
    <w:rsid w:val="00A6117A"/>
    <w:rsid w:val="00A6545D"/>
    <w:rsid w:val="00A66B65"/>
    <w:rsid w:val="00A717C1"/>
    <w:rsid w:val="00A720DC"/>
    <w:rsid w:val="00A72AFA"/>
    <w:rsid w:val="00A72C60"/>
    <w:rsid w:val="00A75211"/>
    <w:rsid w:val="00A757C7"/>
    <w:rsid w:val="00A75FE2"/>
    <w:rsid w:val="00A805CE"/>
    <w:rsid w:val="00A82181"/>
    <w:rsid w:val="00A84AFF"/>
    <w:rsid w:val="00A8688E"/>
    <w:rsid w:val="00A95FFD"/>
    <w:rsid w:val="00A9707A"/>
    <w:rsid w:val="00AA1BF9"/>
    <w:rsid w:val="00AA1E7F"/>
    <w:rsid w:val="00AA203D"/>
    <w:rsid w:val="00AA2228"/>
    <w:rsid w:val="00AA77EC"/>
    <w:rsid w:val="00AB059F"/>
    <w:rsid w:val="00AB0896"/>
    <w:rsid w:val="00AB5B71"/>
    <w:rsid w:val="00AC13EE"/>
    <w:rsid w:val="00AC60B5"/>
    <w:rsid w:val="00AD126E"/>
    <w:rsid w:val="00AD5379"/>
    <w:rsid w:val="00AD6CD3"/>
    <w:rsid w:val="00AD7906"/>
    <w:rsid w:val="00AE0918"/>
    <w:rsid w:val="00AE2CD7"/>
    <w:rsid w:val="00AE6E56"/>
    <w:rsid w:val="00AE7315"/>
    <w:rsid w:val="00AF0EC0"/>
    <w:rsid w:val="00AF33A4"/>
    <w:rsid w:val="00AF3997"/>
    <w:rsid w:val="00AF3AD9"/>
    <w:rsid w:val="00AF3D8A"/>
    <w:rsid w:val="00B00E0E"/>
    <w:rsid w:val="00B04E33"/>
    <w:rsid w:val="00B13C31"/>
    <w:rsid w:val="00B175D8"/>
    <w:rsid w:val="00B20395"/>
    <w:rsid w:val="00B20F2E"/>
    <w:rsid w:val="00B21404"/>
    <w:rsid w:val="00B2453F"/>
    <w:rsid w:val="00B26C50"/>
    <w:rsid w:val="00B31974"/>
    <w:rsid w:val="00B32B4F"/>
    <w:rsid w:val="00B345FB"/>
    <w:rsid w:val="00B36EE0"/>
    <w:rsid w:val="00B4464E"/>
    <w:rsid w:val="00B44E9F"/>
    <w:rsid w:val="00B50B3B"/>
    <w:rsid w:val="00B5155C"/>
    <w:rsid w:val="00B51BB0"/>
    <w:rsid w:val="00B5271A"/>
    <w:rsid w:val="00B5284E"/>
    <w:rsid w:val="00B52C68"/>
    <w:rsid w:val="00B60635"/>
    <w:rsid w:val="00B626BC"/>
    <w:rsid w:val="00B6330D"/>
    <w:rsid w:val="00B82DF1"/>
    <w:rsid w:val="00B857CE"/>
    <w:rsid w:val="00B90B9B"/>
    <w:rsid w:val="00B9103D"/>
    <w:rsid w:val="00B92ECB"/>
    <w:rsid w:val="00B93688"/>
    <w:rsid w:val="00B9372A"/>
    <w:rsid w:val="00B9593B"/>
    <w:rsid w:val="00B95AA6"/>
    <w:rsid w:val="00B95D66"/>
    <w:rsid w:val="00B97A72"/>
    <w:rsid w:val="00BA0DDF"/>
    <w:rsid w:val="00BA158E"/>
    <w:rsid w:val="00BA58BE"/>
    <w:rsid w:val="00BA61F3"/>
    <w:rsid w:val="00BA7108"/>
    <w:rsid w:val="00BB3274"/>
    <w:rsid w:val="00BB3380"/>
    <w:rsid w:val="00BB3CB6"/>
    <w:rsid w:val="00BB4957"/>
    <w:rsid w:val="00BB5849"/>
    <w:rsid w:val="00BB5B9C"/>
    <w:rsid w:val="00BB5F38"/>
    <w:rsid w:val="00BB6F5C"/>
    <w:rsid w:val="00BB7AD7"/>
    <w:rsid w:val="00BC11E7"/>
    <w:rsid w:val="00BD399A"/>
    <w:rsid w:val="00BD41BF"/>
    <w:rsid w:val="00BD451C"/>
    <w:rsid w:val="00BE28EF"/>
    <w:rsid w:val="00BE3598"/>
    <w:rsid w:val="00BE5A6F"/>
    <w:rsid w:val="00BE6145"/>
    <w:rsid w:val="00BE7052"/>
    <w:rsid w:val="00BF23B6"/>
    <w:rsid w:val="00BF2D8E"/>
    <w:rsid w:val="00BF61C5"/>
    <w:rsid w:val="00BF61DF"/>
    <w:rsid w:val="00C01E44"/>
    <w:rsid w:val="00C0332F"/>
    <w:rsid w:val="00C046CA"/>
    <w:rsid w:val="00C0524E"/>
    <w:rsid w:val="00C05BC1"/>
    <w:rsid w:val="00C065D2"/>
    <w:rsid w:val="00C10381"/>
    <w:rsid w:val="00C12EBE"/>
    <w:rsid w:val="00C15A6D"/>
    <w:rsid w:val="00C25D09"/>
    <w:rsid w:val="00C273F8"/>
    <w:rsid w:val="00C316D8"/>
    <w:rsid w:val="00C355BE"/>
    <w:rsid w:val="00C4648C"/>
    <w:rsid w:val="00C4789D"/>
    <w:rsid w:val="00C47A05"/>
    <w:rsid w:val="00C51CD1"/>
    <w:rsid w:val="00C551FA"/>
    <w:rsid w:val="00C622CD"/>
    <w:rsid w:val="00C70B57"/>
    <w:rsid w:val="00C70BA7"/>
    <w:rsid w:val="00C71F3F"/>
    <w:rsid w:val="00C74A80"/>
    <w:rsid w:val="00C74A85"/>
    <w:rsid w:val="00C772D5"/>
    <w:rsid w:val="00C77A3A"/>
    <w:rsid w:val="00C80F61"/>
    <w:rsid w:val="00C83CCC"/>
    <w:rsid w:val="00C9088F"/>
    <w:rsid w:val="00C926BA"/>
    <w:rsid w:val="00C96562"/>
    <w:rsid w:val="00CA1F07"/>
    <w:rsid w:val="00CA2AF7"/>
    <w:rsid w:val="00CB0065"/>
    <w:rsid w:val="00CB15A9"/>
    <w:rsid w:val="00CD176A"/>
    <w:rsid w:val="00CD41C0"/>
    <w:rsid w:val="00CE1882"/>
    <w:rsid w:val="00CE3274"/>
    <w:rsid w:val="00CF4412"/>
    <w:rsid w:val="00CF49B2"/>
    <w:rsid w:val="00CF5A4C"/>
    <w:rsid w:val="00D01135"/>
    <w:rsid w:val="00D02BB8"/>
    <w:rsid w:val="00D03282"/>
    <w:rsid w:val="00D0375C"/>
    <w:rsid w:val="00D05113"/>
    <w:rsid w:val="00D06C72"/>
    <w:rsid w:val="00D072F2"/>
    <w:rsid w:val="00D114C0"/>
    <w:rsid w:val="00D126F3"/>
    <w:rsid w:val="00D12C99"/>
    <w:rsid w:val="00D16888"/>
    <w:rsid w:val="00D21E29"/>
    <w:rsid w:val="00D248D5"/>
    <w:rsid w:val="00D30EEF"/>
    <w:rsid w:val="00D30FF4"/>
    <w:rsid w:val="00D31A79"/>
    <w:rsid w:val="00D44C67"/>
    <w:rsid w:val="00D45985"/>
    <w:rsid w:val="00D51EB4"/>
    <w:rsid w:val="00D567D0"/>
    <w:rsid w:val="00D652E5"/>
    <w:rsid w:val="00D66942"/>
    <w:rsid w:val="00D72816"/>
    <w:rsid w:val="00D72E90"/>
    <w:rsid w:val="00D7467F"/>
    <w:rsid w:val="00D81F2D"/>
    <w:rsid w:val="00D82BFD"/>
    <w:rsid w:val="00D83F86"/>
    <w:rsid w:val="00D85DD7"/>
    <w:rsid w:val="00D8635F"/>
    <w:rsid w:val="00D87CF4"/>
    <w:rsid w:val="00D87E7F"/>
    <w:rsid w:val="00D9199F"/>
    <w:rsid w:val="00D92EFC"/>
    <w:rsid w:val="00D959AB"/>
    <w:rsid w:val="00DA220F"/>
    <w:rsid w:val="00DA2941"/>
    <w:rsid w:val="00DA3D3E"/>
    <w:rsid w:val="00DA4E72"/>
    <w:rsid w:val="00DB03F4"/>
    <w:rsid w:val="00DB3CA2"/>
    <w:rsid w:val="00DB44C9"/>
    <w:rsid w:val="00DB4614"/>
    <w:rsid w:val="00DC09BC"/>
    <w:rsid w:val="00DC127A"/>
    <w:rsid w:val="00DC3E7A"/>
    <w:rsid w:val="00DC457E"/>
    <w:rsid w:val="00DC7643"/>
    <w:rsid w:val="00DD12F1"/>
    <w:rsid w:val="00DD4A30"/>
    <w:rsid w:val="00DD4ED8"/>
    <w:rsid w:val="00DD7038"/>
    <w:rsid w:val="00DE749D"/>
    <w:rsid w:val="00DE77F0"/>
    <w:rsid w:val="00DF01D2"/>
    <w:rsid w:val="00DF37A5"/>
    <w:rsid w:val="00DF6F9B"/>
    <w:rsid w:val="00E0066A"/>
    <w:rsid w:val="00E01235"/>
    <w:rsid w:val="00E0157A"/>
    <w:rsid w:val="00E04791"/>
    <w:rsid w:val="00E11FC4"/>
    <w:rsid w:val="00E126A2"/>
    <w:rsid w:val="00E1711D"/>
    <w:rsid w:val="00E20713"/>
    <w:rsid w:val="00E25288"/>
    <w:rsid w:val="00E334D4"/>
    <w:rsid w:val="00E3696A"/>
    <w:rsid w:val="00E411F3"/>
    <w:rsid w:val="00E42E1D"/>
    <w:rsid w:val="00E432F2"/>
    <w:rsid w:val="00E4482D"/>
    <w:rsid w:val="00E5138B"/>
    <w:rsid w:val="00E538AA"/>
    <w:rsid w:val="00E545FE"/>
    <w:rsid w:val="00E54B75"/>
    <w:rsid w:val="00E55F62"/>
    <w:rsid w:val="00E57FE5"/>
    <w:rsid w:val="00E61359"/>
    <w:rsid w:val="00E665A9"/>
    <w:rsid w:val="00E729CA"/>
    <w:rsid w:val="00E73605"/>
    <w:rsid w:val="00E768C3"/>
    <w:rsid w:val="00E82E28"/>
    <w:rsid w:val="00E979CF"/>
    <w:rsid w:val="00E97FFA"/>
    <w:rsid w:val="00EA39FE"/>
    <w:rsid w:val="00EA4E9F"/>
    <w:rsid w:val="00EA682F"/>
    <w:rsid w:val="00EA6A35"/>
    <w:rsid w:val="00EB143C"/>
    <w:rsid w:val="00EB4489"/>
    <w:rsid w:val="00EB60B8"/>
    <w:rsid w:val="00EB7F85"/>
    <w:rsid w:val="00EC079E"/>
    <w:rsid w:val="00EC44F9"/>
    <w:rsid w:val="00EC6DC5"/>
    <w:rsid w:val="00ED187E"/>
    <w:rsid w:val="00ED447A"/>
    <w:rsid w:val="00ED451A"/>
    <w:rsid w:val="00EE59BA"/>
    <w:rsid w:val="00EF0A4A"/>
    <w:rsid w:val="00EF1140"/>
    <w:rsid w:val="00EF30AC"/>
    <w:rsid w:val="00EF3E47"/>
    <w:rsid w:val="00EF53C5"/>
    <w:rsid w:val="00EF62A1"/>
    <w:rsid w:val="00EF7D14"/>
    <w:rsid w:val="00F006F9"/>
    <w:rsid w:val="00F037C1"/>
    <w:rsid w:val="00F10A7F"/>
    <w:rsid w:val="00F11F1C"/>
    <w:rsid w:val="00F12434"/>
    <w:rsid w:val="00F13C42"/>
    <w:rsid w:val="00F13F76"/>
    <w:rsid w:val="00F15446"/>
    <w:rsid w:val="00F20C83"/>
    <w:rsid w:val="00F24D52"/>
    <w:rsid w:val="00F25B46"/>
    <w:rsid w:val="00F30AD2"/>
    <w:rsid w:val="00F33504"/>
    <w:rsid w:val="00F34696"/>
    <w:rsid w:val="00F35D60"/>
    <w:rsid w:val="00F363D0"/>
    <w:rsid w:val="00F36F2D"/>
    <w:rsid w:val="00F417BD"/>
    <w:rsid w:val="00F4273C"/>
    <w:rsid w:val="00F455AE"/>
    <w:rsid w:val="00F4599B"/>
    <w:rsid w:val="00F579E0"/>
    <w:rsid w:val="00F60FC6"/>
    <w:rsid w:val="00F62364"/>
    <w:rsid w:val="00F64FA5"/>
    <w:rsid w:val="00F66C32"/>
    <w:rsid w:val="00F711C4"/>
    <w:rsid w:val="00F75307"/>
    <w:rsid w:val="00F75B53"/>
    <w:rsid w:val="00F774CB"/>
    <w:rsid w:val="00F7756D"/>
    <w:rsid w:val="00F7774F"/>
    <w:rsid w:val="00F8156F"/>
    <w:rsid w:val="00F843BF"/>
    <w:rsid w:val="00F84D99"/>
    <w:rsid w:val="00F86526"/>
    <w:rsid w:val="00F90F95"/>
    <w:rsid w:val="00F9252D"/>
    <w:rsid w:val="00F934B9"/>
    <w:rsid w:val="00F94EF1"/>
    <w:rsid w:val="00F96ED9"/>
    <w:rsid w:val="00FA17E8"/>
    <w:rsid w:val="00FA2258"/>
    <w:rsid w:val="00FA2CF5"/>
    <w:rsid w:val="00FA36B7"/>
    <w:rsid w:val="00FA4CD6"/>
    <w:rsid w:val="00FA5089"/>
    <w:rsid w:val="00FB1BE9"/>
    <w:rsid w:val="00FB1E47"/>
    <w:rsid w:val="00FB30CF"/>
    <w:rsid w:val="00FB4173"/>
    <w:rsid w:val="00FB755F"/>
    <w:rsid w:val="00FC3778"/>
    <w:rsid w:val="00FC42AD"/>
    <w:rsid w:val="00FC4F91"/>
    <w:rsid w:val="00FC6579"/>
    <w:rsid w:val="00FC69FD"/>
    <w:rsid w:val="00FD11A4"/>
    <w:rsid w:val="00FD1529"/>
    <w:rsid w:val="00FD1A5C"/>
    <w:rsid w:val="00FD39A9"/>
    <w:rsid w:val="00FD6568"/>
    <w:rsid w:val="00FD73FB"/>
    <w:rsid w:val="00FE091B"/>
    <w:rsid w:val="00FE69BC"/>
    <w:rsid w:val="00FF3AFF"/>
    <w:rsid w:val="00FF5A7B"/>
    <w:rsid w:val="00FF6538"/>
    <w:rsid w:val="00FF7F48"/>
    <w:rsid w:val="042B139A"/>
    <w:rsid w:val="25FE87F1"/>
    <w:rsid w:val="2836A4B7"/>
    <w:rsid w:val="2C56E53B"/>
    <w:rsid w:val="2D5E1D8C"/>
    <w:rsid w:val="3B56157E"/>
    <w:rsid w:val="43224D0F"/>
    <w:rsid w:val="440A39C6"/>
    <w:rsid w:val="5097A2AE"/>
    <w:rsid w:val="6810CAEF"/>
    <w:rsid w:val="71D30A3E"/>
    <w:rsid w:val="7A9D59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EA1AA8"/>
  <w15:chartTrackingRefBased/>
  <w15:docId w15:val="{7D75C9C3-1628-4B67-887F-147E3E3F8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Arial"/>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6"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2"/>
    <w:qFormat/>
    <w:rsid w:val="006646C6"/>
    <w:rPr>
      <w:rFonts w:ascii="Segoe UI" w:eastAsiaTheme="minorEastAsia" w:hAnsi="Segoe UI" w:cstheme="minorBidi"/>
      <w:sz w:val="20"/>
      <w:szCs w:val="24"/>
      <w:lang w:val="en-AU"/>
    </w:rPr>
  </w:style>
  <w:style w:type="paragraph" w:styleId="Heading1">
    <w:name w:val="heading 1"/>
    <w:aliases w:val="Policy title"/>
    <w:basedOn w:val="Normal"/>
    <w:next w:val="Normal"/>
    <w:link w:val="Heading1Char"/>
    <w:rsid w:val="00F15446"/>
    <w:pPr>
      <w:keepNext/>
      <w:keepLines/>
      <w:spacing w:line="480" w:lineRule="auto"/>
      <w:outlineLvl w:val="0"/>
    </w:pPr>
    <w:rPr>
      <w:rFonts w:ascii="Calibri" w:eastAsiaTheme="majorEastAsia" w:hAnsi="Calibri" w:cstheme="majorBidi"/>
      <w:b/>
      <w:bCs/>
      <w:color w:val="000000" w:themeColor="text1"/>
      <w:sz w:val="24"/>
    </w:rPr>
  </w:style>
  <w:style w:type="paragraph" w:styleId="Heading2">
    <w:name w:val="heading 2"/>
    <w:aliases w:val="SECTION TITLE"/>
    <w:basedOn w:val="Normal"/>
    <w:next w:val="Normal"/>
    <w:link w:val="Heading2Char"/>
    <w:uiPriority w:val="1"/>
    <w:unhideWhenUsed/>
    <w:qFormat/>
    <w:rsid w:val="00F15446"/>
    <w:pPr>
      <w:keepNext/>
      <w:keepLines/>
      <w:spacing w:before="120" w:after="120" w:line="360" w:lineRule="auto"/>
      <w:outlineLvl w:val="1"/>
    </w:pPr>
    <w:rPr>
      <w:rFonts w:ascii="Calibri" w:eastAsia="Times New Roman" w:hAnsi="Calibri" w:cstheme="majorBidi"/>
      <w:b/>
      <w:bCs/>
      <w:caps/>
      <w:color w:val="000000" w:themeColor="text1"/>
      <w:sz w:val="24"/>
      <w:lang w:val="en-US" w:eastAsia="en-AU"/>
    </w:rPr>
  </w:style>
  <w:style w:type="paragraph" w:styleId="Heading3">
    <w:name w:val="heading 3"/>
    <w:aliases w:val="heading 1"/>
    <w:basedOn w:val="Normal"/>
    <w:next w:val="Normal"/>
    <w:link w:val="Heading3Char"/>
    <w:uiPriority w:val="2"/>
    <w:unhideWhenUsed/>
    <w:qFormat/>
    <w:rsid w:val="00305469"/>
    <w:pPr>
      <w:keepNext/>
      <w:keepLines/>
      <w:spacing w:before="200"/>
      <w:outlineLvl w:val="2"/>
    </w:pPr>
    <w:rPr>
      <w:rFonts w:eastAsiaTheme="majorEastAsia" w:cstheme="majorBidi"/>
      <w:b/>
      <w:bCs/>
      <w:sz w:val="22"/>
    </w:rPr>
  </w:style>
  <w:style w:type="paragraph" w:styleId="Heading4">
    <w:name w:val="heading 4"/>
    <w:aliases w:val="heading 2"/>
    <w:basedOn w:val="nada-subheading"/>
    <w:next w:val="Normal"/>
    <w:link w:val="Heading4Char"/>
    <w:uiPriority w:val="2"/>
    <w:unhideWhenUsed/>
    <w:qFormat/>
    <w:rsid w:val="00925A53"/>
    <w:pPr>
      <w:tabs>
        <w:tab w:val="clear" w:pos="1134"/>
        <w:tab w:val="clear" w:pos="1701"/>
        <w:tab w:val="left" w:pos="709"/>
        <w:tab w:val="left" w:pos="2694"/>
      </w:tabs>
      <w:spacing w:after="0" w:line="276" w:lineRule="auto"/>
      <w:outlineLvl w:val="3"/>
    </w:pPr>
    <w:rPr>
      <w:rFonts w:ascii="Segoe UI" w:hAnsi="Segoe UI" w:cs="Segoe UI"/>
      <w:color w:val="auto"/>
      <w:sz w:val="20"/>
      <w:szCs w:val="22"/>
    </w:rPr>
  </w:style>
  <w:style w:type="paragraph" w:styleId="Heading5">
    <w:name w:val="heading 5"/>
    <w:basedOn w:val="Normal"/>
    <w:next w:val="Normal"/>
    <w:link w:val="Heading5Char"/>
    <w:uiPriority w:val="2"/>
    <w:unhideWhenUsed/>
    <w:rsid w:val="0014644B"/>
    <w:pPr>
      <w:keepNext/>
      <w:keepLines/>
      <w:spacing w:before="40"/>
      <w:outlineLvl w:val="4"/>
    </w:pPr>
    <w:rPr>
      <w:rFonts w:eastAsiaTheme="majorEastAsia" w:cstheme="majorBidi"/>
      <w:b/>
    </w:rPr>
  </w:style>
  <w:style w:type="paragraph" w:styleId="Heading6">
    <w:name w:val="heading 6"/>
    <w:basedOn w:val="Normal"/>
    <w:next w:val="Normal"/>
    <w:link w:val="Heading6Char"/>
    <w:uiPriority w:val="2"/>
    <w:unhideWhenUsed/>
    <w:rsid w:val="00674BC1"/>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15446"/>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F15446"/>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F15446"/>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SECTION TITLE Char"/>
    <w:basedOn w:val="DefaultParagraphFont"/>
    <w:link w:val="Heading2"/>
    <w:uiPriority w:val="1"/>
    <w:rsid w:val="00F15446"/>
    <w:rPr>
      <w:rFonts w:ascii="Calibri" w:eastAsia="Times New Roman" w:hAnsi="Calibri" w:cstheme="majorBidi"/>
      <w:b/>
      <w:bCs/>
      <w:caps/>
      <w:color w:val="000000" w:themeColor="text1"/>
      <w:sz w:val="24"/>
      <w:szCs w:val="24"/>
      <w:lang w:eastAsia="en-AU"/>
    </w:rPr>
  </w:style>
  <w:style w:type="character" w:customStyle="1" w:styleId="Heading3Char">
    <w:name w:val="Heading 3 Char"/>
    <w:aliases w:val="heading 1 Char"/>
    <w:basedOn w:val="DefaultParagraphFont"/>
    <w:link w:val="Heading3"/>
    <w:uiPriority w:val="2"/>
    <w:rsid w:val="00305469"/>
    <w:rPr>
      <w:rFonts w:ascii="Segoe UI" w:eastAsiaTheme="majorEastAsia" w:hAnsi="Segoe UI" w:cstheme="majorBidi"/>
      <w:b/>
      <w:bCs/>
      <w:szCs w:val="24"/>
      <w:lang w:val="en-AU"/>
    </w:rPr>
  </w:style>
  <w:style w:type="paragraph" w:customStyle="1" w:styleId="MoBNormal">
    <w:name w:val="MoB Normal"/>
    <w:basedOn w:val="Normal"/>
    <w:link w:val="MoBNormalChar"/>
    <w:uiPriority w:val="99"/>
    <w:rsid w:val="00674BC1"/>
    <w:pPr>
      <w:spacing w:after="240"/>
    </w:pPr>
  </w:style>
  <w:style w:type="character" w:customStyle="1" w:styleId="MoBNormalChar">
    <w:name w:val="MoB Normal Char"/>
    <w:basedOn w:val="DefaultParagraphFont"/>
    <w:link w:val="MoBNormal"/>
    <w:uiPriority w:val="99"/>
    <w:rsid w:val="0085406D"/>
    <w:rPr>
      <w:rFonts w:ascii="Segoe UI" w:eastAsiaTheme="minorEastAsia" w:hAnsi="Segoe UI" w:cstheme="minorBidi"/>
      <w:sz w:val="20"/>
      <w:szCs w:val="24"/>
      <w:lang w:val="en-AU"/>
    </w:rPr>
  </w:style>
  <w:style w:type="paragraph" w:customStyle="1" w:styleId="nada-subheading">
    <w:name w:val="nada - subheading"/>
    <w:basedOn w:val="Normal"/>
    <w:link w:val="nada-subheadingChar"/>
    <w:uiPriority w:val="99"/>
    <w:rsid w:val="00C0332F"/>
    <w:pPr>
      <w:tabs>
        <w:tab w:val="left" w:pos="1134"/>
        <w:tab w:val="left" w:pos="1701"/>
        <w:tab w:val="right" w:pos="9072"/>
      </w:tabs>
      <w:spacing w:after="240" w:line="264" w:lineRule="auto"/>
    </w:pPr>
    <w:rPr>
      <w:rFonts w:ascii="Century Gothic" w:eastAsia="Times New Roman" w:hAnsi="Century Gothic" w:cs="Times New Roman"/>
      <w:b/>
      <w:color w:val="800000"/>
      <w:sz w:val="28"/>
      <w:szCs w:val="20"/>
    </w:rPr>
  </w:style>
  <w:style w:type="character" w:customStyle="1" w:styleId="nada-subheadingChar">
    <w:name w:val="nada - subheading Char"/>
    <w:basedOn w:val="DefaultParagraphFont"/>
    <w:link w:val="nada-subheading"/>
    <w:uiPriority w:val="99"/>
    <w:rsid w:val="0085406D"/>
    <w:rPr>
      <w:rFonts w:ascii="Century Gothic" w:eastAsia="Times New Roman" w:hAnsi="Century Gothic" w:cs="Times New Roman"/>
      <w:b/>
      <w:color w:val="800000"/>
      <w:sz w:val="28"/>
      <w:szCs w:val="20"/>
      <w:lang w:val="en-AU"/>
    </w:rPr>
  </w:style>
  <w:style w:type="paragraph" w:customStyle="1" w:styleId="nada-body">
    <w:name w:val="nada - body"/>
    <w:basedOn w:val="Normal"/>
    <w:link w:val="nada-bodyChar"/>
    <w:uiPriority w:val="99"/>
    <w:rsid w:val="00C0332F"/>
    <w:pPr>
      <w:tabs>
        <w:tab w:val="left" w:pos="1134"/>
        <w:tab w:val="left" w:pos="1701"/>
        <w:tab w:val="right" w:pos="9072"/>
      </w:tabs>
      <w:spacing w:after="120" w:line="264" w:lineRule="auto"/>
    </w:pPr>
    <w:rPr>
      <w:rFonts w:ascii="Century Gothic" w:eastAsia="Times New Roman" w:hAnsi="Century Gothic" w:cs="Times New Roman"/>
      <w:szCs w:val="20"/>
    </w:rPr>
  </w:style>
  <w:style w:type="character" w:customStyle="1" w:styleId="nada-bodyChar">
    <w:name w:val="nada - body Char"/>
    <w:basedOn w:val="DefaultParagraphFont"/>
    <w:link w:val="nada-body"/>
    <w:uiPriority w:val="99"/>
    <w:rsid w:val="0085406D"/>
    <w:rPr>
      <w:rFonts w:ascii="Century Gothic" w:eastAsia="Times New Roman" w:hAnsi="Century Gothic" w:cs="Times New Roman"/>
      <w:sz w:val="20"/>
      <w:szCs w:val="20"/>
      <w:lang w:val="en-AU"/>
    </w:rPr>
  </w:style>
  <w:style w:type="paragraph" w:styleId="Header">
    <w:name w:val="header"/>
    <w:basedOn w:val="Normal"/>
    <w:link w:val="HeaderChar"/>
    <w:uiPriority w:val="99"/>
    <w:unhideWhenUsed/>
    <w:rsid w:val="00C0332F"/>
    <w:pPr>
      <w:tabs>
        <w:tab w:val="center" w:pos="4513"/>
        <w:tab w:val="right" w:pos="9026"/>
      </w:tabs>
    </w:pPr>
  </w:style>
  <w:style w:type="character" w:customStyle="1" w:styleId="HeaderChar">
    <w:name w:val="Header Char"/>
    <w:basedOn w:val="DefaultParagraphFont"/>
    <w:link w:val="Header"/>
    <w:uiPriority w:val="99"/>
    <w:rsid w:val="0085406D"/>
    <w:rPr>
      <w:rFonts w:ascii="Segoe UI" w:eastAsiaTheme="minorEastAsia" w:hAnsi="Segoe UI" w:cstheme="minorBidi"/>
      <w:sz w:val="20"/>
      <w:szCs w:val="24"/>
      <w:lang w:val="en-AU"/>
    </w:rPr>
  </w:style>
  <w:style w:type="paragraph" w:styleId="Footer">
    <w:name w:val="footer"/>
    <w:basedOn w:val="Normal"/>
    <w:link w:val="FooterChar"/>
    <w:uiPriority w:val="99"/>
    <w:unhideWhenUsed/>
    <w:qFormat/>
    <w:rsid w:val="0085406D"/>
    <w:pPr>
      <w:tabs>
        <w:tab w:val="center" w:pos="4513"/>
        <w:tab w:val="right" w:pos="9026"/>
      </w:tabs>
    </w:pPr>
    <w:rPr>
      <w:color w:val="808080" w:themeColor="background1" w:themeShade="80"/>
      <w:sz w:val="16"/>
    </w:rPr>
  </w:style>
  <w:style w:type="character" w:customStyle="1" w:styleId="FooterChar">
    <w:name w:val="Footer Char"/>
    <w:basedOn w:val="DefaultParagraphFont"/>
    <w:link w:val="Footer"/>
    <w:uiPriority w:val="99"/>
    <w:rsid w:val="008A1545"/>
    <w:rPr>
      <w:rFonts w:ascii="Segoe UI" w:eastAsiaTheme="minorEastAsia" w:hAnsi="Segoe UI" w:cstheme="minorBidi"/>
      <w:color w:val="808080" w:themeColor="background1" w:themeShade="80"/>
      <w:sz w:val="16"/>
      <w:szCs w:val="24"/>
      <w:lang w:val="en-AU"/>
    </w:rPr>
  </w:style>
  <w:style w:type="character" w:styleId="Hyperlink">
    <w:name w:val="Hyperlink"/>
    <w:basedOn w:val="DefaultParagraphFont"/>
    <w:uiPriority w:val="99"/>
    <w:unhideWhenUsed/>
    <w:rsid w:val="00C0332F"/>
    <w:rPr>
      <w:color w:val="0000FF" w:themeColor="hyperlink"/>
      <w:u w:val="single"/>
    </w:rPr>
  </w:style>
  <w:style w:type="paragraph" w:customStyle="1" w:styleId="MoBHeading1">
    <w:name w:val="MoB Heading 1"/>
    <w:basedOn w:val="Heading1"/>
    <w:next w:val="Normal"/>
    <w:link w:val="MoBHeading1Char"/>
    <w:uiPriority w:val="99"/>
    <w:rsid w:val="00674BC1"/>
    <w:pPr>
      <w:numPr>
        <w:numId w:val="1"/>
      </w:numPr>
    </w:pPr>
    <w:rPr>
      <w:noProof/>
      <w:color w:val="auto"/>
      <w:sz w:val="40"/>
      <w:szCs w:val="40"/>
    </w:rPr>
  </w:style>
  <w:style w:type="paragraph" w:customStyle="1" w:styleId="MoBBullets">
    <w:name w:val="MoB Bullets"/>
    <w:basedOn w:val="Normal"/>
    <w:link w:val="MoBBulletsChar"/>
    <w:uiPriority w:val="99"/>
    <w:rsid w:val="00674BC1"/>
    <w:pPr>
      <w:contextualSpacing/>
    </w:pPr>
    <w:rPr>
      <w:szCs w:val="20"/>
    </w:rPr>
  </w:style>
  <w:style w:type="character" w:customStyle="1" w:styleId="MoBBulletsChar">
    <w:name w:val="MoB Bullets Char"/>
    <w:basedOn w:val="DefaultParagraphFont"/>
    <w:link w:val="MoBBullets"/>
    <w:uiPriority w:val="99"/>
    <w:rsid w:val="0085406D"/>
    <w:rPr>
      <w:rFonts w:ascii="Segoe UI" w:eastAsiaTheme="minorEastAsia" w:hAnsi="Segoe UI" w:cstheme="minorBidi"/>
      <w:sz w:val="20"/>
      <w:szCs w:val="20"/>
      <w:lang w:val="en-AU"/>
    </w:rPr>
  </w:style>
  <w:style w:type="character" w:customStyle="1" w:styleId="Heading1Char">
    <w:name w:val="Heading 1 Char"/>
    <w:aliases w:val="Policy title Char"/>
    <w:basedOn w:val="DefaultParagraphFont"/>
    <w:link w:val="Heading1"/>
    <w:rsid w:val="00F15446"/>
    <w:rPr>
      <w:rFonts w:ascii="Calibri" w:eastAsiaTheme="majorEastAsia" w:hAnsi="Calibri" w:cstheme="majorBidi"/>
      <w:b/>
      <w:bCs/>
      <w:color w:val="000000" w:themeColor="text1"/>
      <w:sz w:val="24"/>
      <w:szCs w:val="24"/>
      <w:lang w:val="en-AU"/>
    </w:rPr>
  </w:style>
  <w:style w:type="paragraph" w:styleId="BalloonText">
    <w:name w:val="Balloon Text"/>
    <w:basedOn w:val="Normal"/>
    <w:link w:val="BalloonTextChar"/>
    <w:uiPriority w:val="99"/>
    <w:semiHidden/>
    <w:unhideWhenUsed/>
    <w:rsid w:val="00C0332F"/>
    <w:rPr>
      <w:rFonts w:ascii="Tahoma" w:hAnsi="Tahoma" w:cs="Tahoma"/>
      <w:sz w:val="16"/>
      <w:szCs w:val="16"/>
    </w:rPr>
  </w:style>
  <w:style w:type="character" w:customStyle="1" w:styleId="BalloonTextChar">
    <w:name w:val="Balloon Text Char"/>
    <w:basedOn w:val="DefaultParagraphFont"/>
    <w:link w:val="BalloonText"/>
    <w:uiPriority w:val="99"/>
    <w:semiHidden/>
    <w:rsid w:val="00C0332F"/>
    <w:rPr>
      <w:rFonts w:ascii="Tahoma" w:hAnsi="Tahoma" w:cs="Tahoma"/>
      <w:sz w:val="16"/>
      <w:szCs w:val="16"/>
      <w:lang w:val="en-AU"/>
    </w:rPr>
  </w:style>
  <w:style w:type="character" w:customStyle="1" w:styleId="MoBHeading1Char">
    <w:name w:val="MoB Heading 1 Char"/>
    <w:basedOn w:val="Heading1Char"/>
    <w:link w:val="MoBHeading1"/>
    <w:uiPriority w:val="99"/>
    <w:rsid w:val="0085406D"/>
    <w:rPr>
      <w:rFonts w:ascii="Calibri" w:eastAsiaTheme="majorEastAsia" w:hAnsi="Calibri" w:cstheme="majorBidi"/>
      <w:b/>
      <w:bCs/>
      <w:noProof/>
      <w:color w:val="000000" w:themeColor="text1"/>
      <w:sz w:val="40"/>
      <w:szCs w:val="40"/>
      <w:lang w:val="en-AU"/>
    </w:rPr>
  </w:style>
  <w:style w:type="paragraph" w:styleId="ListParagraph">
    <w:name w:val="List Paragraph"/>
    <w:basedOn w:val="Normal"/>
    <w:uiPriority w:val="34"/>
    <w:rsid w:val="009C748F"/>
    <w:pPr>
      <w:ind w:left="720"/>
      <w:contextualSpacing/>
    </w:pPr>
  </w:style>
  <w:style w:type="paragraph" w:customStyle="1" w:styleId="nada-body-bullets">
    <w:name w:val="nada - body - bullets"/>
    <w:basedOn w:val="Normal"/>
    <w:link w:val="nada-body-bulletsChar"/>
    <w:uiPriority w:val="99"/>
    <w:rsid w:val="007A6CC2"/>
    <w:pPr>
      <w:numPr>
        <w:numId w:val="2"/>
      </w:numPr>
      <w:tabs>
        <w:tab w:val="left" w:pos="1134"/>
        <w:tab w:val="left" w:pos="1701"/>
        <w:tab w:val="right" w:pos="9072"/>
      </w:tabs>
      <w:spacing w:after="120" w:line="264" w:lineRule="auto"/>
    </w:pPr>
    <w:rPr>
      <w:rFonts w:ascii="Century Gothic" w:eastAsia="Times New Roman" w:hAnsi="Century Gothic" w:cs="Times New Roman"/>
      <w:szCs w:val="20"/>
    </w:rPr>
  </w:style>
  <w:style w:type="character" w:customStyle="1" w:styleId="nada-body-bulletsChar">
    <w:name w:val="nada - body - bullets Char"/>
    <w:basedOn w:val="DefaultParagraphFont"/>
    <w:link w:val="nada-body-bullets"/>
    <w:uiPriority w:val="99"/>
    <w:rsid w:val="0085406D"/>
    <w:rPr>
      <w:rFonts w:ascii="Century Gothic" w:eastAsia="Times New Roman" w:hAnsi="Century Gothic" w:cs="Times New Roman"/>
      <w:sz w:val="20"/>
      <w:szCs w:val="20"/>
      <w:lang w:val="en-AU"/>
    </w:rPr>
  </w:style>
  <w:style w:type="table" w:styleId="TableGrid">
    <w:name w:val="Table Grid"/>
    <w:basedOn w:val="TableNormal"/>
    <w:uiPriority w:val="59"/>
    <w:rsid w:val="00E979CF"/>
    <w:rPr>
      <w:rFonts w:asciiTheme="minorHAnsi" w:hAnsiTheme="minorHAnsi" w:cstheme="minorBid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Web">
    <w:name w:val="Normal (Web)"/>
    <w:basedOn w:val="Normal"/>
    <w:uiPriority w:val="99"/>
    <w:unhideWhenUsed/>
    <w:rsid w:val="000A26F5"/>
    <w:pPr>
      <w:spacing w:before="100" w:beforeAutospacing="1" w:after="100" w:afterAutospacing="1"/>
    </w:pPr>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7669CF"/>
    <w:rPr>
      <w:sz w:val="16"/>
      <w:szCs w:val="16"/>
    </w:rPr>
  </w:style>
  <w:style w:type="character" w:customStyle="1" w:styleId="apple-converted-space">
    <w:name w:val="apple-converted-space"/>
    <w:basedOn w:val="DefaultParagraphFont"/>
    <w:uiPriority w:val="99"/>
    <w:rsid w:val="00526E36"/>
  </w:style>
  <w:style w:type="character" w:styleId="FollowedHyperlink">
    <w:name w:val="FollowedHyperlink"/>
    <w:basedOn w:val="DefaultParagraphFont"/>
    <w:uiPriority w:val="99"/>
    <w:semiHidden/>
    <w:unhideWhenUsed/>
    <w:rsid w:val="00505F4C"/>
    <w:rPr>
      <w:color w:val="800080" w:themeColor="followedHyperlink"/>
      <w:u w:val="single"/>
    </w:rPr>
  </w:style>
  <w:style w:type="paragraph" w:styleId="CommentText">
    <w:name w:val="annotation text"/>
    <w:basedOn w:val="Normal"/>
    <w:link w:val="CommentTextChar"/>
    <w:uiPriority w:val="99"/>
    <w:unhideWhenUsed/>
    <w:rsid w:val="005700C3"/>
    <w:rPr>
      <w:szCs w:val="20"/>
    </w:rPr>
  </w:style>
  <w:style w:type="character" w:customStyle="1" w:styleId="CommentTextChar">
    <w:name w:val="Comment Text Char"/>
    <w:basedOn w:val="DefaultParagraphFont"/>
    <w:link w:val="CommentText"/>
    <w:uiPriority w:val="99"/>
    <w:rsid w:val="005700C3"/>
    <w:rPr>
      <w:sz w:val="20"/>
      <w:szCs w:val="20"/>
      <w:lang w:val="en-AU"/>
    </w:rPr>
  </w:style>
  <w:style w:type="paragraph" w:styleId="CommentSubject">
    <w:name w:val="annotation subject"/>
    <w:basedOn w:val="CommentText"/>
    <w:next w:val="CommentText"/>
    <w:link w:val="CommentSubjectChar"/>
    <w:uiPriority w:val="99"/>
    <w:semiHidden/>
    <w:unhideWhenUsed/>
    <w:rsid w:val="005700C3"/>
    <w:rPr>
      <w:b/>
      <w:bCs/>
    </w:rPr>
  </w:style>
  <w:style w:type="character" w:customStyle="1" w:styleId="CommentSubjectChar">
    <w:name w:val="Comment Subject Char"/>
    <w:basedOn w:val="CommentTextChar"/>
    <w:link w:val="CommentSubject"/>
    <w:uiPriority w:val="99"/>
    <w:semiHidden/>
    <w:rsid w:val="005700C3"/>
    <w:rPr>
      <w:b/>
      <w:bCs/>
      <w:sz w:val="20"/>
      <w:szCs w:val="20"/>
      <w:lang w:val="en-AU"/>
    </w:rPr>
  </w:style>
  <w:style w:type="character" w:customStyle="1" w:styleId="Heading4Char">
    <w:name w:val="Heading 4 Char"/>
    <w:aliases w:val="heading 2 Char"/>
    <w:basedOn w:val="DefaultParagraphFont"/>
    <w:link w:val="Heading4"/>
    <w:uiPriority w:val="2"/>
    <w:rsid w:val="0085406D"/>
    <w:rPr>
      <w:rFonts w:ascii="Segoe UI" w:eastAsia="Times New Roman" w:hAnsi="Segoe UI" w:cs="Segoe UI"/>
      <w:b/>
      <w:sz w:val="20"/>
      <w:lang w:val="en-AU"/>
    </w:rPr>
  </w:style>
  <w:style w:type="paragraph" w:styleId="TOC1">
    <w:name w:val="toc 1"/>
    <w:basedOn w:val="Heading1"/>
    <w:next w:val="Normal"/>
    <w:autoRedefine/>
    <w:uiPriority w:val="39"/>
    <w:unhideWhenUsed/>
    <w:qFormat/>
    <w:rsid w:val="00352CDC"/>
    <w:pPr>
      <w:keepNext w:val="0"/>
      <w:keepLines w:val="0"/>
      <w:tabs>
        <w:tab w:val="right" w:pos="8788"/>
      </w:tabs>
      <w:spacing w:before="240" w:line="360" w:lineRule="auto"/>
      <w:outlineLvl w:val="9"/>
    </w:pPr>
    <w:rPr>
      <w:rFonts w:eastAsiaTheme="minorEastAsia" w:cstheme="minorBidi"/>
      <w:caps/>
      <w:noProof/>
      <w:color w:val="auto"/>
      <w:sz w:val="20"/>
    </w:rPr>
  </w:style>
  <w:style w:type="paragraph" w:styleId="TOC2">
    <w:name w:val="toc 2"/>
    <w:basedOn w:val="Heading2"/>
    <w:next w:val="Normal"/>
    <w:uiPriority w:val="39"/>
    <w:unhideWhenUsed/>
    <w:qFormat/>
    <w:rsid w:val="00352CDC"/>
    <w:pPr>
      <w:keepNext w:val="0"/>
      <w:keepLines w:val="0"/>
      <w:spacing w:after="0" w:line="240" w:lineRule="auto"/>
      <w:outlineLvl w:val="9"/>
    </w:pPr>
    <w:rPr>
      <w:rFonts w:eastAsiaTheme="minorEastAsia" w:cstheme="minorBidi"/>
      <w:color w:val="auto"/>
      <w:sz w:val="20"/>
    </w:rPr>
  </w:style>
  <w:style w:type="paragraph" w:styleId="TOC3">
    <w:name w:val="toc 3"/>
    <w:basedOn w:val="Normal"/>
    <w:next w:val="Normal"/>
    <w:link w:val="TOC3Char"/>
    <w:autoRedefine/>
    <w:uiPriority w:val="39"/>
    <w:unhideWhenUsed/>
    <w:qFormat/>
    <w:rsid w:val="00C12EBE"/>
    <w:pPr>
      <w:tabs>
        <w:tab w:val="left" w:pos="567"/>
        <w:tab w:val="left" w:pos="709"/>
        <w:tab w:val="right" w:pos="8778"/>
      </w:tabs>
    </w:pPr>
    <w:rPr>
      <w:rFonts w:cstheme="majorBidi"/>
      <w:szCs w:val="20"/>
    </w:rPr>
  </w:style>
  <w:style w:type="character" w:customStyle="1" w:styleId="TOC3Char">
    <w:name w:val="TOC 3 Char"/>
    <w:basedOn w:val="Heading3Char"/>
    <w:link w:val="TOC3"/>
    <w:uiPriority w:val="7"/>
    <w:rsid w:val="0085406D"/>
    <w:rPr>
      <w:rFonts w:ascii="Segoe UI" w:eastAsiaTheme="minorEastAsia" w:hAnsi="Segoe UI" w:cstheme="majorBidi"/>
      <w:b w:val="0"/>
      <w:bCs w:val="0"/>
      <w:sz w:val="20"/>
      <w:szCs w:val="20"/>
      <w:lang w:val="en-AU"/>
    </w:rPr>
  </w:style>
  <w:style w:type="paragraph" w:styleId="TOCHeading">
    <w:name w:val="TOC Heading"/>
    <w:basedOn w:val="Heading1"/>
    <w:next w:val="Normal"/>
    <w:uiPriority w:val="9"/>
    <w:rsid w:val="00857FFC"/>
    <w:pPr>
      <w:spacing w:before="240" w:line="259" w:lineRule="auto"/>
      <w:outlineLvl w:val="9"/>
    </w:pPr>
    <w:rPr>
      <w:rFonts w:asciiTheme="majorHAnsi" w:hAnsiTheme="majorHAnsi"/>
      <w:b w:val="0"/>
      <w:bCs w:val="0"/>
      <w:caps/>
      <w:color w:val="365F91" w:themeColor="accent1" w:themeShade="BF"/>
      <w:sz w:val="32"/>
      <w:szCs w:val="32"/>
    </w:rPr>
  </w:style>
  <w:style w:type="character" w:styleId="Emphasis">
    <w:name w:val="Emphasis"/>
    <w:basedOn w:val="DefaultParagraphFont"/>
    <w:uiPriority w:val="3"/>
    <w:qFormat/>
    <w:rsid w:val="00532F77"/>
    <w:rPr>
      <w:rFonts w:ascii="Segoe UI" w:hAnsi="Segoe UI"/>
      <w:b/>
      <w:i w:val="0"/>
      <w:iCs/>
      <w:color w:val="008E84"/>
    </w:rPr>
  </w:style>
  <w:style w:type="paragraph" w:styleId="Revision">
    <w:name w:val="Revision"/>
    <w:hidden/>
    <w:uiPriority w:val="99"/>
    <w:semiHidden/>
    <w:rsid w:val="00900148"/>
    <w:rPr>
      <w:rFonts w:ascii="Arial Narrow" w:eastAsiaTheme="minorEastAsia" w:hAnsi="Arial Narrow" w:cstheme="minorBidi"/>
      <w:sz w:val="24"/>
      <w:szCs w:val="24"/>
    </w:rPr>
  </w:style>
  <w:style w:type="table" w:customStyle="1" w:styleId="TableGrid1">
    <w:name w:val="Table Grid1"/>
    <w:basedOn w:val="TableNormal"/>
    <w:next w:val="TableGrid"/>
    <w:uiPriority w:val="59"/>
    <w:rsid w:val="00171BA4"/>
    <w:rPr>
      <w:rFonts w:ascii="Cambria" w:eastAsia="MS Mincho" w:hAnsi="Cambria"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171BA4"/>
    <w:rPr>
      <w:szCs w:val="20"/>
    </w:rPr>
  </w:style>
  <w:style w:type="character" w:customStyle="1" w:styleId="FootnoteTextChar">
    <w:name w:val="Footnote Text Char"/>
    <w:basedOn w:val="DefaultParagraphFont"/>
    <w:link w:val="FootnoteText"/>
    <w:uiPriority w:val="99"/>
    <w:semiHidden/>
    <w:rsid w:val="00171BA4"/>
    <w:rPr>
      <w:rFonts w:ascii="Arial Narrow" w:eastAsiaTheme="minorEastAsia" w:hAnsi="Arial Narrow" w:cstheme="minorBidi"/>
      <w:sz w:val="20"/>
      <w:szCs w:val="20"/>
      <w:lang w:val="en-AU"/>
    </w:rPr>
  </w:style>
  <w:style w:type="character" w:styleId="FootnoteReference">
    <w:name w:val="footnote reference"/>
    <w:basedOn w:val="DefaultParagraphFont"/>
    <w:uiPriority w:val="99"/>
    <w:semiHidden/>
    <w:unhideWhenUsed/>
    <w:rsid w:val="00171BA4"/>
    <w:rPr>
      <w:vertAlign w:val="superscript"/>
    </w:rPr>
  </w:style>
  <w:style w:type="table" w:customStyle="1" w:styleId="TableGrid2">
    <w:name w:val="Table Grid2"/>
    <w:basedOn w:val="TableNormal"/>
    <w:next w:val="TableGrid"/>
    <w:uiPriority w:val="59"/>
    <w:rsid w:val="002C7017"/>
    <w:rPr>
      <w:rFonts w:ascii="Cambria" w:eastAsia="MS Mincho" w:hAnsi="Cambria"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2"/>
    <w:rsid w:val="0085406D"/>
    <w:rPr>
      <w:rFonts w:ascii="Segoe UI" w:eastAsiaTheme="majorEastAsia" w:hAnsi="Segoe UI" w:cstheme="majorBidi"/>
      <w:b/>
      <w:sz w:val="20"/>
      <w:szCs w:val="24"/>
      <w:lang w:val="en-AU"/>
    </w:rPr>
  </w:style>
  <w:style w:type="paragraph" w:styleId="NoSpacing">
    <w:name w:val="No Spacing"/>
    <w:uiPriority w:val="99"/>
    <w:rsid w:val="00674BC1"/>
    <w:pPr>
      <w:jc w:val="both"/>
    </w:pPr>
    <w:rPr>
      <w:rFonts w:ascii="Segoe UI" w:eastAsiaTheme="minorEastAsia" w:hAnsi="Segoe UI" w:cstheme="minorBidi"/>
      <w:szCs w:val="24"/>
      <w:lang w:val="en-AU"/>
    </w:rPr>
  </w:style>
  <w:style w:type="character" w:customStyle="1" w:styleId="Heading6Char">
    <w:name w:val="Heading 6 Char"/>
    <w:basedOn w:val="DefaultParagraphFont"/>
    <w:link w:val="Heading6"/>
    <w:uiPriority w:val="2"/>
    <w:rsid w:val="0085406D"/>
    <w:rPr>
      <w:rFonts w:ascii="Segoe UI" w:eastAsiaTheme="majorEastAsia" w:hAnsi="Segoe UI" w:cstheme="majorBidi"/>
      <w:sz w:val="20"/>
      <w:szCs w:val="24"/>
      <w:lang w:val="en-AU"/>
    </w:rPr>
  </w:style>
  <w:style w:type="paragraph" w:styleId="Title">
    <w:name w:val="Title"/>
    <w:basedOn w:val="Normal"/>
    <w:next w:val="Normal"/>
    <w:link w:val="TitleChar"/>
    <w:uiPriority w:val="10"/>
    <w:rsid w:val="00674BC1"/>
    <w:pPr>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85406D"/>
    <w:rPr>
      <w:rFonts w:ascii="Segoe UI" w:eastAsiaTheme="majorEastAsia" w:hAnsi="Segoe UI" w:cstheme="majorBidi"/>
      <w:spacing w:val="-10"/>
      <w:kern w:val="28"/>
      <w:sz w:val="56"/>
      <w:szCs w:val="56"/>
      <w:lang w:val="en-AU"/>
    </w:rPr>
  </w:style>
  <w:style w:type="paragraph" w:styleId="Subtitle">
    <w:name w:val="Subtitle"/>
    <w:basedOn w:val="Normal"/>
    <w:next w:val="Normal"/>
    <w:link w:val="SubtitleChar"/>
    <w:uiPriority w:val="99"/>
    <w:rsid w:val="00674BC1"/>
    <w:pPr>
      <w:numPr>
        <w:ilvl w:val="1"/>
      </w:numPr>
      <w:spacing w:after="160"/>
    </w:pPr>
    <w:rPr>
      <w:spacing w:val="15"/>
      <w:szCs w:val="22"/>
    </w:rPr>
  </w:style>
  <w:style w:type="character" w:customStyle="1" w:styleId="SubtitleChar">
    <w:name w:val="Subtitle Char"/>
    <w:basedOn w:val="DefaultParagraphFont"/>
    <w:link w:val="Subtitle"/>
    <w:uiPriority w:val="99"/>
    <w:rsid w:val="0085406D"/>
    <w:rPr>
      <w:rFonts w:ascii="Segoe UI" w:eastAsiaTheme="minorEastAsia" w:hAnsi="Segoe UI" w:cstheme="minorBidi"/>
      <w:spacing w:val="15"/>
      <w:sz w:val="20"/>
      <w:lang w:val="en-AU"/>
    </w:rPr>
  </w:style>
  <w:style w:type="character" w:styleId="SubtleEmphasis">
    <w:name w:val="Subtle Emphasis"/>
    <w:basedOn w:val="DefaultParagraphFont"/>
    <w:uiPriority w:val="99"/>
    <w:rsid w:val="00674BC1"/>
    <w:rPr>
      <w:rFonts w:ascii="Segoe UI" w:hAnsi="Segoe UI"/>
      <w:i/>
      <w:iCs/>
      <w:color w:val="auto"/>
    </w:rPr>
  </w:style>
  <w:style w:type="paragraph" w:customStyle="1" w:styleId="Table">
    <w:name w:val="Table"/>
    <w:basedOn w:val="Normal"/>
    <w:link w:val="TableChar"/>
    <w:uiPriority w:val="8"/>
    <w:qFormat/>
    <w:rsid w:val="00593161"/>
    <w:rPr>
      <w:rFonts w:eastAsia="MS Mincho" w:cs="Segoe UI"/>
      <w:sz w:val="18"/>
      <w:szCs w:val="22"/>
    </w:rPr>
  </w:style>
  <w:style w:type="character" w:customStyle="1" w:styleId="TableChar">
    <w:name w:val="Table Char"/>
    <w:basedOn w:val="DefaultParagraphFont"/>
    <w:link w:val="Table"/>
    <w:uiPriority w:val="8"/>
    <w:rsid w:val="006646C6"/>
    <w:rPr>
      <w:rFonts w:ascii="Segoe UI" w:eastAsia="MS Mincho" w:hAnsi="Segoe UI" w:cs="Segoe UI"/>
      <w:sz w:val="18"/>
      <w:lang w:val="en-AU"/>
    </w:rPr>
  </w:style>
  <w:style w:type="character" w:styleId="IntenseEmphasis">
    <w:name w:val="Intense Emphasis"/>
    <w:aliases w:val="Urgent Emergency"/>
    <w:basedOn w:val="DefaultParagraphFont"/>
    <w:uiPriority w:val="21"/>
    <w:qFormat/>
    <w:rsid w:val="00532F77"/>
    <w:rPr>
      <w:b/>
      <w:i w:val="0"/>
      <w:iCs/>
      <w:color w:val="ED1B34"/>
    </w:rPr>
  </w:style>
  <w:style w:type="paragraph" w:styleId="Quote">
    <w:name w:val="Quote"/>
    <w:basedOn w:val="Normal"/>
    <w:next w:val="Normal"/>
    <w:link w:val="QuoteChar"/>
    <w:uiPriority w:val="6"/>
    <w:qFormat/>
    <w:rsid w:val="009223D0"/>
    <w:pPr>
      <w:spacing w:before="200" w:after="160"/>
    </w:pPr>
    <w:rPr>
      <w:i/>
      <w:iCs/>
    </w:rPr>
  </w:style>
  <w:style w:type="character" w:customStyle="1" w:styleId="QuoteChar">
    <w:name w:val="Quote Char"/>
    <w:basedOn w:val="DefaultParagraphFont"/>
    <w:link w:val="Quote"/>
    <w:uiPriority w:val="6"/>
    <w:rsid w:val="009223D0"/>
    <w:rPr>
      <w:rFonts w:ascii="Segoe UI" w:eastAsiaTheme="minorEastAsia" w:hAnsi="Segoe UI" w:cstheme="minorBidi"/>
      <w:i/>
      <w:iCs/>
      <w:sz w:val="20"/>
      <w:szCs w:val="24"/>
      <w:lang w:val="en-AU"/>
    </w:rPr>
  </w:style>
  <w:style w:type="character" w:styleId="Strong">
    <w:name w:val="Strong"/>
    <w:basedOn w:val="DefaultParagraphFont"/>
    <w:uiPriority w:val="22"/>
    <w:rsid w:val="00921559"/>
    <w:rPr>
      <w:rFonts w:ascii="Times New Roman" w:hAnsi="Times New Roman" w:cs="Times New Roman" w:hint="default"/>
      <w:b/>
      <w:bCs/>
    </w:rPr>
  </w:style>
  <w:style w:type="paragraph" w:customStyle="1" w:styleId="Doctitle">
    <w:name w:val="Doc title"/>
    <w:basedOn w:val="Normal"/>
    <w:link w:val="DoctitleChar"/>
    <w:qFormat/>
    <w:rsid w:val="00194483"/>
    <w:pPr>
      <w:spacing w:after="120" w:line="276" w:lineRule="auto"/>
    </w:pPr>
    <w:rPr>
      <w:rFonts w:eastAsia="Times" w:cs="Segoe UI"/>
      <w:b/>
      <w:noProof/>
      <w:color w:val="008E84"/>
      <w:sz w:val="36"/>
      <w:szCs w:val="72"/>
    </w:rPr>
  </w:style>
  <w:style w:type="character" w:customStyle="1" w:styleId="DoctitleChar">
    <w:name w:val="Doc title Char"/>
    <w:link w:val="Doctitle"/>
    <w:rsid w:val="00194483"/>
    <w:rPr>
      <w:rFonts w:ascii="Segoe UI" w:eastAsia="Times" w:hAnsi="Segoe UI" w:cs="Segoe UI"/>
      <w:b/>
      <w:noProof/>
      <w:color w:val="008E84"/>
      <w:sz w:val="36"/>
      <w:szCs w:val="72"/>
      <w:lang w:val="en-AU"/>
    </w:rPr>
  </w:style>
  <w:style w:type="paragraph" w:customStyle="1" w:styleId="MEUtitle">
    <w:name w:val="MEU title"/>
    <w:basedOn w:val="ListParagraph"/>
    <w:link w:val="MEUtitleChar"/>
    <w:uiPriority w:val="99"/>
    <w:rsid w:val="00921559"/>
    <w:rPr>
      <w:rFonts w:cs="Segoe UI"/>
      <w:b/>
      <w:szCs w:val="20"/>
      <w:shd w:val="clear" w:color="auto" w:fill="FFFFFF"/>
    </w:rPr>
  </w:style>
  <w:style w:type="character" w:customStyle="1" w:styleId="MEUtitleChar">
    <w:name w:val="MEU title Char"/>
    <w:basedOn w:val="DefaultParagraphFont"/>
    <w:link w:val="MEUtitle"/>
    <w:uiPriority w:val="99"/>
    <w:rsid w:val="00921559"/>
    <w:rPr>
      <w:rFonts w:ascii="Segoe UI" w:eastAsiaTheme="minorEastAsia" w:hAnsi="Segoe UI" w:cs="Segoe UI"/>
      <w:b/>
      <w:sz w:val="20"/>
      <w:szCs w:val="20"/>
      <w:lang w:val="en-AU"/>
    </w:rPr>
  </w:style>
  <w:style w:type="paragraph" w:customStyle="1" w:styleId="NADABodycopy">
    <w:name w:val="NADA Body copy"/>
    <w:basedOn w:val="Normal"/>
    <w:uiPriority w:val="99"/>
    <w:rsid w:val="00921559"/>
    <w:pPr>
      <w:spacing w:after="120" w:line="360" w:lineRule="auto"/>
    </w:pPr>
    <w:rPr>
      <w:rFonts w:eastAsia="Times" w:cs="Times New Roman"/>
      <w:noProof/>
      <w:szCs w:val="20"/>
    </w:rPr>
  </w:style>
  <w:style w:type="character" w:customStyle="1" w:styleId="Heading7Char">
    <w:name w:val="Heading 7 Char"/>
    <w:basedOn w:val="DefaultParagraphFont"/>
    <w:link w:val="Heading7"/>
    <w:uiPriority w:val="9"/>
    <w:semiHidden/>
    <w:rsid w:val="00F15446"/>
    <w:rPr>
      <w:rFonts w:asciiTheme="minorHAnsi" w:eastAsiaTheme="majorEastAsia" w:hAnsiTheme="minorHAnsi" w:cstheme="majorBidi"/>
      <w:color w:val="595959" w:themeColor="text1" w:themeTint="A6"/>
      <w:sz w:val="20"/>
      <w:szCs w:val="24"/>
      <w:lang w:val="en-AU"/>
    </w:rPr>
  </w:style>
  <w:style w:type="character" w:customStyle="1" w:styleId="Heading8Char">
    <w:name w:val="Heading 8 Char"/>
    <w:basedOn w:val="DefaultParagraphFont"/>
    <w:link w:val="Heading8"/>
    <w:uiPriority w:val="9"/>
    <w:semiHidden/>
    <w:rsid w:val="00F15446"/>
    <w:rPr>
      <w:rFonts w:asciiTheme="minorHAnsi" w:eastAsiaTheme="majorEastAsia" w:hAnsiTheme="minorHAnsi" w:cstheme="majorBidi"/>
      <w:i/>
      <w:iCs/>
      <w:color w:val="272727" w:themeColor="text1" w:themeTint="D8"/>
      <w:sz w:val="20"/>
      <w:szCs w:val="24"/>
      <w:lang w:val="en-AU"/>
    </w:rPr>
  </w:style>
  <w:style w:type="character" w:customStyle="1" w:styleId="Heading9Char">
    <w:name w:val="Heading 9 Char"/>
    <w:basedOn w:val="DefaultParagraphFont"/>
    <w:link w:val="Heading9"/>
    <w:uiPriority w:val="9"/>
    <w:semiHidden/>
    <w:rsid w:val="00F15446"/>
    <w:rPr>
      <w:rFonts w:asciiTheme="minorHAnsi" w:eastAsiaTheme="majorEastAsia" w:hAnsiTheme="minorHAnsi" w:cstheme="majorBidi"/>
      <w:color w:val="272727" w:themeColor="text1" w:themeTint="D8"/>
      <w:sz w:val="20"/>
      <w:szCs w:val="24"/>
      <w:lang w:val="en-AU"/>
    </w:rPr>
  </w:style>
  <w:style w:type="paragraph" w:styleId="IntenseQuote">
    <w:name w:val="Intense Quote"/>
    <w:basedOn w:val="Normal"/>
    <w:next w:val="Normal"/>
    <w:link w:val="IntenseQuoteChar"/>
    <w:uiPriority w:val="99"/>
    <w:rsid w:val="00F15446"/>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99"/>
    <w:rsid w:val="00F15446"/>
    <w:rPr>
      <w:rFonts w:ascii="Segoe UI" w:eastAsiaTheme="minorEastAsia" w:hAnsi="Segoe UI" w:cstheme="minorBidi"/>
      <w:i/>
      <w:iCs/>
      <w:color w:val="365F91" w:themeColor="accent1" w:themeShade="BF"/>
      <w:sz w:val="20"/>
      <w:szCs w:val="24"/>
      <w:lang w:val="en-AU"/>
    </w:rPr>
  </w:style>
  <w:style w:type="character" w:styleId="IntenseReference">
    <w:name w:val="Intense Reference"/>
    <w:basedOn w:val="DefaultParagraphFont"/>
    <w:uiPriority w:val="99"/>
    <w:rsid w:val="00F15446"/>
    <w:rPr>
      <w:b/>
      <w:bCs/>
      <w:smallCaps/>
      <w:color w:val="365F91" w:themeColor="accent1" w:themeShade="BF"/>
      <w:spacing w:val="5"/>
    </w:rPr>
  </w:style>
  <w:style w:type="paragraph" w:customStyle="1" w:styleId="msonormal0">
    <w:name w:val="msonormal"/>
    <w:basedOn w:val="Normal"/>
    <w:rsid w:val="00F15446"/>
    <w:pPr>
      <w:spacing w:before="100" w:beforeAutospacing="1" w:after="100" w:afterAutospacing="1"/>
    </w:pPr>
    <w:rPr>
      <w:rFonts w:ascii="Times New Roman" w:eastAsia="Times New Roman" w:hAnsi="Times New Roman" w:cs="Times New Roman"/>
      <w:sz w:val="24"/>
      <w:lang w:eastAsia="en-AU"/>
    </w:rPr>
  </w:style>
  <w:style w:type="paragraph" w:customStyle="1" w:styleId="paragraph">
    <w:name w:val="paragraph"/>
    <w:basedOn w:val="Normal"/>
    <w:rsid w:val="00F15446"/>
    <w:pPr>
      <w:spacing w:before="100" w:beforeAutospacing="1" w:after="100" w:afterAutospacing="1"/>
    </w:pPr>
    <w:rPr>
      <w:rFonts w:ascii="Times New Roman" w:eastAsia="Times New Roman" w:hAnsi="Times New Roman" w:cs="Times New Roman"/>
      <w:sz w:val="24"/>
      <w:lang w:eastAsia="en-AU"/>
    </w:rPr>
  </w:style>
  <w:style w:type="character" w:customStyle="1" w:styleId="textrun">
    <w:name w:val="textrun"/>
    <w:basedOn w:val="DefaultParagraphFont"/>
    <w:rsid w:val="00F15446"/>
  </w:style>
  <w:style w:type="character" w:customStyle="1" w:styleId="normaltextrun">
    <w:name w:val="normaltextrun"/>
    <w:basedOn w:val="DefaultParagraphFont"/>
    <w:rsid w:val="00F15446"/>
  </w:style>
  <w:style w:type="character" w:customStyle="1" w:styleId="eop">
    <w:name w:val="eop"/>
    <w:basedOn w:val="DefaultParagraphFont"/>
    <w:rsid w:val="00F15446"/>
  </w:style>
  <w:style w:type="character" w:customStyle="1" w:styleId="linebreakblob">
    <w:name w:val="linebreakblob"/>
    <w:basedOn w:val="DefaultParagraphFont"/>
    <w:rsid w:val="00F15446"/>
  </w:style>
  <w:style w:type="character" w:customStyle="1" w:styleId="scxw178237010">
    <w:name w:val="scxw178237010"/>
    <w:basedOn w:val="DefaultParagraphFont"/>
    <w:rsid w:val="00F15446"/>
  </w:style>
  <w:style w:type="character" w:customStyle="1" w:styleId="contentcontrolboundarysink">
    <w:name w:val="contentcontrolboundarysink"/>
    <w:basedOn w:val="DefaultParagraphFont"/>
    <w:rsid w:val="00F15446"/>
  </w:style>
  <w:style w:type="character" w:customStyle="1" w:styleId="contentcontrol">
    <w:name w:val="contentcontrol"/>
    <w:basedOn w:val="DefaultParagraphFont"/>
    <w:rsid w:val="00F15446"/>
  </w:style>
  <w:style w:type="character" w:customStyle="1" w:styleId="breakobjecttext">
    <w:name w:val="breakobjecttext"/>
    <w:basedOn w:val="DefaultParagraphFont"/>
    <w:rsid w:val="00F15446"/>
  </w:style>
  <w:style w:type="character" w:customStyle="1" w:styleId="tabrun">
    <w:name w:val="tabrun"/>
    <w:basedOn w:val="DefaultParagraphFont"/>
    <w:rsid w:val="00F15446"/>
  </w:style>
  <w:style w:type="character" w:customStyle="1" w:styleId="tabchar">
    <w:name w:val="tabchar"/>
    <w:basedOn w:val="DefaultParagraphFont"/>
    <w:rsid w:val="00F15446"/>
  </w:style>
  <w:style w:type="character" w:customStyle="1" w:styleId="tableaderchars">
    <w:name w:val="tableaderchars"/>
    <w:basedOn w:val="DefaultParagraphFont"/>
    <w:rsid w:val="00F15446"/>
  </w:style>
  <w:style w:type="character" w:customStyle="1" w:styleId="superscript">
    <w:name w:val="superscript"/>
    <w:basedOn w:val="DefaultParagraphFont"/>
    <w:rsid w:val="00F15446"/>
  </w:style>
  <w:style w:type="paragraph" w:customStyle="1" w:styleId="outlineelement">
    <w:name w:val="outlineelement"/>
    <w:basedOn w:val="Normal"/>
    <w:rsid w:val="00F15446"/>
    <w:pPr>
      <w:spacing w:before="100" w:beforeAutospacing="1" w:after="100" w:afterAutospacing="1"/>
    </w:pPr>
    <w:rPr>
      <w:rFonts w:ascii="Times New Roman" w:eastAsia="Times New Roman" w:hAnsi="Times New Roman" w:cs="Times New Roman"/>
      <w:sz w:val="24"/>
      <w:lang w:eastAsia="en-AU"/>
    </w:rPr>
  </w:style>
  <w:style w:type="character" w:customStyle="1" w:styleId="pagebreakblob">
    <w:name w:val="pagebreakblob"/>
    <w:basedOn w:val="DefaultParagraphFont"/>
    <w:rsid w:val="00F15446"/>
  </w:style>
  <w:style w:type="character" w:customStyle="1" w:styleId="pagebreakborderspan">
    <w:name w:val="pagebreakborderspan"/>
    <w:basedOn w:val="DefaultParagraphFont"/>
    <w:rsid w:val="00F15446"/>
  </w:style>
  <w:style w:type="character" w:customStyle="1" w:styleId="pagebreaktextspan">
    <w:name w:val="pagebreaktextspan"/>
    <w:basedOn w:val="DefaultParagraphFont"/>
    <w:rsid w:val="00F154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40870">
      <w:bodyDiv w:val="1"/>
      <w:marLeft w:val="0"/>
      <w:marRight w:val="0"/>
      <w:marTop w:val="0"/>
      <w:marBottom w:val="0"/>
      <w:divBdr>
        <w:top w:val="none" w:sz="0" w:space="0" w:color="auto"/>
        <w:left w:val="none" w:sz="0" w:space="0" w:color="auto"/>
        <w:bottom w:val="none" w:sz="0" w:space="0" w:color="auto"/>
        <w:right w:val="none" w:sz="0" w:space="0" w:color="auto"/>
      </w:divBdr>
    </w:div>
    <w:div w:id="10838883">
      <w:bodyDiv w:val="1"/>
      <w:marLeft w:val="0"/>
      <w:marRight w:val="0"/>
      <w:marTop w:val="0"/>
      <w:marBottom w:val="0"/>
      <w:divBdr>
        <w:top w:val="none" w:sz="0" w:space="0" w:color="auto"/>
        <w:left w:val="none" w:sz="0" w:space="0" w:color="auto"/>
        <w:bottom w:val="none" w:sz="0" w:space="0" w:color="auto"/>
        <w:right w:val="none" w:sz="0" w:space="0" w:color="auto"/>
      </w:divBdr>
      <w:divsChild>
        <w:div w:id="1896627258">
          <w:marLeft w:val="0"/>
          <w:marRight w:val="0"/>
          <w:marTop w:val="0"/>
          <w:marBottom w:val="0"/>
          <w:divBdr>
            <w:top w:val="none" w:sz="0" w:space="0" w:color="auto"/>
            <w:left w:val="none" w:sz="0" w:space="0" w:color="auto"/>
            <w:bottom w:val="none" w:sz="0" w:space="0" w:color="auto"/>
            <w:right w:val="none" w:sz="0" w:space="0" w:color="auto"/>
          </w:divBdr>
        </w:div>
        <w:div w:id="302587509">
          <w:marLeft w:val="0"/>
          <w:marRight w:val="0"/>
          <w:marTop w:val="0"/>
          <w:marBottom w:val="0"/>
          <w:divBdr>
            <w:top w:val="none" w:sz="0" w:space="0" w:color="auto"/>
            <w:left w:val="none" w:sz="0" w:space="0" w:color="auto"/>
            <w:bottom w:val="none" w:sz="0" w:space="0" w:color="auto"/>
            <w:right w:val="none" w:sz="0" w:space="0" w:color="auto"/>
          </w:divBdr>
        </w:div>
      </w:divsChild>
    </w:div>
    <w:div w:id="18090311">
      <w:bodyDiv w:val="1"/>
      <w:marLeft w:val="0"/>
      <w:marRight w:val="0"/>
      <w:marTop w:val="0"/>
      <w:marBottom w:val="0"/>
      <w:divBdr>
        <w:top w:val="none" w:sz="0" w:space="0" w:color="auto"/>
        <w:left w:val="none" w:sz="0" w:space="0" w:color="auto"/>
        <w:bottom w:val="none" w:sz="0" w:space="0" w:color="auto"/>
        <w:right w:val="none" w:sz="0" w:space="0" w:color="auto"/>
      </w:divBdr>
    </w:div>
    <w:div w:id="43338613">
      <w:bodyDiv w:val="1"/>
      <w:marLeft w:val="0"/>
      <w:marRight w:val="0"/>
      <w:marTop w:val="0"/>
      <w:marBottom w:val="0"/>
      <w:divBdr>
        <w:top w:val="none" w:sz="0" w:space="0" w:color="auto"/>
        <w:left w:val="none" w:sz="0" w:space="0" w:color="auto"/>
        <w:bottom w:val="none" w:sz="0" w:space="0" w:color="auto"/>
        <w:right w:val="none" w:sz="0" w:space="0" w:color="auto"/>
      </w:divBdr>
    </w:div>
    <w:div w:id="127940447">
      <w:bodyDiv w:val="1"/>
      <w:marLeft w:val="0"/>
      <w:marRight w:val="0"/>
      <w:marTop w:val="0"/>
      <w:marBottom w:val="0"/>
      <w:divBdr>
        <w:top w:val="none" w:sz="0" w:space="0" w:color="auto"/>
        <w:left w:val="none" w:sz="0" w:space="0" w:color="auto"/>
        <w:bottom w:val="none" w:sz="0" w:space="0" w:color="auto"/>
        <w:right w:val="none" w:sz="0" w:space="0" w:color="auto"/>
      </w:divBdr>
    </w:div>
    <w:div w:id="281694648">
      <w:bodyDiv w:val="1"/>
      <w:marLeft w:val="0"/>
      <w:marRight w:val="0"/>
      <w:marTop w:val="0"/>
      <w:marBottom w:val="0"/>
      <w:divBdr>
        <w:top w:val="none" w:sz="0" w:space="0" w:color="auto"/>
        <w:left w:val="none" w:sz="0" w:space="0" w:color="auto"/>
        <w:bottom w:val="none" w:sz="0" w:space="0" w:color="auto"/>
        <w:right w:val="none" w:sz="0" w:space="0" w:color="auto"/>
      </w:divBdr>
    </w:div>
    <w:div w:id="986282145">
      <w:bodyDiv w:val="1"/>
      <w:marLeft w:val="0"/>
      <w:marRight w:val="0"/>
      <w:marTop w:val="0"/>
      <w:marBottom w:val="0"/>
      <w:divBdr>
        <w:top w:val="none" w:sz="0" w:space="0" w:color="auto"/>
        <w:left w:val="none" w:sz="0" w:space="0" w:color="auto"/>
        <w:bottom w:val="none" w:sz="0" w:space="0" w:color="auto"/>
        <w:right w:val="none" w:sz="0" w:space="0" w:color="auto"/>
      </w:divBdr>
    </w:div>
    <w:div w:id="1485511421">
      <w:bodyDiv w:val="1"/>
      <w:marLeft w:val="0"/>
      <w:marRight w:val="0"/>
      <w:marTop w:val="0"/>
      <w:marBottom w:val="0"/>
      <w:divBdr>
        <w:top w:val="none" w:sz="0" w:space="0" w:color="auto"/>
        <w:left w:val="none" w:sz="0" w:space="0" w:color="auto"/>
        <w:bottom w:val="none" w:sz="0" w:space="0" w:color="auto"/>
        <w:right w:val="none" w:sz="0" w:space="0" w:color="auto"/>
      </w:divBdr>
      <w:divsChild>
        <w:div w:id="341394858">
          <w:marLeft w:val="0"/>
          <w:marRight w:val="0"/>
          <w:marTop w:val="0"/>
          <w:marBottom w:val="0"/>
          <w:divBdr>
            <w:top w:val="none" w:sz="0" w:space="0" w:color="auto"/>
            <w:left w:val="none" w:sz="0" w:space="0" w:color="auto"/>
            <w:bottom w:val="none" w:sz="0" w:space="0" w:color="auto"/>
            <w:right w:val="none" w:sz="0" w:space="0" w:color="auto"/>
          </w:divBdr>
        </w:div>
        <w:div w:id="533739273">
          <w:marLeft w:val="0"/>
          <w:marRight w:val="0"/>
          <w:marTop w:val="0"/>
          <w:marBottom w:val="0"/>
          <w:divBdr>
            <w:top w:val="none" w:sz="0" w:space="0" w:color="auto"/>
            <w:left w:val="none" w:sz="0" w:space="0" w:color="auto"/>
            <w:bottom w:val="none" w:sz="0" w:space="0" w:color="auto"/>
            <w:right w:val="none" w:sz="0" w:space="0" w:color="auto"/>
          </w:divBdr>
        </w:div>
        <w:div w:id="1769228461">
          <w:marLeft w:val="0"/>
          <w:marRight w:val="0"/>
          <w:marTop w:val="0"/>
          <w:marBottom w:val="0"/>
          <w:divBdr>
            <w:top w:val="none" w:sz="0" w:space="0" w:color="auto"/>
            <w:left w:val="none" w:sz="0" w:space="0" w:color="auto"/>
            <w:bottom w:val="none" w:sz="0" w:space="0" w:color="auto"/>
            <w:right w:val="none" w:sz="0" w:space="0" w:color="auto"/>
          </w:divBdr>
        </w:div>
        <w:div w:id="772286478">
          <w:marLeft w:val="0"/>
          <w:marRight w:val="0"/>
          <w:marTop w:val="0"/>
          <w:marBottom w:val="0"/>
          <w:divBdr>
            <w:top w:val="none" w:sz="0" w:space="0" w:color="auto"/>
            <w:left w:val="none" w:sz="0" w:space="0" w:color="auto"/>
            <w:bottom w:val="none" w:sz="0" w:space="0" w:color="auto"/>
            <w:right w:val="none" w:sz="0" w:space="0" w:color="auto"/>
          </w:divBdr>
        </w:div>
        <w:div w:id="616067482">
          <w:marLeft w:val="0"/>
          <w:marRight w:val="0"/>
          <w:marTop w:val="0"/>
          <w:marBottom w:val="0"/>
          <w:divBdr>
            <w:top w:val="none" w:sz="0" w:space="0" w:color="auto"/>
            <w:left w:val="none" w:sz="0" w:space="0" w:color="auto"/>
            <w:bottom w:val="none" w:sz="0" w:space="0" w:color="auto"/>
            <w:right w:val="none" w:sz="0" w:space="0" w:color="auto"/>
          </w:divBdr>
        </w:div>
        <w:div w:id="963661396">
          <w:marLeft w:val="0"/>
          <w:marRight w:val="0"/>
          <w:marTop w:val="0"/>
          <w:marBottom w:val="0"/>
          <w:divBdr>
            <w:top w:val="none" w:sz="0" w:space="0" w:color="auto"/>
            <w:left w:val="none" w:sz="0" w:space="0" w:color="auto"/>
            <w:bottom w:val="none" w:sz="0" w:space="0" w:color="auto"/>
            <w:right w:val="none" w:sz="0" w:space="0" w:color="auto"/>
          </w:divBdr>
        </w:div>
        <w:div w:id="515461851">
          <w:marLeft w:val="0"/>
          <w:marRight w:val="0"/>
          <w:marTop w:val="0"/>
          <w:marBottom w:val="0"/>
          <w:divBdr>
            <w:top w:val="none" w:sz="0" w:space="0" w:color="auto"/>
            <w:left w:val="none" w:sz="0" w:space="0" w:color="auto"/>
            <w:bottom w:val="none" w:sz="0" w:space="0" w:color="auto"/>
            <w:right w:val="none" w:sz="0" w:space="0" w:color="auto"/>
          </w:divBdr>
        </w:div>
        <w:div w:id="1193495590">
          <w:marLeft w:val="0"/>
          <w:marRight w:val="0"/>
          <w:marTop w:val="0"/>
          <w:marBottom w:val="0"/>
          <w:divBdr>
            <w:top w:val="none" w:sz="0" w:space="0" w:color="auto"/>
            <w:left w:val="none" w:sz="0" w:space="0" w:color="auto"/>
            <w:bottom w:val="none" w:sz="0" w:space="0" w:color="auto"/>
            <w:right w:val="none" w:sz="0" w:space="0" w:color="auto"/>
          </w:divBdr>
        </w:div>
        <w:div w:id="2100059592">
          <w:marLeft w:val="0"/>
          <w:marRight w:val="0"/>
          <w:marTop w:val="0"/>
          <w:marBottom w:val="0"/>
          <w:divBdr>
            <w:top w:val="none" w:sz="0" w:space="0" w:color="auto"/>
            <w:left w:val="none" w:sz="0" w:space="0" w:color="auto"/>
            <w:bottom w:val="none" w:sz="0" w:space="0" w:color="auto"/>
            <w:right w:val="none" w:sz="0" w:space="0" w:color="auto"/>
          </w:divBdr>
        </w:div>
        <w:div w:id="1476988104">
          <w:marLeft w:val="0"/>
          <w:marRight w:val="0"/>
          <w:marTop w:val="0"/>
          <w:marBottom w:val="0"/>
          <w:divBdr>
            <w:top w:val="none" w:sz="0" w:space="0" w:color="auto"/>
            <w:left w:val="none" w:sz="0" w:space="0" w:color="auto"/>
            <w:bottom w:val="none" w:sz="0" w:space="0" w:color="auto"/>
            <w:right w:val="none" w:sz="0" w:space="0" w:color="auto"/>
          </w:divBdr>
        </w:div>
        <w:div w:id="1354651709">
          <w:marLeft w:val="0"/>
          <w:marRight w:val="0"/>
          <w:marTop w:val="0"/>
          <w:marBottom w:val="0"/>
          <w:divBdr>
            <w:top w:val="none" w:sz="0" w:space="0" w:color="auto"/>
            <w:left w:val="none" w:sz="0" w:space="0" w:color="auto"/>
            <w:bottom w:val="none" w:sz="0" w:space="0" w:color="auto"/>
            <w:right w:val="none" w:sz="0" w:space="0" w:color="auto"/>
          </w:divBdr>
        </w:div>
        <w:div w:id="753018246">
          <w:marLeft w:val="0"/>
          <w:marRight w:val="0"/>
          <w:marTop w:val="0"/>
          <w:marBottom w:val="0"/>
          <w:divBdr>
            <w:top w:val="none" w:sz="0" w:space="0" w:color="auto"/>
            <w:left w:val="none" w:sz="0" w:space="0" w:color="auto"/>
            <w:bottom w:val="none" w:sz="0" w:space="0" w:color="auto"/>
            <w:right w:val="none" w:sz="0" w:space="0" w:color="auto"/>
          </w:divBdr>
        </w:div>
        <w:div w:id="689531331">
          <w:marLeft w:val="0"/>
          <w:marRight w:val="0"/>
          <w:marTop w:val="0"/>
          <w:marBottom w:val="0"/>
          <w:divBdr>
            <w:top w:val="none" w:sz="0" w:space="0" w:color="auto"/>
            <w:left w:val="none" w:sz="0" w:space="0" w:color="auto"/>
            <w:bottom w:val="none" w:sz="0" w:space="0" w:color="auto"/>
            <w:right w:val="none" w:sz="0" w:space="0" w:color="auto"/>
          </w:divBdr>
        </w:div>
        <w:div w:id="275212685">
          <w:marLeft w:val="0"/>
          <w:marRight w:val="0"/>
          <w:marTop w:val="0"/>
          <w:marBottom w:val="0"/>
          <w:divBdr>
            <w:top w:val="none" w:sz="0" w:space="0" w:color="auto"/>
            <w:left w:val="none" w:sz="0" w:space="0" w:color="auto"/>
            <w:bottom w:val="none" w:sz="0" w:space="0" w:color="auto"/>
            <w:right w:val="none" w:sz="0" w:space="0" w:color="auto"/>
          </w:divBdr>
        </w:div>
        <w:div w:id="1579513133">
          <w:marLeft w:val="0"/>
          <w:marRight w:val="0"/>
          <w:marTop w:val="0"/>
          <w:marBottom w:val="0"/>
          <w:divBdr>
            <w:top w:val="none" w:sz="0" w:space="0" w:color="auto"/>
            <w:left w:val="none" w:sz="0" w:space="0" w:color="auto"/>
            <w:bottom w:val="none" w:sz="0" w:space="0" w:color="auto"/>
            <w:right w:val="none" w:sz="0" w:space="0" w:color="auto"/>
          </w:divBdr>
        </w:div>
        <w:div w:id="2034451685">
          <w:marLeft w:val="0"/>
          <w:marRight w:val="0"/>
          <w:marTop w:val="0"/>
          <w:marBottom w:val="0"/>
          <w:divBdr>
            <w:top w:val="none" w:sz="0" w:space="0" w:color="auto"/>
            <w:left w:val="none" w:sz="0" w:space="0" w:color="auto"/>
            <w:bottom w:val="none" w:sz="0" w:space="0" w:color="auto"/>
            <w:right w:val="none" w:sz="0" w:space="0" w:color="auto"/>
          </w:divBdr>
        </w:div>
        <w:div w:id="452022975">
          <w:marLeft w:val="0"/>
          <w:marRight w:val="0"/>
          <w:marTop w:val="0"/>
          <w:marBottom w:val="0"/>
          <w:divBdr>
            <w:top w:val="none" w:sz="0" w:space="0" w:color="auto"/>
            <w:left w:val="none" w:sz="0" w:space="0" w:color="auto"/>
            <w:bottom w:val="none" w:sz="0" w:space="0" w:color="auto"/>
            <w:right w:val="none" w:sz="0" w:space="0" w:color="auto"/>
          </w:divBdr>
        </w:div>
        <w:div w:id="223957507">
          <w:marLeft w:val="0"/>
          <w:marRight w:val="0"/>
          <w:marTop w:val="0"/>
          <w:marBottom w:val="0"/>
          <w:divBdr>
            <w:top w:val="none" w:sz="0" w:space="0" w:color="auto"/>
            <w:left w:val="none" w:sz="0" w:space="0" w:color="auto"/>
            <w:bottom w:val="none" w:sz="0" w:space="0" w:color="auto"/>
            <w:right w:val="none" w:sz="0" w:space="0" w:color="auto"/>
          </w:divBdr>
        </w:div>
        <w:div w:id="1372267955">
          <w:marLeft w:val="0"/>
          <w:marRight w:val="0"/>
          <w:marTop w:val="0"/>
          <w:marBottom w:val="0"/>
          <w:divBdr>
            <w:top w:val="none" w:sz="0" w:space="0" w:color="auto"/>
            <w:left w:val="none" w:sz="0" w:space="0" w:color="auto"/>
            <w:bottom w:val="none" w:sz="0" w:space="0" w:color="auto"/>
            <w:right w:val="none" w:sz="0" w:space="0" w:color="auto"/>
          </w:divBdr>
        </w:div>
        <w:div w:id="1505054383">
          <w:marLeft w:val="0"/>
          <w:marRight w:val="0"/>
          <w:marTop w:val="0"/>
          <w:marBottom w:val="0"/>
          <w:divBdr>
            <w:top w:val="none" w:sz="0" w:space="0" w:color="auto"/>
            <w:left w:val="none" w:sz="0" w:space="0" w:color="auto"/>
            <w:bottom w:val="none" w:sz="0" w:space="0" w:color="auto"/>
            <w:right w:val="none" w:sz="0" w:space="0" w:color="auto"/>
          </w:divBdr>
        </w:div>
        <w:div w:id="1054475537">
          <w:marLeft w:val="0"/>
          <w:marRight w:val="0"/>
          <w:marTop w:val="0"/>
          <w:marBottom w:val="0"/>
          <w:divBdr>
            <w:top w:val="none" w:sz="0" w:space="0" w:color="auto"/>
            <w:left w:val="none" w:sz="0" w:space="0" w:color="auto"/>
            <w:bottom w:val="none" w:sz="0" w:space="0" w:color="auto"/>
            <w:right w:val="none" w:sz="0" w:space="0" w:color="auto"/>
          </w:divBdr>
        </w:div>
        <w:div w:id="1439636589">
          <w:marLeft w:val="0"/>
          <w:marRight w:val="0"/>
          <w:marTop w:val="0"/>
          <w:marBottom w:val="0"/>
          <w:divBdr>
            <w:top w:val="none" w:sz="0" w:space="0" w:color="auto"/>
            <w:left w:val="none" w:sz="0" w:space="0" w:color="auto"/>
            <w:bottom w:val="none" w:sz="0" w:space="0" w:color="auto"/>
            <w:right w:val="none" w:sz="0" w:space="0" w:color="auto"/>
          </w:divBdr>
        </w:div>
        <w:div w:id="567427202">
          <w:marLeft w:val="0"/>
          <w:marRight w:val="0"/>
          <w:marTop w:val="0"/>
          <w:marBottom w:val="0"/>
          <w:divBdr>
            <w:top w:val="none" w:sz="0" w:space="0" w:color="auto"/>
            <w:left w:val="none" w:sz="0" w:space="0" w:color="auto"/>
            <w:bottom w:val="none" w:sz="0" w:space="0" w:color="auto"/>
            <w:right w:val="none" w:sz="0" w:space="0" w:color="auto"/>
          </w:divBdr>
        </w:div>
        <w:div w:id="1433277913">
          <w:marLeft w:val="0"/>
          <w:marRight w:val="0"/>
          <w:marTop w:val="0"/>
          <w:marBottom w:val="0"/>
          <w:divBdr>
            <w:top w:val="none" w:sz="0" w:space="0" w:color="auto"/>
            <w:left w:val="none" w:sz="0" w:space="0" w:color="auto"/>
            <w:bottom w:val="none" w:sz="0" w:space="0" w:color="auto"/>
            <w:right w:val="none" w:sz="0" w:space="0" w:color="auto"/>
          </w:divBdr>
        </w:div>
        <w:div w:id="645474481">
          <w:marLeft w:val="0"/>
          <w:marRight w:val="0"/>
          <w:marTop w:val="0"/>
          <w:marBottom w:val="0"/>
          <w:divBdr>
            <w:top w:val="none" w:sz="0" w:space="0" w:color="auto"/>
            <w:left w:val="none" w:sz="0" w:space="0" w:color="auto"/>
            <w:bottom w:val="none" w:sz="0" w:space="0" w:color="auto"/>
            <w:right w:val="none" w:sz="0" w:space="0" w:color="auto"/>
          </w:divBdr>
        </w:div>
        <w:div w:id="681975163">
          <w:marLeft w:val="0"/>
          <w:marRight w:val="0"/>
          <w:marTop w:val="0"/>
          <w:marBottom w:val="0"/>
          <w:divBdr>
            <w:top w:val="none" w:sz="0" w:space="0" w:color="auto"/>
            <w:left w:val="none" w:sz="0" w:space="0" w:color="auto"/>
            <w:bottom w:val="none" w:sz="0" w:space="0" w:color="auto"/>
            <w:right w:val="none" w:sz="0" w:space="0" w:color="auto"/>
          </w:divBdr>
        </w:div>
        <w:div w:id="389381517">
          <w:marLeft w:val="0"/>
          <w:marRight w:val="0"/>
          <w:marTop w:val="0"/>
          <w:marBottom w:val="0"/>
          <w:divBdr>
            <w:top w:val="none" w:sz="0" w:space="0" w:color="auto"/>
            <w:left w:val="none" w:sz="0" w:space="0" w:color="auto"/>
            <w:bottom w:val="none" w:sz="0" w:space="0" w:color="auto"/>
            <w:right w:val="none" w:sz="0" w:space="0" w:color="auto"/>
          </w:divBdr>
        </w:div>
        <w:div w:id="687953762">
          <w:marLeft w:val="0"/>
          <w:marRight w:val="0"/>
          <w:marTop w:val="0"/>
          <w:marBottom w:val="0"/>
          <w:divBdr>
            <w:top w:val="none" w:sz="0" w:space="0" w:color="auto"/>
            <w:left w:val="none" w:sz="0" w:space="0" w:color="auto"/>
            <w:bottom w:val="none" w:sz="0" w:space="0" w:color="auto"/>
            <w:right w:val="none" w:sz="0" w:space="0" w:color="auto"/>
          </w:divBdr>
        </w:div>
        <w:div w:id="2081517005">
          <w:marLeft w:val="0"/>
          <w:marRight w:val="0"/>
          <w:marTop w:val="0"/>
          <w:marBottom w:val="0"/>
          <w:divBdr>
            <w:top w:val="none" w:sz="0" w:space="0" w:color="auto"/>
            <w:left w:val="none" w:sz="0" w:space="0" w:color="auto"/>
            <w:bottom w:val="none" w:sz="0" w:space="0" w:color="auto"/>
            <w:right w:val="none" w:sz="0" w:space="0" w:color="auto"/>
          </w:divBdr>
        </w:div>
        <w:div w:id="214704285">
          <w:marLeft w:val="0"/>
          <w:marRight w:val="0"/>
          <w:marTop w:val="0"/>
          <w:marBottom w:val="0"/>
          <w:divBdr>
            <w:top w:val="none" w:sz="0" w:space="0" w:color="auto"/>
            <w:left w:val="none" w:sz="0" w:space="0" w:color="auto"/>
            <w:bottom w:val="none" w:sz="0" w:space="0" w:color="auto"/>
            <w:right w:val="none" w:sz="0" w:space="0" w:color="auto"/>
          </w:divBdr>
        </w:div>
        <w:div w:id="873618549">
          <w:marLeft w:val="0"/>
          <w:marRight w:val="0"/>
          <w:marTop w:val="0"/>
          <w:marBottom w:val="0"/>
          <w:divBdr>
            <w:top w:val="none" w:sz="0" w:space="0" w:color="auto"/>
            <w:left w:val="none" w:sz="0" w:space="0" w:color="auto"/>
            <w:bottom w:val="none" w:sz="0" w:space="0" w:color="auto"/>
            <w:right w:val="none" w:sz="0" w:space="0" w:color="auto"/>
          </w:divBdr>
        </w:div>
        <w:div w:id="216203691">
          <w:marLeft w:val="0"/>
          <w:marRight w:val="0"/>
          <w:marTop w:val="0"/>
          <w:marBottom w:val="0"/>
          <w:divBdr>
            <w:top w:val="none" w:sz="0" w:space="0" w:color="auto"/>
            <w:left w:val="none" w:sz="0" w:space="0" w:color="auto"/>
            <w:bottom w:val="none" w:sz="0" w:space="0" w:color="auto"/>
            <w:right w:val="none" w:sz="0" w:space="0" w:color="auto"/>
          </w:divBdr>
        </w:div>
        <w:div w:id="2112701840">
          <w:marLeft w:val="0"/>
          <w:marRight w:val="0"/>
          <w:marTop w:val="0"/>
          <w:marBottom w:val="0"/>
          <w:divBdr>
            <w:top w:val="none" w:sz="0" w:space="0" w:color="auto"/>
            <w:left w:val="none" w:sz="0" w:space="0" w:color="auto"/>
            <w:bottom w:val="none" w:sz="0" w:space="0" w:color="auto"/>
            <w:right w:val="none" w:sz="0" w:space="0" w:color="auto"/>
          </w:divBdr>
        </w:div>
        <w:div w:id="878591841">
          <w:marLeft w:val="0"/>
          <w:marRight w:val="0"/>
          <w:marTop w:val="0"/>
          <w:marBottom w:val="0"/>
          <w:divBdr>
            <w:top w:val="none" w:sz="0" w:space="0" w:color="auto"/>
            <w:left w:val="none" w:sz="0" w:space="0" w:color="auto"/>
            <w:bottom w:val="none" w:sz="0" w:space="0" w:color="auto"/>
            <w:right w:val="none" w:sz="0" w:space="0" w:color="auto"/>
          </w:divBdr>
        </w:div>
        <w:div w:id="1945914936">
          <w:marLeft w:val="0"/>
          <w:marRight w:val="0"/>
          <w:marTop w:val="0"/>
          <w:marBottom w:val="0"/>
          <w:divBdr>
            <w:top w:val="none" w:sz="0" w:space="0" w:color="auto"/>
            <w:left w:val="none" w:sz="0" w:space="0" w:color="auto"/>
            <w:bottom w:val="none" w:sz="0" w:space="0" w:color="auto"/>
            <w:right w:val="none" w:sz="0" w:space="0" w:color="auto"/>
          </w:divBdr>
        </w:div>
        <w:div w:id="1210072344">
          <w:marLeft w:val="0"/>
          <w:marRight w:val="0"/>
          <w:marTop w:val="0"/>
          <w:marBottom w:val="0"/>
          <w:divBdr>
            <w:top w:val="none" w:sz="0" w:space="0" w:color="auto"/>
            <w:left w:val="none" w:sz="0" w:space="0" w:color="auto"/>
            <w:bottom w:val="none" w:sz="0" w:space="0" w:color="auto"/>
            <w:right w:val="none" w:sz="0" w:space="0" w:color="auto"/>
          </w:divBdr>
        </w:div>
        <w:div w:id="1704747017">
          <w:marLeft w:val="0"/>
          <w:marRight w:val="0"/>
          <w:marTop w:val="0"/>
          <w:marBottom w:val="0"/>
          <w:divBdr>
            <w:top w:val="none" w:sz="0" w:space="0" w:color="auto"/>
            <w:left w:val="none" w:sz="0" w:space="0" w:color="auto"/>
            <w:bottom w:val="none" w:sz="0" w:space="0" w:color="auto"/>
            <w:right w:val="none" w:sz="0" w:space="0" w:color="auto"/>
          </w:divBdr>
        </w:div>
        <w:div w:id="1817993959">
          <w:marLeft w:val="0"/>
          <w:marRight w:val="0"/>
          <w:marTop w:val="0"/>
          <w:marBottom w:val="0"/>
          <w:divBdr>
            <w:top w:val="none" w:sz="0" w:space="0" w:color="auto"/>
            <w:left w:val="none" w:sz="0" w:space="0" w:color="auto"/>
            <w:bottom w:val="none" w:sz="0" w:space="0" w:color="auto"/>
            <w:right w:val="none" w:sz="0" w:space="0" w:color="auto"/>
          </w:divBdr>
        </w:div>
        <w:div w:id="1294752497">
          <w:marLeft w:val="0"/>
          <w:marRight w:val="0"/>
          <w:marTop w:val="0"/>
          <w:marBottom w:val="0"/>
          <w:divBdr>
            <w:top w:val="none" w:sz="0" w:space="0" w:color="auto"/>
            <w:left w:val="none" w:sz="0" w:space="0" w:color="auto"/>
            <w:bottom w:val="none" w:sz="0" w:space="0" w:color="auto"/>
            <w:right w:val="none" w:sz="0" w:space="0" w:color="auto"/>
          </w:divBdr>
        </w:div>
        <w:div w:id="2032681381">
          <w:marLeft w:val="0"/>
          <w:marRight w:val="0"/>
          <w:marTop w:val="0"/>
          <w:marBottom w:val="0"/>
          <w:divBdr>
            <w:top w:val="none" w:sz="0" w:space="0" w:color="auto"/>
            <w:left w:val="none" w:sz="0" w:space="0" w:color="auto"/>
            <w:bottom w:val="none" w:sz="0" w:space="0" w:color="auto"/>
            <w:right w:val="none" w:sz="0" w:space="0" w:color="auto"/>
          </w:divBdr>
        </w:div>
        <w:div w:id="91243563">
          <w:marLeft w:val="0"/>
          <w:marRight w:val="0"/>
          <w:marTop w:val="0"/>
          <w:marBottom w:val="0"/>
          <w:divBdr>
            <w:top w:val="none" w:sz="0" w:space="0" w:color="auto"/>
            <w:left w:val="none" w:sz="0" w:space="0" w:color="auto"/>
            <w:bottom w:val="none" w:sz="0" w:space="0" w:color="auto"/>
            <w:right w:val="none" w:sz="0" w:space="0" w:color="auto"/>
          </w:divBdr>
        </w:div>
        <w:div w:id="1029643162">
          <w:marLeft w:val="0"/>
          <w:marRight w:val="0"/>
          <w:marTop w:val="0"/>
          <w:marBottom w:val="0"/>
          <w:divBdr>
            <w:top w:val="none" w:sz="0" w:space="0" w:color="auto"/>
            <w:left w:val="none" w:sz="0" w:space="0" w:color="auto"/>
            <w:bottom w:val="none" w:sz="0" w:space="0" w:color="auto"/>
            <w:right w:val="none" w:sz="0" w:space="0" w:color="auto"/>
          </w:divBdr>
        </w:div>
        <w:div w:id="1864395828">
          <w:marLeft w:val="0"/>
          <w:marRight w:val="0"/>
          <w:marTop w:val="0"/>
          <w:marBottom w:val="0"/>
          <w:divBdr>
            <w:top w:val="none" w:sz="0" w:space="0" w:color="auto"/>
            <w:left w:val="none" w:sz="0" w:space="0" w:color="auto"/>
            <w:bottom w:val="none" w:sz="0" w:space="0" w:color="auto"/>
            <w:right w:val="none" w:sz="0" w:space="0" w:color="auto"/>
          </w:divBdr>
        </w:div>
        <w:div w:id="1022317974">
          <w:marLeft w:val="0"/>
          <w:marRight w:val="0"/>
          <w:marTop w:val="0"/>
          <w:marBottom w:val="0"/>
          <w:divBdr>
            <w:top w:val="none" w:sz="0" w:space="0" w:color="auto"/>
            <w:left w:val="none" w:sz="0" w:space="0" w:color="auto"/>
            <w:bottom w:val="none" w:sz="0" w:space="0" w:color="auto"/>
            <w:right w:val="none" w:sz="0" w:space="0" w:color="auto"/>
          </w:divBdr>
        </w:div>
        <w:div w:id="258804943">
          <w:marLeft w:val="0"/>
          <w:marRight w:val="0"/>
          <w:marTop w:val="0"/>
          <w:marBottom w:val="0"/>
          <w:divBdr>
            <w:top w:val="none" w:sz="0" w:space="0" w:color="auto"/>
            <w:left w:val="none" w:sz="0" w:space="0" w:color="auto"/>
            <w:bottom w:val="none" w:sz="0" w:space="0" w:color="auto"/>
            <w:right w:val="none" w:sz="0" w:space="0" w:color="auto"/>
          </w:divBdr>
        </w:div>
        <w:div w:id="1631399105">
          <w:marLeft w:val="0"/>
          <w:marRight w:val="0"/>
          <w:marTop w:val="0"/>
          <w:marBottom w:val="0"/>
          <w:divBdr>
            <w:top w:val="none" w:sz="0" w:space="0" w:color="auto"/>
            <w:left w:val="none" w:sz="0" w:space="0" w:color="auto"/>
            <w:bottom w:val="none" w:sz="0" w:space="0" w:color="auto"/>
            <w:right w:val="none" w:sz="0" w:space="0" w:color="auto"/>
          </w:divBdr>
        </w:div>
        <w:div w:id="1918322011">
          <w:marLeft w:val="0"/>
          <w:marRight w:val="0"/>
          <w:marTop w:val="0"/>
          <w:marBottom w:val="0"/>
          <w:divBdr>
            <w:top w:val="none" w:sz="0" w:space="0" w:color="auto"/>
            <w:left w:val="none" w:sz="0" w:space="0" w:color="auto"/>
            <w:bottom w:val="none" w:sz="0" w:space="0" w:color="auto"/>
            <w:right w:val="none" w:sz="0" w:space="0" w:color="auto"/>
          </w:divBdr>
        </w:div>
        <w:div w:id="1094742230">
          <w:marLeft w:val="0"/>
          <w:marRight w:val="0"/>
          <w:marTop w:val="0"/>
          <w:marBottom w:val="0"/>
          <w:divBdr>
            <w:top w:val="none" w:sz="0" w:space="0" w:color="auto"/>
            <w:left w:val="none" w:sz="0" w:space="0" w:color="auto"/>
            <w:bottom w:val="none" w:sz="0" w:space="0" w:color="auto"/>
            <w:right w:val="none" w:sz="0" w:space="0" w:color="auto"/>
          </w:divBdr>
        </w:div>
        <w:div w:id="1676110191">
          <w:marLeft w:val="0"/>
          <w:marRight w:val="0"/>
          <w:marTop w:val="0"/>
          <w:marBottom w:val="0"/>
          <w:divBdr>
            <w:top w:val="none" w:sz="0" w:space="0" w:color="auto"/>
            <w:left w:val="none" w:sz="0" w:space="0" w:color="auto"/>
            <w:bottom w:val="none" w:sz="0" w:space="0" w:color="auto"/>
            <w:right w:val="none" w:sz="0" w:space="0" w:color="auto"/>
          </w:divBdr>
        </w:div>
        <w:div w:id="2111317511">
          <w:marLeft w:val="0"/>
          <w:marRight w:val="0"/>
          <w:marTop w:val="0"/>
          <w:marBottom w:val="0"/>
          <w:divBdr>
            <w:top w:val="none" w:sz="0" w:space="0" w:color="auto"/>
            <w:left w:val="none" w:sz="0" w:space="0" w:color="auto"/>
            <w:bottom w:val="none" w:sz="0" w:space="0" w:color="auto"/>
            <w:right w:val="none" w:sz="0" w:space="0" w:color="auto"/>
          </w:divBdr>
        </w:div>
        <w:div w:id="1652097061">
          <w:marLeft w:val="0"/>
          <w:marRight w:val="0"/>
          <w:marTop w:val="0"/>
          <w:marBottom w:val="0"/>
          <w:divBdr>
            <w:top w:val="none" w:sz="0" w:space="0" w:color="auto"/>
            <w:left w:val="none" w:sz="0" w:space="0" w:color="auto"/>
            <w:bottom w:val="none" w:sz="0" w:space="0" w:color="auto"/>
            <w:right w:val="none" w:sz="0" w:space="0" w:color="auto"/>
          </w:divBdr>
        </w:div>
        <w:div w:id="169030915">
          <w:marLeft w:val="0"/>
          <w:marRight w:val="0"/>
          <w:marTop w:val="0"/>
          <w:marBottom w:val="0"/>
          <w:divBdr>
            <w:top w:val="none" w:sz="0" w:space="0" w:color="auto"/>
            <w:left w:val="none" w:sz="0" w:space="0" w:color="auto"/>
            <w:bottom w:val="none" w:sz="0" w:space="0" w:color="auto"/>
            <w:right w:val="none" w:sz="0" w:space="0" w:color="auto"/>
          </w:divBdr>
        </w:div>
        <w:div w:id="1541043510">
          <w:marLeft w:val="0"/>
          <w:marRight w:val="0"/>
          <w:marTop w:val="0"/>
          <w:marBottom w:val="0"/>
          <w:divBdr>
            <w:top w:val="none" w:sz="0" w:space="0" w:color="auto"/>
            <w:left w:val="none" w:sz="0" w:space="0" w:color="auto"/>
            <w:bottom w:val="none" w:sz="0" w:space="0" w:color="auto"/>
            <w:right w:val="none" w:sz="0" w:space="0" w:color="auto"/>
          </w:divBdr>
        </w:div>
        <w:div w:id="1302231199">
          <w:marLeft w:val="0"/>
          <w:marRight w:val="0"/>
          <w:marTop w:val="0"/>
          <w:marBottom w:val="0"/>
          <w:divBdr>
            <w:top w:val="none" w:sz="0" w:space="0" w:color="auto"/>
            <w:left w:val="none" w:sz="0" w:space="0" w:color="auto"/>
            <w:bottom w:val="none" w:sz="0" w:space="0" w:color="auto"/>
            <w:right w:val="none" w:sz="0" w:space="0" w:color="auto"/>
          </w:divBdr>
        </w:div>
        <w:div w:id="94593342">
          <w:marLeft w:val="0"/>
          <w:marRight w:val="0"/>
          <w:marTop w:val="0"/>
          <w:marBottom w:val="0"/>
          <w:divBdr>
            <w:top w:val="none" w:sz="0" w:space="0" w:color="auto"/>
            <w:left w:val="none" w:sz="0" w:space="0" w:color="auto"/>
            <w:bottom w:val="none" w:sz="0" w:space="0" w:color="auto"/>
            <w:right w:val="none" w:sz="0" w:space="0" w:color="auto"/>
          </w:divBdr>
        </w:div>
        <w:div w:id="518390772">
          <w:marLeft w:val="0"/>
          <w:marRight w:val="0"/>
          <w:marTop w:val="0"/>
          <w:marBottom w:val="0"/>
          <w:divBdr>
            <w:top w:val="none" w:sz="0" w:space="0" w:color="auto"/>
            <w:left w:val="none" w:sz="0" w:space="0" w:color="auto"/>
            <w:bottom w:val="none" w:sz="0" w:space="0" w:color="auto"/>
            <w:right w:val="none" w:sz="0" w:space="0" w:color="auto"/>
          </w:divBdr>
        </w:div>
        <w:div w:id="1047409064">
          <w:marLeft w:val="0"/>
          <w:marRight w:val="0"/>
          <w:marTop w:val="0"/>
          <w:marBottom w:val="0"/>
          <w:divBdr>
            <w:top w:val="none" w:sz="0" w:space="0" w:color="auto"/>
            <w:left w:val="none" w:sz="0" w:space="0" w:color="auto"/>
            <w:bottom w:val="none" w:sz="0" w:space="0" w:color="auto"/>
            <w:right w:val="none" w:sz="0" w:space="0" w:color="auto"/>
          </w:divBdr>
        </w:div>
        <w:div w:id="430860906">
          <w:marLeft w:val="0"/>
          <w:marRight w:val="0"/>
          <w:marTop w:val="0"/>
          <w:marBottom w:val="0"/>
          <w:divBdr>
            <w:top w:val="none" w:sz="0" w:space="0" w:color="auto"/>
            <w:left w:val="none" w:sz="0" w:space="0" w:color="auto"/>
            <w:bottom w:val="none" w:sz="0" w:space="0" w:color="auto"/>
            <w:right w:val="none" w:sz="0" w:space="0" w:color="auto"/>
          </w:divBdr>
        </w:div>
        <w:div w:id="301423232">
          <w:marLeft w:val="0"/>
          <w:marRight w:val="0"/>
          <w:marTop w:val="0"/>
          <w:marBottom w:val="0"/>
          <w:divBdr>
            <w:top w:val="none" w:sz="0" w:space="0" w:color="auto"/>
            <w:left w:val="none" w:sz="0" w:space="0" w:color="auto"/>
            <w:bottom w:val="none" w:sz="0" w:space="0" w:color="auto"/>
            <w:right w:val="none" w:sz="0" w:space="0" w:color="auto"/>
          </w:divBdr>
        </w:div>
        <w:div w:id="2031444658">
          <w:marLeft w:val="0"/>
          <w:marRight w:val="0"/>
          <w:marTop w:val="0"/>
          <w:marBottom w:val="0"/>
          <w:divBdr>
            <w:top w:val="none" w:sz="0" w:space="0" w:color="auto"/>
            <w:left w:val="none" w:sz="0" w:space="0" w:color="auto"/>
            <w:bottom w:val="none" w:sz="0" w:space="0" w:color="auto"/>
            <w:right w:val="none" w:sz="0" w:space="0" w:color="auto"/>
          </w:divBdr>
        </w:div>
        <w:div w:id="1666124824">
          <w:marLeft w:val="0"/>
          <w:marRight w:val="0"/>
          <w:marTop w:val="0"/>
          <w:marBottom w:val="0"/>
          <w:divBdr>
            <w:top w:val="none" w:sz="0" w:space="0" w:color="auto"/>
            <w:left w:val="none" w:sz="0" w:space="0" w:color="auto"/>
            <w:bottom w:val="none" w:sz="0" w:space="0" w:color="auto"/>
            <w:right w:val="none" w:sz="0" w:space="0" w:color="auto"/>
          </w:divBdr>
        </w:div>
        <w:div w:id="307440375">
          <w:marLeft w:val="0"/>
          <w:marRight w:val="0"/>
          <w:marTop w:val="0"/>
          <w:marBottom w:val="0"/>
          <w:divBdr>
            <w:top w:val="none" w:sz="0" w:space="0" w:color="auto"/>
            <w:left w:val="none" w:sz="0" w:space="0" w:color="auto"/>
            <w:bottom w:val="none" w:sz="0" w:space="0" w:color="auto"/>
            <w:right w:val="none" w:sz="0" w:space="0" w:color="auto"/>
          </w:divBdr>
        </w:div>
        <w:div w:id="1516112335">
          <w:marLeft w:val="0"/>
          <w:marRight w:val="0"/>
          <w:marTop w:val="0"/>
          <w:marBottom w:val="0"/>
          <w:divBdr>
            <w:top w:val="none" w:sz="0" w:space="0" w:color="auto"/>
            <w:left w:val="none" w:sz="0" w:space="0" w:color="auto"/>
            <w:bottom w:val="none" w:sz="0" w:space="0" w:color="auto"/>
            <w:right w:val="none" w:sz="0" w:space="0" w:color="auto"/>
          </w:divBdr>
        </w:div>
        <w:div w:id="1512135636">
          <w:marLeft w:val="0"/>
          <w:marRight w:val="0"/>
          <w:marTop w:val="0"/>
          <w:marBottom w:val="0"/>
          <w:divBdr>
            <w:top w:val="none" w:sz="0" w:space="0" w:color="auto"/>
            <w:left w:val="none" w:sz="0" w:space="0" w:color="auto"/>
            <w:bottom w:val="none" w:sz="0" w:space="0" w:color="auto"/>
            <w:right w:val="none" w:sz="0" w:space="0" w:color="auto"/>
          </w:divBdr>
        </w:div>
        <w:div w:id="1687175601">
          <w:marLeft w:val="0"/>
          <w:marRight w:val="0"/>
          <w:marTop w:val="0"/>
          <w:marBottom w:val="0"/>
          <w:divBdr>
            <w:top w:val="none" w:sz="0" w:space="0" w:color="auto"/>
            <w:left w:val="none" w:sz="0" w:space="0" w:color="auto"/>
            <w:bottom w:val="none" w:sz="0" w:space="0" w:color="auto"/>
            <w:right w:val="none" w:sz="0" w:space="0" w:color="auto"/>
          </w:divBdr>
        </w:div>
        <w:div w:id="1213422536">
          <w:marLeft w:val="0"/>
          <w:marRight w:val="0"/>
          <w:marTop w:val="0"/>
          <w:marBottom w:val="0"/>
          <w:divBdr>
            <w:top w:val="none" w:sz="0" w:space="0" w:color="auto"/>
            <w:left w:val="none" w:sz="0" w:space="0" w:color="auto"/>
            <w:bottom w:val="none" w:sz="0" w:space="0" w:color="auto"/>
            <w:right w:val="none" w:sz="0" w:space="0" w:color="auto"/>
          </w:divBdr>
        </w:div>
        <w:div w:id="788937803">
          <w:marLeft w:val="0"/>
          <w:marRight w:val="0"/>
          <w:marTop w:val="0"/>
          <w:marBottom w:val="0"/>
          <w:divBdr>
            <w:top w:val="none" w:sz="0" w:space="0" w:color="auto"/>
            <w:left w:val="none" w:sz="0" w:space="0" w:color="auto"/>
            <w:bottom w:val="none" w:sz="0" w:space="0" w:color="auto"/>
            <w:right w:val="none" w:sz="0" w:space="0" w:color="auto"/>
          </w:divBdr>
        </w:div>
        <w:div w:id="285359351">
          <w:marLeft w:val="0"/>
          <w:marRight w:val="0"/>
          <w:marTop w:val="0"/>
          <w:marBottom w:val="0"/>
          <w:divBdr>
            <w:top w:val="none" w:sz="0" w:space="0" w:color="auto"/>
            <w:left w:val="none" w:sz="0" w:space="0" w:color="auto"/>
            <w:bottom w:val="none" w:sz="0" w:space="0" w:color="auto"/>
            <w:right w:val="none" w:sz="0" w:space="0" w:color="auto"/>
          </w:divBdr>
        </w:div>
        <w:div w:id="1964994714">
          <w:marLeft w:val="0"/>
          <w:marRight w:val="0"/>
          <w:marTop w:val="0"/>
          <w:marBottom w:val="0"/>
          <w:divBdr>
            <w:top w:val="none" w:sz="0" w:space="0" w:color="auto"/>
            <w:left w:val="none" w:sz="0" w:space="0" w:color="auto"/>
            <w:bottom w:val="none" w:sz="0" w:space="0" w:color="auto"/>
            <w:right w:val="none" w:sz="0" w:space="0" w:color="auto"/>
          </w:divBdr>
        </w:div>
        <w:div w:id="1610240029">
          <w:marLeft w:val="0"/>
          <w:marRight w:val="0"/>
          <w:marTop w:val="0"/>
          <w:marBottom w:val="0"/>
          <w:divBdr>
            <w:top w:val="none" w:sz="0" w:space="0" w:color="auto"/>
            <w:left w:val="none" w:sz="0" w:space="0" w:color="auto"/>
            <w:bottom w:val="none" w:sz="0" w:space="0" w:color="auto"/>
            <w:right w:val="none" w:sz="0" w:space="0" w:color="auto"/>
          </w:divBdr>
        </w:div>
        <w:div w:id="2029327877">
          <w:marLeft w:val="0"/>
          <w:marRight w:val="0"/>
          <w:marTop w:val="0"/>
          <w:marBottom w:val="0"/>
          <w:divBdr>
            <w:top w:val="none" w:sz="0" w:space="0" w:color="auto"/>
            <w:left w:val="none" w:sz="0" w:space="0" w:color="auto"/>
            <w:bottom w:val="none" w:sz="0" w:space="0" w:color="auto"/>
            <w:right w:val="none" w:sz="0" w:space="0" w:color="auto"/>
          </w:divBdr>
        </w:div>
        <w:div w:id="971640388">
          <w:marLeft w:val="0"/>
          <w:marRight w:val="0"/>
          <w:marTop w:val="0"/>
          <w:marBottom w:val="0"/>
          <w:divBdr>
            <w:top w:val="none" w:sz="0" w:space="0" w:color="auto"/>
            <w:left w:val="none" w:sz="0" w:space="0" w:color="auto"/>
            <w:bottom w:val="none" w:sz="0" w:space="0" w:color="auto"/>
            <w:right w:val="none" w:sz="0" w:space="0" w:color="auto"/>
          </w:divBdr>
        </w:div>
        <w:div w:id="1071074308">
          <w:marLeft w:val="0"/>
          <w:marRight w:val="0"/>
          <w:marTop w:val="0"/>
          <w:marBottom w:val="0"/>
          <w:divBdr>
            <w:top w:val="none" w:sz="0" w:space="0" w:color="auto"/>
            <w:left w:val="none" w:sz="0" w:space="0" w:color="auto"/>
            <w:bottom w:val="none" w:sz="0" w:space="0" w:color="auto"/>
            <w:right w:val="none" w:sz="0" w:space="0" w:color="auto"/>
          </w:divBdr>
        </w:div>
        <w:div w:id="1492604801">
          <w:marLeft w:val="0"/>
          <w:marRight w:val="0"/>
          <w:marTop w:val="0"/>
          <w:marBottom w:val="0"/>
          <w:divBdr>
            <w:top w:val="none" w:sz="0" w:space="0" w:color="auto"/>
            <w:left w:val="none" w:sz="0" w:space="0" w:color="auto"/>
            <w:bottom w:val="none" w:sz="0" w:space="0" w:color="auto"/>
            <w:right w:val="none" w:sz="0" w:space="0" w:color="auto"/>
          </w:divBdr>
        </w:div>
        <w:div w:id="469518485">
          <w:marLeft w:val="0"/>
          <w:marRight w:val="0"/>
          <w:marTop w:val="0"/>
          <w:marBottom w:val="0"/>
          <w:divBdr>
            <w:top w:val="none" w:sz="0" w:space="0" w:color="auto"/>
            <w:left w:val="none" w:sz="0" w:space="0" w:color="auto"/>
            <w:bottom w:val="none" w:sz="0" w:space="0" w:color="auto"/>
            <w:right w:val="none" w:sz="0" w:space="0" w:color="auto"/>
          </w:divBdr>
        </w:div>
        <w:div w:id="259722345">
          <w:marLeft w:val="0"/>
          <w:marRight w:val="0"/>
          <w:marTop w:val="0"/>
          <w:marBottom w:val="0"/>
          <w:divBdr>
            <w:top w:val="none" w:sz="0" w:space="0" w:color="auto"/>
            <w:left w:val="none" w:sz="0" w:space="0" w:color="auto"/>
            <w:bottom w:val="none" w:sz="0" w:space="0" w:color="auto"/>
            <w:right w:val="none" w:sz="0" w:space="0" w:color="auto"/>
          </w:divBdr>
        </w:div>
        <w:div w:id="597838226">
          <w:marLeft w:val="0"/>
          <w:marRight w:val="0"/>
          <w:marTop w:val="0"/>
          <w:marBottom w:val="0"/>
          <w:divBdr>
            <w:top w:val="none" w:sz="0" w:space="0" w:color="auto"/>
            <w:left w:val="none" w:sz="0" w:space="0" w:color="auto"/>
            <w:bottom w:val="none" w:sz="0" w:space="0" w:color="auto"/>
            <w:right w:val="none" w:sz="0" w:space="0" w:color="auto"/>
          </w:divBdr>
        </w:div>
        <w:div w:id="203955817">
          <w:marLeft w:val="0"/>
          <w:marRight w:val="0"/>
          <w:marTop w:val="0"/>
          <w:marBottom w:val="0"/>
          <w:divBdr>
            <w:top w:val="none" w:sz="0" w:space="0" w:color="auto"/>
            <w:left w:val="none" w:sz="0" w:space="0" w:color="auto"/>
            <w:bottom w:val="none" w:sz="0" w:space="0" w:color="auto"/>
            <w:right w:val="none" w:sz="0" w:space="0" w:color="auto"/>
          </w:divBdr>
        </w:div>
        <w:div w:id="564144681">
          <w:marLeft w:val="0"/>
          <w:marRight w:val="0"/>
          <w:marTop w:val="0"/>
          <w:marBottom w:val="0"/>
          <w:divBdr>
            <w:top w:val="none" w:sz="0" w:space="0" w:color="auto"/>
            <w:left w:val="none" w:sz="0" w:space="0" w:color="auto"/>
            <w:bottom w:val="none" w:sz="0" w:space="0" w:color="auto"/>
            <w:right w:val="none" w:sz="0" w:space="0" w:color="auto"/>
          </w:divBdr>
        </w:div>
        <w:div w:id="1928267730">
          <w:marLeft w:val="0"/>
          <w:marRight w:val="0"/>
          <w:marTop w:val="0"/>
          <w:marBottom w:val="0"/>
          <w:divBdr>
            <w:top w:val="none" w:sz="0" w:space="0" w:color="auto"/>
            <w:left w:val="none" w:sz="0" w:space="0" w:color="auto"/>
            <w:bottom w:val="none" w:sz="0" w:space="0" w:color="auto"/>
            <w:right w:val="none" w:sz="0" w:space="0" w:color="auto"/>
          </w:divBdr>
        </w:div>
        <w:div w:id="2087418433">
          <w:marLeft w:val="0"/>
          <w:marRight w:val="0"/>
          <w:marTop w:val="0"/>
          <w:marBottom w:val="0"/>
          <w:divBdr>
            <w:top w:val="none" w:sz="0" w:space="0" w:color="auto"/>
            <w:left w:val="none" w:sz="0" w:space="0" w:color="auto"/>
            <w:bottom w:val="none" w:sz="0" w:space="0" w:color="auto"/>
            <w:right w:val="none" w:sz="0" w:space="0" w:color="auto"/>
          </w:divBdr>
        </w:div>
        <w:div w:id="916480656">
          <w:marLeft w:val="0"/>
          <w:marRight w:val="0"/>
          <w:marTop w:val="0"/>
          <w:marBottom w:val="0"/>
          <w:divBdr>
            <w:top w:val="none" w:sz="0" w:space="0" w:color="auto"/>
            <w:left w:val="none" w:sz="0" w:space="0" w:color="auto"/>
            <w:bottom w:val="none" w:sz="0" w:space="0" w:color="auto"/>
            <w:right w:val="none" w:sz="0" w:space="0" w:color="auto"/>
          </w:divBdr>
        </w:div>
        <w:div w:id="1541938558">
          <w:marLeft w:val="0"/>
          <w:marRight w:val="0"/>
          <w:marTop w:val="0"/>
          <w:marBottom w:val="0"/>
          <w:divBdr>
            <w:top w:val="none" w:sz="0" w:space="0" w:color="auto"/>
            <w:left w:val="none" w:sz="0" w:space="0" w:color="auto"/>
            <w:bottom w:val="none" w:sz="0" w:space="0" w:color="auto"/>
            <w:right w:val="none" w:sz="0" w:space="0" w:color="auto"/>
          </w:divBdr>
        </w:div>
        <w:div w:id="1805193697">
          <w:marLeft w:val="0"/>
          <w:marRight w:val="0"/>
          <w:marTop w:val="0"/>
          <w:marBottom w:val="0"/>
          <w:divBdr>
            <w:top w:val="none" w:sz="0" w:space="0" w:color="auto"/>
            <w:left w:val="none" w:sz="0" w:space="0" w:color="auto"/>
            <w:bottom w:val="none" w:sz="0" w:space="0" w:color="auto"/>
            <w:right w:val="none" w:sz="0" w:space="0" w:color="auto"/>
          </w:divBdr>
        </w:div>
        <w:div w:id="2092265850">
          <w:marLeft w:val="0"/>
          <w:marRight w:val="0"/>
          <w:marTop w:val="0"/>
          <w:marBottom w:val="0"/>
          <w:divBdr>
            <w:top w:val="none" w:sz="0" w:space="0" w:color="auto"/>
            <w:left w:val="none" w:sz="0" w:space="0" w:color="auto"/>
            <w:bottom w:val="none" w:sz="0" w:space="0" w:color="auto"/>
            <w:right w:val="none" w:sz="0" w:space="0" w:color="auto"/>
          </w:divBdr>
        </w:div>
        <w:div w:id="1887401986">
          <w:marLeft w:val="0"/>
          <w:marRight w:val="0"/>
          <w:marTop w:val="0"/>
          <w:marBottom w:val="0"/>
          <w:divBdr>
            <w:top w:val="none" w:sz="0" w:space="0" w:color="auto"/>
            <w:left w:val="none" w:sz="0" w:space="0" w:color="auto"/>
            <w:bottom w:val="none" w:sz="0" w:space="0" w:color="auto"/>
            <w:right w:val="none" w:sz="0" w:space="0" w:color="auto"/>
          </w:divBdr>
        </w:div>
        <w:div w:id="462621094">
          <w:marLeft w:val="0"/>
          <w:marRight w:val="0"/>
          <w:marTop w:val="0"/>
          <w:marBottom w:val="0"/>
          <w:divBdr>
            <w:top w:val="none" w:sz="0" w:space="0" w:color="auto"/>
            <w:left w:val="none" w:sz="0" w:space="0" w:color="auto"/>
            <w:bottom w:val="none" w:sz="0" w:space="0" w:color="auto"/>
            <w:right w:val="none" w:sz="0" w:space="0" w:color="auto"/>
          </w:divBdr>
        </w:div>
        <w:div w:id="656224056">
          <w:marLeft w:val="0"/>
          <w:marRight w:val="0"/>
          <w:marTop w:val="0"/>
          <w:marBottom w:val="0"/>
          <w:divBdr>
            <w:top w:val="none" w:sz="0" w:space="0" w:color="auto"/>
            <w:left w:val="none" w:sz="0" w:space="0" w:color="auto"/>
            <w:bottom w:val="none" w:sz="0" w:space="0" w:color="auto"/>
            <w:right w:val="none" w:sz="0" w:space="0" w:color="auto"/>
          </w:divBdr>
        </w:div>
        <w:div w:id="2051418664">
          <w:marLeft w:val="0"/>
          <w:marRight w:val="0"/>
          <w:marTop w:val="0"/>
          <w:marBottom w:val="0"/>
          <w:divBdr>
            <w:top w:val="none" w:sz="0" w:space="0" w:color="auto"/>
            <w:left w:val="none" w:sz="0" w:space="0" w:color="auto"/>
            <w:bottom w:val="none" w:sz="0" w:space="0" w:color="auto"/>
            <w:right w:val="none" w:sz="0" w:space="0" w:color="auto"/>
          </w:divBdr>
        </w:div>
        <w:div w:id="1307466840">
          <w:marLeft w:val="0"/>
          <w:marRight w:val="0"/>
          <w:marTop w:val="0"/>
          <w:marBottom w:val="0"/>
          <w:divBdr>
            <w:top w:val="none" w:sz="0" w:space="0" w:color="auto"/>
            <w:left w:val="none" w:sz="0" w:space="0" w:color="auto"/>
            <w:bottom w:val="none" w:sz="0" w:space="0" w:color="auto"/>
            <w:right w:val="none" w:sz="0" w:space="0" w:color="auto"/>
          </w:divBdr>
        </w:div>
        <w:div w:id="1003049768">
          <w:marLeft w:val="0"/>
          <w:marRight w:val="0"/>
          <w:marTop w:val="0"/>
          <w:marBottom w:val="0"/>
          <w:divBdr>
            <w:top w:val="none" w:sz="0" w:space="0" w:color="auto"/>
            <w:left w:val="none" w:sz="0" w:space="0" w:color="auto"/>
            <w:bottom w:val="none" w:sz="0" w:space="0" w:color="auto"/>
            <w:right w:val="none" w:sz="0" w:space="0" w:color="auto"/>
          </w:divBdr>
        </w:div>
        <w:div w:id="1247615457">
          <w:marLeft w:val="0"/>
          <w:marRight w:val="0"/>
          <w:marTop w:val="0"/>
          <w:marBottom w:val="0"/>
          <w:divBdr>
            <w:top w:val="none" w:sz="0" w:space="0" w:color="auto"/>
            <w:left w:val="none" w:sz="0" w:space="0" w:color="auto"/>
            <w:bottom w:val="none" w:sz="0" w:space="0" w:color="auto"/>
            <w:right w:val="none" w:sz="0" w:space="0" w:color="auto"/>
          </w:divBdr>
        </w:div>
        <w:div w:id="1544367149">
          <w:marLeft w:val="0"/>
          <w:marRight w:val="0"/>
          <w:marTop w:val="0"/>
          <w:marBottom w:val="0"/>
          <w:divBdr>
            <w:top w:val="none" w:sz="0" w:space="0" w:color="auto"/>
            <w:left w:val="none" w:sz="0" w:space="0" w:color="auto"/>
            <w:bottom w:val="none" w:sz="0" w:space="0" w:color="auto"/>
            <w:right w:val="none" w:sz="0" w:space="0" w:color="auto"/>
          </w:divBdr>
        </w:div>
        <w:div w:id="1246840228">
          <w:marLeft w:val="0"/>
          <w:marRight w:val="0"/>
          <w:marTop w:val="0"/>
          <w:marBottom w:val="0"/>
          <w:divBdr>
            <w:top w:val="none" w:sz="0" w:space="0" w:color="auto"/>
            <w:left w:val="none" w:sz="0" w:space="0" w:color="auto"/>
            <w:bottom w:val="none" w:sz="0" w:space="0" w:color="auto"/>
            <w:right w:val="none" w:sz="0" w:space="0" w:color="auto"/>
          </w:divBdr>
        </w:div>
        <w:div w:id="1125083561">
          <w:marLeft w:val="0"/>
          <w:marRight w:val="0"/>
          <w:marTop w:val="0"/>
          <w:marBottom w:val="0"/>
          <w:divBdr>
            <w:top w:val="none" w:sz="0" w:space="0" w:color="auto"/>
            <w:left w:val="none" w:sz="0" w:space="0" w:color="auto"/>
            <w:bottom w:val="none" w:sz="0" w:space="0" w:color="auto"/>
            <w:right w:val="none" w:sz="0" w:space="0" w:color="auto"/>
          </w:divBdr>
        </w:div>
        <w:div w:id="269750491">
          <w:marLeft w:val="0"/>
          <w:marRight w:val="0"/>
          <w:marTop w:val="0"/>
          <w:marBottom w:val="0"/>
          <w:divBdr>
            <w:top w:val="none" w:sz="0" w:space="0" w:color="auto"/>
            <w:left w:val="none" w:sz="0" w:space="0" w:color="auto"/>
            <w:bottom w:val="none" w:sz="0" w:space="0" w:color="auto"/>
            <w:right w:val="none" w:sz="0" w:space="0" w:color="auto"/>
          </w:divBdr>
        </w:div>
        <w:div w:id="815342375">
          <w:marLeft w:val="0"/>
          <w:marRight w:val="0"/>
          <w:marTop w:val="0"/>
          <w:marBottom w:val="0"/>
          <w:divBdr>
            <w:top w:val="none" w:sz="0" w:space="0" w:color="auto"/>
            <w:left w:val="none" w:sz="0" w:space="0" w:color="auto"/>
            <w:bottom w:val="none" w:sz="0" w:space="0" w:color="auto"/>
            <w:right w:val="none" w:sz="0" w:space="0" w:color="auto"/>
          </w:divBdr>
        </w:div>
        <w:div w:id="634603155">
          <w:marLeft w:val="0"/>
          <w:marRight w:val="0"/>
          <w:marTop w:val="0"/>
          <w:marBottom w:val="0"/>
          <w:divBdr>
            <w:top w:val="none" w:sz="0" w:space="0" w:color="auto"/>
            <w:left w:val="none" w:sz="0" w:space="0" w:color="auto"/>
            <w:bottom w:val="none" w:sz="0" w:space="0" w:color="auto"/>
            <w:right w:val="none" w:sz="0" w:space="0" w:color="auto"/>
          </w:divBdr>
        </w:div>
        <w:div w:id="20979810">
          <w:marLeft w:val="0"/>
          <w:marRight w:val="0"/>
          <w:marTop w:val="0"/>
          <w:marBottom w:val="0"/>
          <w:divBdr>
            <w:top w:val="none" w:sz="0" w:space="0" w:color="auto"/>
            <w:left w:val="none" w:sz="0" w:space="0" w:color="auto"/>
            <w:bottom w:val="none" w:sz="0" w:space="0" w:color="auto"/>
            <w:right w:val="none" w:sz="0" w:space="0" w:color="auto"/>
          </w:divBdr>
        </w:div>
        <w:div w:id="1575701669">
          <w:marLeft w:val="0"/>
          <w:marRight w:val="0"/>
          <w:marTop w:val="0"/>
          <w:marBottom w:val="0"/>
          <w:divBdr>
            <w:top w:val="none" w:sz="0" w:space="0" w:color="auto"/>
            <w:left w:val="none" w:sz="0" w:space="0" w:color="auto"/>
            <w:bottom w:val="none" w:sz="0" w:space="0" w:color="auto"/>
            <w:right w:val="none" w:sz="0" w:space="0" w:color="auto"/>
          </w:divBdr>
        </w:div>
        <w:div w:id="182668949">
          <w:marLeft w:val="0"/>
          <w:marRight w:val="0"/>
          <w:marTop w:val="0"/>
          <w:marBottom w:val="0"/>
          <w:divBdr>
            <w:top w:val="none" w:sz="0" w:space="0" w:color="auto"/>
            <w:left w:val="none" w:sz="0" w:space="0" w:color="auto"/>
            <w:bottom w:val="none" w:sz="0" w:space="0" w:color="auto"/>
            <w:right w:val="none" w:sz="0" w:space="0" w:color="auto"/>
          </w:divBdr>
          <w:divsChild>
            <w:div w:id="2016640092">
              <w:marLeft w:val="0"/>
              <w:marRight w:val="0"/>
              <w:marTop w:val="0"/>
              <w:marBottom w:val="0"/>
              <w:divBdr>
                <w:top w:val="none" w:sz="0" w:space="0" w:color="auto"/>
                <w:left w:val="none" w:sz="0" w:space="0" w:color="auto"/>
                <w:bottom w:val="none" w:sz="0" w:space="0" w:color="auto"/>
                <w:right w:val="none" w:sz="0" w:space="0" w:color="auto"/>
              </w:divBdr>
            </w:div>
            <w:div w:id="300426437">
              <w:marLeft w:val="0"/>
              <w:marRight w:val="0"/>
              <w:marTop w:val="0"/>
              <w:marBottom w:val="0"/>
              <w:divBdr>
                <w:top w:val="none" w:sz="0" w:space="0" w:color="auto"/>
                <w:left w:val="none" w:sz="0" w:space="0" w:color="auto"/>
                <w:bottom w:val="none" w:sz="0" w:space="0" w:color="auto"/>
                <w:right w:val="none" w:sz="0" w:space="0" w:color="auto"/>
              </w:divBdr>
            </w:div>
            <w:div w:id="702439994">
              <w:marLeft w:val="0"/>
              <w:marRight w:val="0"/>
              <w:marTop w:val="0"/>
              <w:marBottom w:val="0"/>
              <w:divBdr>
                <w:top w:val="none" w:sz="0" w:space="0" w:color="auto"/>
                <w:left w:val="none" w:sz="0" w:space="0" w:color="auto"/>
                <w:bottom w:val="none" w:sz="0" w:space="0" w:color="auto"/>
                <w:right w:val="none" w:sz="0" w:space="0" w:color="auto"/>
              </w:divBdr>
            </w:div>
            <w:div w:id="1937518391">
              <w:marLeft w:val="0"/>
              <w:marRight w:val="0"/>
              <w:marTop w:val="0"/>
              <w:marBottom w:val="0"/>
              <w:divBdr>
                <w:top w:val="none" w:sz="0" w:space="0" w:color="auto"/>
                <w:left w:val="none" w:sz="0" w:space="0" w:color="auto"/>
                <w:bottom w:val="none" w:sz="0" w:space="0" w:color="auto"/>
                <w:right w:val="none" w:sz="0" w:space="0" w:color="auto"/>
              </w:divBdr>
            </w:div>
            <w:div w:id="2026784562">
              <w:marLeft w:val="0"/>
              <w:marRight w:val="0"/>
              <w:marTop w:val="0"/>
              <w:marBottom w:val="0"/>
              <w:divBdr>
                <w:top w:val="none" w:sz="0" w:space="0" w:color="auto"/>
                <w:left w:val="none" w:sz="0" w:space="0" w:color="auto"/>
                <w:bottom w:val="none" w:sz="0" w:space="0" w:color="auto"/>
                <w:right w:val="none" w:sz="0" w:space="0" w:color="auto"/>
              </w:divBdr>
            </w:div>
            <w:div w:id="1494494202">
              <w:marLeft w:val="0"/>
              <w:marRight w:val="0"/>
              <w:marTop w:val="0"/>
              <w:marBottom w:val="0"/>
              <w:divBdr>
                <w:top w:val="none" w:sz="0" w:space="0" w:color="auto"/>
                <w:left w:val="none" w:sz="0" w:space="0" w:color="auto"/>
                <w:bottom w:val="none" w:sz="0" w:space="0" w:color="auto"/>
                <w:right w:val="none" w:sz="0" w:space="0" w:color="auto"/>
              </w:divBdr>
            </w:div>
            <w:div w:id="624506036">
              <w:marLeft w:val="0"/>
              <w:marRight w:val="0"/>
              <w:marTop w:val="0"/>
              <w:marBottom w:val="0"/>
              <w:divBdr>
                <w:top w:val="none" w:sz="0" w:space="0" w:color="auto"/>
                <w:left w:val="none" w:sz="0" w:space="0" w:color="auto"/>
                <w:bottom w:val="none" w:sz="0" w:space="0" w:color="auto"/>
                <w:right w:val="none" w:sz="0" w:space="0" w:color="auto"/>
              </w:divBdr>
            </w:div>
            <w:div w:id="2060932219">
              <w:marLeft w:val="0"/>
              <w:marRight w:val="0"/>
              <w:marTop w:val="0"/>
              <w:marBottom w:val="0"/>
              <w:divBdr>
                <w:top w:val="none" w:sz="0" w:space="0" w:color="auto"/>
                <w:left w:val="none" w:sz="0" w:space="0" w:color="auto"/>
                <w:bottom w:val="none" w:sz="0" w:space="0" w:color="auto"/>
                <w:right w:val="none" w:sz="0" w:space="0" w:color="auto"/>
              </w:divBdr>
            </w:div>
            <w:div w:id="283266925">
              <w:marLeft w:val="0"/>
              <w:marRight w:val="0"/>
              <w:marTop w:val="0"/>
              <w:marBottom w:val="0"/>
              <w:divBdr>
                <w:top w:val="none" w:sz="0" w:space="0" w:color="auto"/>
                <w:left w:val="none" w:sz="0" w:space="0" w:color="auto"/>
                <w:bottom w:val="none" w:sz="0" w:space="0" w:color="auto"/>
                <w:right w:val="none" w:sz="0" w:space="0" w:color="auto"/>
              </w:divBdr>
            </w:div>
            <w:div w:id="712850973">
              <w:marLeft w:val="0"/>
              <w:marRight w:val="0"/>
              <w:marTop w:val="0"/>
              <w:marBottom w:val="0"/>
              <w:divBdr>
                <w:top w:val="none" w:sz="0" w:space="0" w:color="auto"/>
                <w:left w:val="none" w:sz="0" w:space="0" w:color="auto"/>
                <w:bottom w:val="none" w:sz="0" w:space="0" w:color="auto"/>
                <w:right w:val="none" w:sz="0" w:space="0" w:color="auto"/>
              </w:divBdr>
            </w:div>
          </w:divsChild>
        </w:div>
        <w:div w:id="908660142">
          <w:marLeft w:val="0"/>
          <w:marRight w:val="0"/>
          <w:marTop w:val="0"/>
          <w:marBottom w:val="0"/>
          <w:divBdr>
            <w:top w:val="none" w:sz="0" w:space="0" w:color="auto"/>
            <w:left w:val="none" w:sz="0" w:space="0" w:color="auto"/>
            <w:bottom w:val="none" w:sz="0" w:space="0" w:color="auto"/>
            <w:right w:val="none" w:sz="0" w:space="0" w:color="auto"/>
          </w:divBdr>
          <w:divsChild>
            <w:div w:id="1219631842">
              <w:marLeft w:val="0"/>
              <w:marRight w:val="0"/>
              <w:marTop w:val="0"/>
              <w:marBottom w:val="0"/>
              <w:divBdr>
                <w:top w:val="none" w:sz="0" w:space="0" w:color="auto"/>
                <w:left w:val="none" w:sz="0" w:space="0" w:color="auto"/>
                <w:bottom w:val="none" w:sz="0" w:space="0" w:color="auto"/>
                <w:right w:val="none" w:sz="0" w:space="0" w:color="auto"/>
              </w:divBdr>
            </w:div>
            <w:div w:id="1491946062">
              <w:marLeft w:val="0"/>
              <w:marRight w:val="0"/>
              <w:marTop w:val="0"/>
              <w:marBottom w:val="0"/>
              <w:divBdr>
                <w:top w:val="none" w:sz="0" w:space="0" w:color="auto"/>
                <w:left w:val="none" w:sz="0" w:space="0" w:color="auto"/>
                <w:bottom w:val="none" w:sz="0" w:space="0" w:color="auto"/>
                <w:right w:val="none" w:sz="0" w:space="0" w:color="auto"/>
              </w:divBdr>
            </w:div>
            <w:div w:id="537855263">
              <w:marLeft w:val="0"/>
              <w:marRight w:val="0"/>
              <w:marTop w:val="0"/>
              <w:marBottom w:val="0"/>
              <w:divBdr>
                <w:top w:val="none" w:sz="0" w:space="0" w:color="auto"/>
                <w:left w:val="none" w:sz="0" w:space="0" w:color="auto"/>
                <w:bottom w:val="none" w:sz="0" w:space="0" w:color="auto"/>
                <w:right w:val="none" w:sz="0" w:space="0" w:color="auto"/>
              </w:divBdr>
            </w:div>
            <w:div w:id="207225180">
              <w:marLeft w:val="0"/>
              <w:marRight w:val="0"/>
              <w:marTop w:val="0"/>
              <w:marBottom w:val="0"/>
              <w:divBdr>
                <w:top w:val="none" w:sz="0" w:space="0" w:color="auto"/>
                <w:left w:val="none" w:sz="0" w:space="0" w:color="auto"/>
                <w:bottom w:val="none" w:sz="0" w:space="0" w:color="auto"/>
                <w:right w:val="none" w:sz="0" w:space="0" w:color="auto"/>
              </w:divBdr>
            </w:div>
            <w:div w:id="544676361">
              <w:marLeft w:val="0"/>
              <w:marRight w:val="0"/>
              <w:marTop w:val="0"/>
              <w:marBottom w:val="0"/>
              <w:divBdr>
                <w:top w:val="none" w:sz="0" w:space="0" w:color="auto"/>
                <w:left w:val="none" w:sz="0" w:space="0" w:color="auto"/>
                <w:bottom w:val="none" w:sz="0" w:space="0" w:color="auto"/>
                <w:right w:val="none" w:sz="0" w:space="0" w:color="auto"/>
              </w:divBdr>
            </w:div>
            <w:div w:id="1952083067">
              <w:marLeft w:val="0"/>
              <w:marRight w:val="0"/>
              <w:marTop w:val="0"/>
              <w:marBottom w:val="0"/>
              <w:divBdr>
                <w:top w:val="none" w:sz="0" w:space="0" w:color="auto"/>
                <w:left w:val="none" w:sz="0" w:space="0" w:color="auto"/>
                <w:bottom w:val="none" w:sz="0" w:space="0" w:color="auto"/>
                <w:right w:val="none" w:sz="0" w:space="0" w:color="auto"/>
              </w:divBdr>
            </w:div>
            <w:div w:id="1189639509">
              <w:marLeft w:val="0"/>
              <w:marRight w:val="0"/>
              <w:marTop w:val="0"/>
              <w:marBottom w:val="0"/>
              <w:divBdr>
                <w:top w:val="none" w:sz="0" w:space="0" w:color="auto"/>
                <w:left w:val="none" w:sz="0" w:space="0" w:color="auto"/>
                <w:bottom w:val="none" w:sz="0" w:space="0" w:color="auto"/>
                <w:right w:val="none" w:sz="0" w:space="0" w:color="auto"/>
              </w:divBdr>
            </w:div>
            <w:div w:id="1823309485">
              <w:marLeft w:val="0"/>
              <w:marRight w:val="0"/>
              <w:marTop w:val="0"/>
              <w:marBottom w:val="0"/>
              <w:divBdr>
                <w:top w:val="none" w:sz="0" w:space="0" w:color="auto"/>
                <w:left w:val="none" w:sz="0" w:space="0" w:color="auto"/>
                <w:bottom w:val="none" w:sz="0" w:space="0" w:color="auto"/>
                <w:right w:val="none" w:sz="0" w:space="0" w:color="auto"/>
              </w:divBdr>
            </w:div>
            <w:div w:id="1814641926">
              <w:marLeft w:val="0"/>
              <w:marRight w:val="0"/>
              <w:marTop w:val="0"/>
              <w:marBottom w:val="0"/>
              <w:divBdr>
                <w:top w:val="none" w:sz="0" w:space="0" w:color="auto"/>
                <w:left w:val="none" w:sz="0" w:space="0" w:color="auto"/>
                <w:bottom w:val="none" w:sz="0" w:space="0" w:color="auto"/>
                <w:right w:val="none" w:sz="0" w:space="0" w:color="auto"/>
              </w:divBdr>
            </w:div>
          </w:divsChild>
        </w:div>
        <w:div w:id="278418996">
          <w:marLeft w:val="0"/>
          <w:marRight w:val="0"/>
          <w:marTop w:val="0"/>
          <w:marBottom w:val="0"/>
          <w:divBdr>
            <w:top w:val="none" w:sz="0" w:space="0" w:color="auto"/>
            <w:left w:val="none" w:sz="0" w:space="0" w:color="auto"/>
            <w:bottom w:val="none" w:sz="0" w:space="0" w:color="auto"/>
            <w:right w:val="none" w:sz="0" w:space="0" w:color="auto"/>
          </w:divBdr>
          <w:divsChild>
            <w:div w:id="1748842586">
              <w:marLeft w:val="0"/>
              <w:marRight w:val="0"/>
              <w:marTop w:val="0"/>
              <w:marBottom w:val="0"/>
              <w:divBdr>
                <w:top w:val="none" w:sz="0" w:space="0" w:color="auto"/>
                <w:left w:val="none" w:sz="0" w:space="0" w:color="auto"/>
                <w:bottom w:val="none" w:sz="0" w:space="0" w:color="auto"/>
                <w:right w:val="none" w:sz="0" w:space="0" w:color="auto"/>
              </w:divBdr>
            </w:div>
            <w:div w:id="2134201977">
              <w:marLeft w:val="0"/>
              <w:marRight w:val="0"/>
              <w:marTop w:val="0"/>
              <w:marBottom w:val="0"/>
              <w:divBdr>
                <w:top w:val="none" w:sz="0" w:space="0" w:color="auto"/>
                <w:left w:val="none" w:sz="0" w:space="0" w:color="auto"/>
                <w:bottom w:val="none" w:sz="0" w:space="0" w:color="auto"/>
                <w:right w:val="none" w:sz="0" w:space="0" w:color="auto"/>
              </w:divBdr>
            </w:div>
            <w:div w:id="309527172">
              <w:marLeft w:val="0"/>
              <w:marRight w:val="0"/>
              <w:marTop w:val="0"/>
              <w:marBottom w:val="0"/>
              <w:divBdr>
                <w:top w:val="none" w:sz="0" w:space="0" w:color="auto"/>
                <w:left w:val="none" w:sz="0" w:space="0" w:color="auto"/>
                <w:bottom w:val="none" w:sz="0" w:space="0" w:color="auto"/>
                <w:right w:val="none" w:sz="0" w:space="0" w:color="auto"/>
              </w:divBdr>
            </w:div>
            <w:div w:id="1686207338">
              <w:marLeft w:val="0"/>
              <w:marRight w:val="0"/>
              <w:marTop w:val="0"/>
              <w:marBottom w:val="0"/>
              <w:divBdr>
                <w:top w:val="none" w:sz="0" w:space="0" w:color="auto"/>
                <w:left w:val="none" w:sz="0" w:space="0" w:color="auto"/>
                <w:bottom w:val="none" w:sz="0" w:space="0" w:color="auto"/>
                <w:right w:val="none" w:sz="0" w:space="0" w:color="auto"/>
              </w:divBdr>
            </w:div>
            <w:div w:id="1246499791">
              <w:marLeft w:val="0"/>
              <w:marRight w:val="0"/>
              <w:marTop w:val="0"/>
              <w:marBottom w:val="0"/>
              <w:divBdr>
                <w:top w:val="none" w:sz="0" w:space="0" w:color="auto"/>
                <w:left w:val="none" w:sz="0" w:space="0" w:color="auto"/>
                <w:bottom w:val="none" w:sz="0" w:space="0" w:color="auto"/>
                <w:right w:val="none" w:sz="0" w:space="0" w:color="auto"/>
              </w:divBdr>
            </w:div>
            <w:div w:id="79789259">
              <w:marLeft w:val="0"/>
              <w:marRight w:val="0"/>
              <w:marTop w:val="0"/>
              <w:marBottom w:val="0"/>
              <w:divBdr>
                <w:top w:val="none" w:sz="0" w:space="0" w:color="auto"/>
                <w:left w:val="none" w:sz="0" w:space="0" w:color="auto"/>
                <w:bottom w:val="none" w:sz="0" w:space="0" w:color="auto"/>
                <w:right w:val="none" w:sz="0" w:space="0" w:color="auto"/>
              </w:divBdr>
            </w:div>
            <w:div w:id="1880049957">
              <w:marLeft w:val="0"/>
              <w:marRight w:val="0"/>
              <w:marTop w:val="0"/>
              <w:marBottom w:val="0"/>
              <w:divBdr>
                <w:top w:val="none" w:sz="0" w:space="0" w:color="auto"/>
                <w:left w:val="none" w:sz="0" w:space="0" w:color="auto"/>
                <w:bottom w:val="none" w:sz="0" w:space="0" w:color="auto"/>
                <w:right w:val="none" w:sz="0" w:space="0" w:color="auto"/>
              </w:divBdr>
            </w:div>
            <w:div w:id="730159921">
              <w:marLeft w:val="0"/>
              <w:marRight w:val="0"/>
              <w:marTop w:val="0"/>
              <w:marBottom w:val="0"/>
              <w:divBdr>
                <w:top w:val="none" w:sz="0" w:space="0" w:color="auto"/>
                <w:left w:val="none" w:sz="0" w:space="0" w:color="auto"/>
                <w:bottom w:val="none" w:sz="0" w:space="0" w:color="auto"/>
                <w:right w:val="none" w:sz="0" w:space="0" w:color="auto"/>
              </w:divBdr>
            </w:div>
            <w:div w:id="188227734">
              <w:marLeft w:val="0"/>
              <w:marRight w:val="0"/>
              <w:marTop w:val="0"/>
              <w:marBottom w:val="0"/>
              <w:divBdr>
                <w:top w:val="none" w:sz="0" w:space="0" w:color="auto"/>
                <w:left w:val="none" w:sz="0" w:space="0" w:color="auto"/>
                <w:bottom w:val="none" w:sz="0" w:space="0" w:color="auto"/>
                <w:right w:val="none" w:sz="0" w:space="0" w:color="auto"/>
              </w:divBdr>
            </w:div>
            <w:div w:id="826089753">
              <w:marLeft w:val="0"/>
              <w:marRight w:val="0"/>
              <w:marTop w:val="0"/>
              <w:marBottom w:val="0"/>
              <w:divBdr>
                <w:top w:val="none" w:sz="0" w:space="0" w:color="auto"/>
                <w:left w:val="none" w:sz="0" w:space="0" w:color="auto"/>
                <w:bottom w:val="none" w:sz="0" w:space="0" w:color="auto"/>
                <w:right w:val="none" w:sz="0" w:space="0" w:color="auto"/>
              </w:divBdr>
            </w:div>
            <w:div w:id="1603342537">
              <w:marLeft w:val="0"/>
              <w:marRight w:val="0"/>
              <w:marTop w:val="0"/>
              <w:marBottom w:val="0"/>
              <w:divBdr>
                <w:top w:val="none" w:sz="0" w:space="0" w:color="auto"/>
                <w:left w:val="none" w:sz="0" w:space="0" w:color="auto"/>
                <w:bottom w:val="none" w:sz="0" w:space="0" w:color="auto"/>
                <w:right w:val="none" w:sz="0" w:space="0" w:color="auto"/>
              </w:divBdr>
            </w:div>
            <w:div w:id="115417667">
              <w:marLeft w:val="0"/>
              <w:marRight w:val="0"/>
              <w:marTop w:val="0"/>
              <w:marBottom w:val="0"/>
              <w:divBdr>
                <w:top w:val="none" w:sz="0" w:space="0" w:color="auto"/>
                <w:left w:val="none" w:sz="0" w:space="0" w:color="auto"/>
                <w:bottom w:val="none" w:sz="0" w:space="0" w:color="auto"/>
                <w:right w:val="none" w:sz="0" w:space="0" w:color="auto"/>
              </w:divBdr>
            </w:div>
            <w:div w:id="147482017">
              <w:marLeft w:val="0"/>
              <w:marRight w:val="0"/>
              <w:marTop w:val="0"/>
              <w:marBottom w:val="0"/>
              <w:divBdr>
                <w:top w:val="none" w:sz="0" w:space="0" w:color="auto"/>
                <w:left w:val="none" w:sz="0" w:space="0" w:color="auto"/>
                <w:bottom w:val="none" w:sz="0" w:space="0" w:color="auto"/>
                <w:right w:val="none" w:sz="0" w:space="0" w:color="auto"/>
              </w:divBdr>
            </w:div>
            <w:div w:id="2016955411">
              <w:marLeft w:val="0"/>
              <w:marRight w:val="0"/>
              <w:marTop w:val="0"/>
              <w:marBottom w:val="0"/>
              <w:divBdr>
                <w:top w:val="none" w:sz="0" w:space="0" w:color="auto"/>
                <w:left w:val="none" w:sz="0" w:space="0" w:color="auto"/>
                <w:bottom w:val="none" w:sz="0" w:space="0" w:color="auto"/>
                <w:right w:val="none" w:sz="0" w:space="0" w:color="auto"/>
              </w:divBdr>
            </w:div>
          </w:divsChild>
        </w:div>
        <w:div w:id="1129398144">
          <w:marLeft w:val="0"/>
          <w:marRight w:val="0"/>
          <w:marTop w:val="0"/>
          <w:marBottom w:val="0"/>
          <w:divBdr>
            <w:top w:val="none" w:sz="0" w:space="0" w:color="auto"/>
            <w:left w:val="none" w:sz="0" w:space="0" w:color="auto"/>
            <w:bottom w:val="none" w:sz="0" w:space="0" w:color="auto"/>
            <w:right w:val="none" w:sz="0" w:space="0" w:color="auto"/>
          </w:divBdr>
          <w:divsChild>
            <w:div w:id="559829400">
              <w:marLeft w:val="0"/>
              <w:marRight w:val="0"/>
              <w:marTop w:val="0"/>
              <w:marBottom w:val="0"/>
              <w:divBdr>
                <w:top w:val="none" w:sz="0" w:space="0" w:color="auto"/>
                <w:left w:val="none" w:sz="0" w:space="0" w:color="auto"/>
                <w:bottom w:val="none" w:sz="0" w:space="0" w:color="auto"/>
                <w:right w:val="none" w:sz="0" w:space="0" w:color="auto"/>
              </w:divBdr>
            </w:div>
            <w:div w:id="1459452044">
              <w:marLeft w:val="0"/>
              <w:marRight w:val="0"/>
              <w:marTop w:val="0"/>
              <w:marBottom w:val="0"/>
              <w:divBdr>
                <w:top w:val="none" w:sz="0" w:space="0" w:color="auto"/>
                <w:left w:val="none" w:sz="0" w:space="0" w:color="auto"/>
                <w:bottom w:val="none" w:sz="0" w:space="0" w:color="auto"/>
                <w:right w:val="none" w:sz="0" w:space="0" w:color="auto"/>
              </w:divBdr>
            </w:div>
            <w:div w:id="857238699">
              <w:marLeft w:val="0"/>
              <w:marRight w:val="0"/>
              <w:marTop w:val="0"/>
              <w:marBottom w:val="0"/>
              <w:divBdr>
                <w:top w:val="none" w:sz="0" w:space="0" w:color="auto"/>
                <w:left w:val="none" w:sz="0" w:space="0" w:color="auto"/>
                <w:bottom w:val="none" w:sz="0" w:space="0" w:color="auto"/>
                <w:right w:val="none" w:sz="0" w:space="0" w:color="auto"/>
              </w:divBdr>
            </w:div>
            <w:div w:id="2142452697">
              <w:marLeft w:val="0"/>
              <w:marRight w:val="0"/>
              <w:marTop w:val="0"/>
              <w:marBottom w:val="0"/>
              <w:divBdr>
                <w:top w:val="none" w:sz="0" w:space="0" w:color="auto"/>
                <w:left w:val="none" w:sz="0" w:space="0" w:color="auto"/>
                <w:bottom w:val="none" w:sz="0" w:space="0" w:color="auto"/>
                <w:right w:val="none" w:sz="0" w:space="0" w:color="auto"/>
              </w:divBdr>
            </w:div>
            <w:div w:id="388577875">
              <w:marLeft w:val="0"/>
              <w:marRight w:val="0"/>
              <w:marTop w:val="0"/>
              <w:marBottom w:val="0"/>
              <w:divBdr>
                <w:top w:val="none" w:sz="0" w:space="0" w:color="auto"/>
                <w:left w:val="none" w:sz="0" w:space="0" w:color="auto"/>
                <w:bottom w:val="none" w:sz="0" w:space="0" w:color="auto"/>
                <w:right w:val="none" w:sz="0" w:space="0" w:color="auto"/>
              </w:divBdr>
            </w:div>
            <w:div w:id="372194411">
              <w:marLeft w:val="0"/>
              <w:marRight w:val="0"/>
              <w:marTop w:val="0"/>
              <w:marBottom w:val="0"/>
              <w:divBdr>
                <w:top w:val="none" w:sz="0" w:space="0" w:color="auto"/>
                <w:left w:val="none" w:sz="0" w:space="0" w:color="auto"/>
                <w:bottom w:val="none" w:sz="0" w:space="0" w:color="auto"/>
                <w:right w:val="none" w:sz="0" w:space="0" w:color="auto"/>
              </w:divBdr>
            </w:div>
            <w:div w:id="1802724553">
              <w:marLeft w:val="0"/>
              <w:marRight w:val="0"/>
              <w:marTop w:val="0"/>
              <w:marBottom w:val="0"/>
              <w:divBdr>
                <w:top w:val="none" w:sz="0" w:space="0" w:color="auto"/>
                <w:left w:val="none" w:sz="0" w:space="0" w:color="auto"/>
                <w:bottom w:val="none" w:sz="0" w:space="0" w:color="auto"/>
                <w:right w:val="none" w:sz="0" w:space="0" w:color="auto"/>
              </w:divBdr>
            </w:div>
            <w:div w:id="406466048">
              <w:marLeft w:val="0"/>
              <w:marRight w:val="0"/>
              <w:marTop w:val="0"/>
              <w:marBottom w:val="0"/>
              <w:divBdr>
                <w:top w:val="none" w:sz="0" w:space="0" w:color="auto"/>
                <w:left w:val="none" w:sz="0" w:space="0" w:color="auto"/>
                <w:bottom w:val="none" w:sz="0" w:space="0" w:color="auto"/>
                <w:right w:val="none" w:sz="0" w:space="0" w:color="auto"/>
              </w:divBdr>
            </w:div>
            <w:div w:id="1279989950">
              <w:marLeft w:val="0"/>
              <w:marRight w:val="0"/>
              <w:marTop w:val="0"/>
              <w:marBottom w:val="0"/>
              <w:divBdr>
                <w:top w:val="none" w:sz="0" w:space="0" w:color="auto"/>
                <w:left w:val="none" w:sz="0" w:space="0" w:color="auto"/>
                <w:bottom w:val="none" w:sz="0" w:space="0" w:color="auto"/>
                <w:right w:val="none" w:sz="0" w:space="0" w:color="auto"/>
              </w:divBdr>
            </w:div>
          </w:divsChild>
        </w:div>
        <w:div w:id="360056372">
          <w:marLeft w:val="0"/>
          <w:marRight w:val="0"/>
          <w:marTop w:val="0"/>
          <w:marBottom w:val="0"/>
          <w:divBdr>
            <w:top w:val="none" w:sz="0" w:space="0" w:color="auto"/>
            <w:left w:val="none" w:sz="0" w:space="0" w:color="auto"/>
            <w:bottom w:val="none" w:sz="0" w:space="0" w:color="auto"/>
            <w:right w:val="none" w:sz="0" w:space="0" w:color="auto"/>
          </w:divBdr>
          <w:divsChild>
            <w:div w:id="846359629">
              <w:marLeft w:val="0"/>
              <w:marRight w:val="0"/>
              <w:marTop w:val="0"/>
              <w:marBottom w:val="0"/>
              <w:divBdr>
                <w:top w:val="none" w:sz="0" w:space="0" w:color="auto"/>
                <w:left w:val="none" w:sz="0" w:space="0" w:color="auto"/>
                <w:bottom w:val="none" w:sz="0" w:space="0" w:color="auto"/>
                <w:right w:val="none" w:sz="0" w:space="0" w:color="auto"/>
              </w:divBdr>
            </w:div>
            <w:div w:id="2131896780">
              <w:marLeft w:val="0"/>
              <w:marRight w:val="0"/>
              <w:marTop w:val="0"/>
              <w:marBottom w:val="0"/>
              <w:divBdr>
                <w:top w:val="none" w:sz="0" w:space="0" w:color="auto"/>
                <w:left w:val="none" w:sz="0" w:space="0" w:color="auto"/>
                <w:bottom w:val="none" w:sz="0" w:space="0" w:color="auto"/>
                <w:right w:val="none" w:sz="0" w:space="0" w:color="auto"/>
              </w:divBdr>
            </w:div>
            <w:div w:id="1828086543">
              <w:marLeft w:val="0"/>
              <w:marRight w:val="0"/>
              <w:marTop w:val="0"/>
              <w:marBottom w:val="0"/>
              <w:divBdr>
                <w:top w:val="none" w:sz="0" w:space="0" w:color="auto"/>
                <w:left w:val="none" w:sz="0" w:space="0" w:color="auto"/>
                <w:bottom w:val="none" w:sz="0" w:space="0" w:color="auto"/>
                <w:right w:val="none" w:sz="0" w:space="0" w:color="auto"/>
              </w:divBdr>
            </w:div>
            <w:div w:id="1531870570">
              <w:marLeft w:val="0"/>
              <w:marRight w:val="0"/>
              <w:marTop w:val="0"/>
              <w:marBottom w:val="0"/>
              <w:divBdr>
                <w:top w:val="none" w:sz="0" w:space="0" w:color="auto"/>
                <w:left w:val="none" w:sz="0" w:space="0" w:color="auto"/>
                <w:bottom w:val="none" w:sz="0" w:space="0" w:color="auto"/>
                <w:right w:val="none" w:sz="0" w:space="0" w:color="auto"/>
              </w:divBdr>
            </w:div>
            <w:div w:id="1336304100">
              <w:marLeft w:val="0"/>
              <w:marRight w:val="0"/>
              <w:marTop w:val="0"/>
              <w:marBottom w:val="0"/>
              <w:divBdr>
                <w:top w:val="none" w:sz="0" w:space="0" w:color="auto"/>
                <w:left w:val="none" w:sz="0" w:space="0" w:color="auto"/>
                <w:bottom w:val="none" w:sz="0" w:space="0" w:color="auto"/>
                <w:right w:val="none" w:sz="0" w:space="0" w:color="auto"/>
              </w:divBdr>
            </w:div>
            <w:div w:id="32921901">
              <w:marLeft w:val="0"/>
              <w:marRight w:val="0"/>
              <w:marTop w:val="0"/>
              <w:marBottom w:val="0"/>
              <w:divBdr>
                <w:top w:val="none" w:sz="0" w:space="0" w:color="auto"/>
                <w:left w:val="none" w:sz="0" w:space="0" w:color="auto"/>
                <w:bottom w:val="none" w:sz="0" w:space="0" w:color="auto"/>
                <w:right w:val="none" w:sz="0" w:space="0" w:color="auto"/>
              </w:divBdr>
            </w:div>
            <w:div w:id="892739517">
              <w:marLeft w:val="0"/>
              <w:marRight w:val="0"/>
              <w:marTop w:val="0"/>
              <w:marBottom w:val="0"/>
              <w:divBdr>
                <w:top w:val="none" w:sz="0" w:space="0" w:color="auto"/>
                <w:left w:val="none" w:sz="0" w:space="0" w:color="auto"/>
                <w:bottom w:val="none" w:sz="0" w:space="0" w:color="auto"/>
                <w:right w:val="none" w:sz="0" w:space="0" w:color="auto"/>
              </w:divBdr>
            </w:div>
            <w:div w:id="622231248">
              <w:marLeft w:val="0"/>
              <w:marRight w:val="0"/>
              <w:marTop w:val="0"/>
              <w:marBottom w:val="0"/>
              <w:divBdr>
                <w:top w:val="none" w:sz="0" w:space="0" w:color="auto"/>
                <w:left w:val="none" w:sz="0" w:space="0" w:color="auto"/>
                <w:bottom w:val="none" w:sz="0" w:space="0" w:color="auto"/>
                <w:right w:val="none" w:sz="0" w:space="0" w:color="auto"/>
              </w:divBdr>
            </w:div>
          </w:divsChild>
        </w:div>
        <w:div w:id="1807620015">
          <w:marLeft w:val="0"/>
          <w:marRight w:val="0"/>
          <w:marTop w:val="0"/>
          <w:marBottom w:val="0"/>
          <w:divBdr>
            <w:top w:val="none" w:sz="0" w:space="0" w:color="auto"/>
            <w:left w:val="none" w:sz="0" w:space="0" w:color="auto"/>
            <w:bottom w:val="none" w:sz="0" w:space="0" w:color="auto"/>
            <w:right w:val="none" w:sz="0" w:space="0" w:color="auto"/>
          </w:divBdr>
          <w:divsChild>
            <w:div w:id="69623019">
              <w:marLeft w:val="0"/>
              <w:marRight w:val="0"/>
              <w:marTop w:val="0"/>
              <w:marBottom w:val="0"/>
              <w:divBdr>
                <w:top w:val="none" w:sz="0" w:space="0" w:color="auto"/>
                <w:left w:val="none" w:sz="0" w:space="0" w:color="auto"/>
                <w:bottom w:val="none" w:sz="0" w:space="0" w:color="auto"/>
                <w:right w:val="none" w:sz="0" w:space="0" w:color="auto"/>
              </w:divBdr>
            </w:div>
            <w:div w:id="1456680930">
              <w:marLeft w:val="0"/>
              <w:marRight w:val="0"/>
              <w:marTop w:val="0"/>
              <w:marBottom w:val="0"/>
              <w:divBdr>
                <w:top w:val="none" w:sz="0" w:space="0" w:color="auto"/>
                <w:left w:val="none" w:sz="0" w:space="0" w:color="auto"/>
                <w:bottom w:val="none" w:sz="0" w:space="0" w:color="auto"/>
                <w:right w:val="none" w:sz="0" w:space="0" w:color="auto"/>
              </w:divBdr>
            </w:div>
            <w:div w:id="150800735">
              <w:marLeft w:val="0"/>
              <w:marRight w:val="0"/>
              <w:marTop w:val="0"/>
              <w:marBottom w:val="0"/>
              <w:divBdr>
                <w:top w:val="none" w:sz="0" w:space="0" w:color="auto"/>
                <w:left w:val="none" w:sz="0" w:space="0" w:color="auto"/>
                <w:bottom w:val="none" w:sz="0" w:space="0" w:color="auto"/>
                <w:right w:val="none" w:sz="0" w:space="0" w:color="auto"/>
              </w:divBdr>
            </w:div>
            <w:div w:id="6759918">
              <w:marLeft w:val="0"/>
              <w:marRight w:val="0"/>
              <w:marTop w:val="0"/>
              <w:marBottom w:val="0"/>
              <w:divBdr>
                <w:top w:val="none" w:sz="0" w:space="0" w:color="auto"/>
                <w:left w:val="none" w:sz="0" w:space="0" w:color="auto"/>
                <w:bottom w:val="none" w:sz="0" w:space="0" w:color="auto"/>
                <w:right w:val="none" w:sz="0" w:space="0" w:color="auto"/>
              </w:divBdr>
            </w:div>
            <w:div w:id="723143375">
              <w:marLeft w:val="0"/>
              <w:marRight w:val="0"/>
              <w:marTop w:val="0"/>
              <w:marBottom w:val="0"/>
              <w:divBdr>
                <w:top w:val="none" w:sz="0" w:space="0" w:color="auto"/>
                <w:left w:val="none" w:sz="0" w:space="0" w:color="auto"/>
                <w:bottom w:val="none" w:sz="0" w:space="0" w:color="auto"/>
                <w:right w:val="none" w:sz="0" w:space="0" w:color="auto"/>
              </w:divBdr>
            </w:div>
            <w:div w:id="287708837">
              <w:marLeft w:val="0"/>
              <w:marRight w:val="0"/>
              <w:marTop w:val="0"/>
              <w:marBottom w:val="0"/>
              <w:divBdr>
                <w:top w:val="none" w:sz="0" w:space="0" w:color="auto"/>
                <w:left w:val="none" w:sz="0" w:space="0" w:color="auto"/>
                <w:bottom w:val="none" w:sz="0" w:space="0" w:color="auto"/>
                <w:right w:val="none" w:sz="0" w:space="0" w:color="auto"/>
              </w:divBdr>
            </w:div>
            <w:div w:id="1106928962">
              <w:marLeft w:val="0"/>
              <w:marRight w:val="0"/>
              <w:marTop w:val="0"/>
              <w:marBottom w:val="0"/>
              <w:divBdr>
                <w:top w:val="none" w:sz="0" w:space="0" w:color="auto"/>
                <w:left w:val="none" w:sz="0" w:space="0" w:color="auto"/>
                <w:bottom w:val="none" w:sz="0" w:space="0" w:color="auto"/>
                <w:right w:val="none" w:sz="0" w:space="0" w:color="auto"/>
              </w:divBdr>
            </w:div>
            <w:div w:id="176040350">
              <w:marLeft w:val="0"/>
              <w:marRight w:val="0"/>
              <w:marTop w:val="0"/>
              <w:marBottom w:val="0"/>
              <w:divBdr>
                <w:top w:val="none" w:sz="0" w:space="0" w:color="auto"/>
                <w:left w:val="none" w:sz="0" w:space="0" w:color="auto"/>
                <w:bottom w:val="none" w:sz="0" w:space="0" w:color="auto"/>
                <w:right w:val="none" w:sz="0" w:space="0" w:color="auto"/>
              </w:divBdr>
            </w:div>
            <w:div w:id="899243915">
              <w:marLeft w:val="0"/>
              <w:marRight w:val="0"/>
              <w:marTop w:val="0"/>
              <w:marBottom w:val="0"/>
              <w:divBdr>
                <w:top w:val="none" w:sz="0" w:space="0" w:color="auto"/>
                <w:left w:val="none" w:sz="0" w:space="0" w:color="auto"/>
                <w:bottom w:val="none" w:sz="0" w:space="0" w:color="auto"/>
                <w:right w:val="none" w:sz="0" w:space="0" w:color="auto"/>
              </w:divBdr>
            </w:div>
            <w:div w:id="1970549481">
              <w:marLeft w:val="0"/>
              <w:marRight w:val="0"/>
              <w:marTop w:val="0"/>
              <w:marBottom w:val="0"/>
              <w:divBdr>
                <w:top w:val="none" w:sz="0" w:space="0" w:color="auto"/>
                <w:left w:val="none" w:sz="0" w:space="0" w:color="auto"/>
                <w:bottom w:val="none" w:sz="0" w:space="0" w:color="auto"/>
                <w:right w:val="none" w:sz="0" w:space="0" w:color="auto"/>
              </w:divBdr>
            </w:div>
            <w:div w:id="209075961">
              <w:marLeft w:val="0"/>
              <w:marRight w:val="0"/>
              <w:marTop w:val="0"/>
              <w:marBottom w:val="0"/>
              <w:divBdr>
                <w:top w:val="none" w:sz="0" w:space="0" w:color="auto"/>
                <w:left w:val="none" w:sz="0" w:space="0" w:color="auto"/>
                <w:bottom w:val="none" w:sz="0" w:space="0" w:color="auto"/>
                <w:right w:val="none" w:sz="0" w:space="0" w:color="auto"/>
              </w:divBdr>
            </w:div>
            <w:div w:id="1630936372">
              <w:marLeft w:val="0"/>
              <w:marRight w:val="0"/>
              <w:marTop w:val="0"/>
              <w:marBottom w:val="0"/>
              <w:divBdr>
                <w:top w:val="none" w:sz="0" w:space="0" w:color="auto"/>
                <w:left w:val="none" w:sz="0" w:space="0" w:color="auto"/>
                <w:bottom w:val="none" w:sz="0" w:space="0" w:color="auto"/>
                <w:right w:val="none" w:sz="0" w:space="0" w:color="auto"/>
              </w:divBdr>
            </w:div>
          </w:divsChild>
        </w:div>
        <w:div w:id="866524789">
          <w:marLeft w:val="0"/>
          <w:marRight w:val="0"/>
          <w:marTop w:val="0"/>
          <w:marBottom w:val="0"/>
          <w:divBdr>
            <w:top w:val="none" w:sz="0" w:space="0" w:color="auto"/>
            <w:left w:val="none" w:sz="0" w:space="0" w:color="auto"/>
            <w:bottom w:val="none" w:sz="0" w:space="0" w:color="auto"/>
            <w:right w:val="none" w:sz="0" w:space="0" w:color="auto"/>
          </w:divBdr>
          <w:divsChild>
            <w:div w:id="674113087">
              <w:marLeft w:val="0"/>
              <w:marRight w:val="0"/>
              <w:marTop w:val="0"/>
              <w:marBottom w:val="0"/>
              <w:divBdr>
                <w:top w:val="none" w:sz="0" w:space="0" w:color="auto"/>
                <w:left w:val="none" w:sz="0" w:space="0" w:color="auto"/>
                <w:bottom w:val="none" w:sz="0" w:space="0" w:color="auto"/>
                <w:right w:val="none" w:sz="0" w:space="0" w:color="auto"/>
              </w:divBdr>
            </w:div>
            <w:div w:id="1033771137">
              <w:marLeft w:val="0"/>
              <w:marRight w:val="0"/>
              <w:marTop w:val="0"/>
              <w:marBottom w:val="0"/>
              <w:divBdr>
                <w:top w:val="none" w:sz="0" w:space="0" w:color="auto"/>
                <w:left w:val="none" w:sz="0" w:space="0" w:color="auto"/>
                <w:bottom w:val="none" w:sz="0" w:space="0" w:color="auto"/>
                <w:right w:val="none" w:sz="0" w:space="0" w:color="auto"/>
              </w:divBdr>
            </w:div>
            <w:div w:id="195512164">
              <w:marLeft w:val="0"/>
              <w:marRight w:val="0"/>
              <w:marTop w:val="0"/>
              <w:marBottom w:val="0"/>
              <w:divBdr>
                <w:top w:val="none" w:sz="0" w:space="0" w:color="auto"/>
                <w:left w:val="none" w:sz="0" w:space="0" w:color="auto"/>
                <w:bottom w:val="none" w:sz="0" w:space="0" w:color="auto"/>
                <w:right w:val="none" w:sz="0" w:space="0" w:color="auto"/>
              </w:divBdr>
            </w:div>
            <w:div w:id="1870987322">
              <w:marLeft w:val="0"/>
              <w:marRight w:val="0"/>
              <w:marTop w:val="0"/>
              <w:marBottom w:val="0"/>
              <w:divBdr>
                <w:top w:val="none" w:sz="0" w:space="0" w:color="auto"/>
                <w:left w:val="none" w:sz="0" w:space="0" w:color="auto"/>
                <w:bottom w:val="none" w:sz="0" w:space="0" w:color="auto"/>
                <w:right w:val="none" w:sz="0" w:space="0" w:color="auto"/>
              </w:divBdr>
            </w:div>
            <w:div w:id="879442305">
              <w:marLeft w:val="0"/>
              <w:marRight w:val="0"/>
              <w:marTop w:val="0"/>
              <w:marBottom w:val="0"/>
              <w:divBdr>
                <w:top w:val="none" w:sz="0" w:space="0" w:color="auto"/>
                <w:left w:val="none" w:sz="0" w:space="0" w:color="auto"/>
                <w:bottom w:val="none" w:sz="0" w:space="0" w:color="auto"/>
                <w:right w:val="none" w:sz="0" w:space="0" w:color="auto"/>
              </w:divBdr>
            </w:div>
            <w:div w:id="279342534">
              <w:marLeft w:val="0"/>
              <w:marRight w:val="0"/>
              <w:marTop w:val="0"/>
              <w:marBottom w:val="0"/>
              <w:divBdr>
                <w:top w:val="none" w:sz="0" w:space="0" w:color="auto"/>
                <w:left w:val="none" w:sz="0" w:space="0" w:color="auto"/>
                <w:bottom w:val="none" w:sz="0" w:space="0" w:color="auto"/>
                <w:right w:val="none" w:sz="0" w:space="0" w:color="auto"/>
              </w:divBdr>
            </w:div>
            <w:div w:id="1957984122">
              <w:marLeft w:val="0"/>
              <w:marRight w:val="0"/>
              <w:marTop w:val="0"/>
              <w:marBottom w:val="0"/>
              <w:divBdr>
                <w:top w:val="none" w:sz="0" w:space="0" w:color="auto"/>
                <w:left w:val="none" w:sz="0" w:space="0" w:color="auto"/>
                <w:bottom w:val="none" w:sz="0" w:space="0" w:color="auto"/>
                <w:right w:val="none" w:sz="0" w:space="0" w:color="auto"/>
              </w:divBdr>
            </w:div>
            <w:div w:id="705759464">
              <w:marLeft w:val="0"/>
              <w:marRight w:val="0"/>
              <w:marTop w:val="0"/>
              <w:marBottom w:val="0"/>
              <w:divBdr>
                <w:top w:val="none" w:sz="0" w:space="0" w:color="auto"/>
                <w:left w:val="none" w:sz="0" w:space="0" w:color="auto"/>
                <w:bottom w:val="none" w:sz="0" w:space="0" w:color="auto"/>
                <w:right w:val="none" w:sz="0" w:space="0" w:color="auto"/>
              </w:divBdr>
            </w:div>
            <w:div w:id="912203261">
              <w:marLeft w:val="0"/>
              <w:marRight w:val="0"/>
              <w:marTop w:val="0"/>
              <w:marBottom w:val="0"/>
              <w:divBdr>
                <w:top w:val="none" w:sz="0" w:space="0" w:color="auto"/>
                <w:left w:val="none" w:sz="0" w:space="0" w:color="auto"/>
                <w:bottom w:val="none" w:sz="0" w:space="0" w:color="auto"/>
                <w:right w:val="none" w:sz="0" w:space="0" w:color="auto"/>
              </w:divBdr>
            </w:div>
            <w:div w:id="357001172">
              <w:marLeft w:val="0"/>
              <w:marRight w:val="0"/>
              <w:marTop w:val="0"/>
              <w:marBottom w:val="0"/>
              <w:divBdr>
                <w:top w:val="none" w:sz="0" w:space="0" w:color="auto"/>
                <w:left w:val="none" w:sz="0" w:space="0" w:color="auto"/>
                <w:bottom w:val="none" w:sz="0" w:space="0" w:color="auto"/>
                <w:right w:val="none" w:sz="0" w:space="0" w:color="auto"/>
              </w:divBdr>
            </w:div>
            <w:div w:id="1477796505">
              <w:marLeft w:val="0"/>
              <w:marRight w:val="0"/>
              <w:marTop w:val="0"/>
              <w:marBottom w:val="0"/>
              <w:divBdr>
                <w:top w:val="none" w:sz="0" w:space="0" w:color="auto"/>
                <w:left w:val="none" w:sz="0" w:space="0" w:color="auto"/>
                <w:bottom w:val="none" w:sz="0" w:space="0" w:color="auto"/>
                <w:right w:val="none" w:sz="0" w:space="0" w:color="auto"/>
              </w:divBdr>
            </w:div>
            <w:div w:id="796919764">
              <w:marLeft w:val="0"/>
              <w:marRight w:val="0"/>
              <w:marTop w:val="0"/>
              <w:marBottom w:val="0"/>
              <w:divBdr>
                <w:top w:val="none" w:sz="0" w:space="0" w:color="auto"/>
                <w:left w:val="none" w:sz="0" w:space="0" w:color="auto"/>
                <w:bottom w:val="none" w:sz="0" w:space="0" w:color="auto"/>
                <w:right w:val="none" w:sz="0" w:space="0" w:color="auto"/>
              </w:divBdr>
            </w:div>
            <w:div w:id="1546678595">
              <w:marLeft w:val="0"/>
              <w:marRight w:val="0"/>
              <w:marTop w:val="0"/>
              <w:marBottom w:val="0"/>
              <w:divBdr>
                <w:top w:val="none" w:sz="0" w:space="0" w:color="auto"/>
                <w:left w:val="none" w:sz="0" w:space="0" w:color="auto"/>
                <w:bottom w:val="none" w:sz="0" w:space="0" w:color="auto"/>
                <w:right w:val="none" w:sz="0" w:space="0" w:color="auto"/>
              </w:divBdr>
            </w:div>
            <w:div w:id="1166944449">
              <w:marLeft w:val="0"/>
              <w:marRight w:val="0"/>
              <w:marTop w:val="0"/>
              <w:marBottom w:val="0"/>
              <w:divBdr>
                <w:top w:val="none" w:sz="0" w:space="0" w:color="auto"/>
                <w:left w:val="none" w:sz="0" w:space="0" w:color="auto"/>
                <w:bottom w:val="none" w:sz="0" w:space="0" w:color="auto"/>
                <w:right w:val="none" w:sz="0" w:space="0" w:color="auto"/>
              </w:divBdr>
            </w:div>
            <w:div w:id="1993217587">
              <w:marLeft w:val="0"/>
              <w:marRight w:val="0"/>
              <w:marTop w:val="0"/>
              <w:marBottom w:val="0"/>
              <w:divBdr>
                <w:top w:val="none" w:sz="0" w:space="0" w:color="auto"/>
                <w:left w:val="none" w:sz="0" w:space="0" w:color="auto"/>
                <w:bottom w:val="none" w:sz="0" w:space="0" w:color="auto"/>
                <w:right w:val="none" w:sz="0" w:space="0" w:color="auto"/>
              </w:divBdr>
            </w:div>
          </w:divsChild>
        </w:div>
        <w:div w:id="210922720">
          <w:marLeft w:val="0"/>
          <w:marRight w:val="0"/>
          <w:marTop w:val="0"/>
          <w:marBottom w:val="0"/>
          <w:divBdr>
            <w:top w:val="none" w:sz="0" w:space="0" w:color="auto"/>
            <w:left w:val="none" w:sz="0" w:space="0" w:color="auto"/>
            <w:bottom w:val="none" w:sz="0" w:space="0" w:color="auto"/>
            <w:right w:val="none" w:sz="0" w:space="0" w:color="auto"/>
          </w:divBdr>
        </w:div>
        <w:div w:id="1886604803">
          <w:marLeft w:val="0"/>
          <w:marRight w:val="0"/>
          <w:marTop w:val="0"/>
          <w:marBottom w:val="0"/>
          <w:divBdr>
            <w:top w:val="none" w:sz="0" w:space="0" w:color="auto"/>
            <w:left w:val="none" w:sz="0" w:space="0" w:color="auto"/>
            <w:bottom w:val="none" w:sz="0" w:space="0" w:color="auto"/>
            <w:right w:val="none" w:sz="0" w:space="0" w:color="auto"/>
          </w:divBdr>
        </w:div>
        <w:div w:id="1658263475">
          <w:marLeft w:val="0"/>
          <w:marRight w:val="0"/>
          <w:marTop w:val="0"/>
          <w:marBottom w:val="0"/>
          <w:divBdr>
            <w:top w:val="none" w:sz="0" w:space="0" w:color="auto"/>
            <w:left w:val="none" w:sz="0" w:space="0" w:color="auto"/>
            <w:bottom w:val="none" w:sz="0" w:space="0" w:color="auto"/>
            <w:right w:val="none" w:sz="0" w:space="0" w:color="auto"/>
          </w:divBdr>
        </w:div>
        <w:div w:id="714619175">
          <w:marLeft w:val="0"/>
          <w:marRight w:val="0"/>
          <w:marTop w:val="0"/>
          <w:marBottom w:val="0"/>
          <w:divBdr>
            <w:top w:val="none" w:sz="0" w:space="0" w:color="auto"/>
            <w:left w:val="none" w:sz="0" w:space="0" w:color="auto"/>
            <w:bottom w:val="none" w:sz="0" w:space="0" w:color="auto"/>
            <w:right w:val="none" w:sz="0" w:space="0" w:color="auto"/>
          </w:divBdr>
        </w:div>
        <w:div w:id="572278659">
          <w:marLeft w:val="0"/>
          <w:marRight w:val="0"/>
          <w:marTop w:val="0"/>
          <w:marBottom w:val="0"/>
          <w:divBdr>
            <w:top w:val="none" w:sz="0" w:space="0" w:color="auto"/>
            <w:left w:val="none" w:sz="0" w:space="0" w:color="auto"/>
            <w:bottom w:val="none" w:sz="0" w:space="0" w:color="auto"/>
            <w:right w:val="none" w:sz="0" w:space="0" w:color="auto"/>
          </w:divBdr>
        </w:div>
        <w:div w:id="42487558">
          <w:marLeft w:val="0"/>
          <w:marRight w:val="0"/>
          <w:marTop w:val="0"/>
          <w:marBottom w:val="0"/>
          <w:divBdr>
            <w:top w:val="none" w:sz="0" w:space="0" w:color="auto"/>
            <w:left w:val="none" w:sz="0" w:space="0" w:color="auto"/>
            <w:bottom w:val="none" w:sz="0" w:space="0" w:color="auto"/>
            <w:right w:val="none" w:sz="0" w:space="0" w:color="auto"/>
          </w:divBdr>
        </w:div>
        <w:div w:id="946698535">
          <w:marLeft w:val="0"/>
          <w:marRight w:val="0"/>
          <w:marTop w:val="0"/>
          <w:marBottom w:val="0"/>
          <w:divBdr>
            <w:top w:val="none" w:sz="0" w:space="0" w:color="auto"/>
            <w:left w:val="none" w:sz="0" w:space="0" w:color="auto"/>
            <w:bottom w:val="none" w:sz="0" w:space="0" w:color="auto"/>
            <w:right w:val="none" w:sz="0" w:space="0" w:color="auto"/>
          </w:divBdr>
        </w:div>
        <w:div w:id="2103338509">
          <w:marLeft w:val="0"/>
          <w:marRight w:val="0"/>
          <w:marTop w:val="0"/>
          <w:marBottom w:val="0"/>
          <w:divBdr>
            <w:top w:val="none" w:sz="0" w:space="0" w:color="auto"/>
            <w:left w:val="none" w:sz="0" w:space="0" w:color="auto"/>
            <w:bottom w:val="none" w:sz="0" w:space="0" w:color="auto"/>
            <w:right w:val="none" w:sz="0" w:space="0" w:color="auto"/>
          </w:divBdr>
        </w:div>
        <w:div w:id="650721193">
          <w:marLeft w:val="0"/>
          <w:marRight w:val="0"/>
          <w:marTop w:val="0"/>
          <w:marBottom w:val="0"/>
          <w:divBdr>
            <w:top w:val="none" w:sz="0" w:space="0" w:color="auto"/>
            <w:left w:val="none" w:sz="0" w:space="0" w:color="auto"/>
            <w:bottom w:val="none" w:sz="0" w:space="0" w:color="auto"/>
            <w:right w:val="none" w:sz="0" w:space="0" w:color="auto"/>
          </w:divBdr>
        </w:div>
        <w:div w:id="1698852446">
          <w:marLeft w:val="0"/>
          <w:marRight w:val="0"/>
          <w:marTop w:val="0"/>
          <w:marBottom w:val="0"/>
          <w:divBdr>
            <w:top w:val="none" w:sz="0" w:space="0" w:color="auto"/>
            <w:left w:val="none" w:sz="0" w:space="0" w:color="auto"/>
            <w:bottom w:val="none" w:sz="0" w:space="0" w:color="auto"/>
            <w:right w:val="none" w:sz="0" w:space="0" w:color="auto"/>
          </w:divBdr>
        </w:div>
        <w:div w:id="1188568425">
          <w:marLeft w:val="0"/>
          <w:marRight w:val="0"/>
          <w:marTop w:val="0"/>
          <w:marBottom w:val="0"/>
          <w:divBdr>
            <w:top w:val="none" w:sz="0" w:space="0" w:color="auto"/>
            <w:left w:val="none" w:sz="0" w:space="0" w:color="auto"/>
            <w:bottom w:val="none" w:sz="0" w:space="0" w:color="auto"/>
            <w:right w:val="none" w:sz="0" w:space="0" w:color="auto"/>
          </w:divBdr>
        </w:div>
        <w:div w:id="1228104673">
          <w:marLeft w:val="0"/>
          <w:marRight w:val="0"/>
          <w:marTop w:val="0"/>
          <w:marBottom w:val="0"/>
          <w:divBdr>
            <w:top w:val="none" w:sz="0" w:space="0" w:color="auto"/>
            <w:left w:val="none" w:sz="0" w:space="0" w:color="auto"/>
            <w:bottom w:val="none" w:sz="0" w:space="0" w:color="auto"/>
            <w:right w:val="none" w:sz="0" w:space="0" w:color="auto"/>
          </w:divBdr>
        </w:div>
        <w:div w:id="1729574777">
          <w:marLeft w:val="0"/>
          <w:marRight w:val="0"/>
          <w:marTop w:val="0"/>
          <w:marBottom w:val="0"/>
          <w:divBdr>
            <w:top w:val="none" w:sz="0" w:space="0" w:color="auto"/>
            <w:left w:val="none" w:sz="0" w:space="0" w:color="auto"/>
            <w:bottom w:val="none" w:sz="0" w:space="0" w:color="auto"/>
            <w:right w:val="none" w:sz="0" w:space="0" w:color="auto"/>
          </w:divBdr>
        </w:div>
        <w:div w:id="591861374">
          <w:marLeft w:val="0"/>
          <w:marRight w:val="0"/>
          <w:marTop w:val="0"/>
          <w:marBottom w:val="0"/>
          <w:divBdr>
            <w:top w:val="none" w:sz="0" w:space="0" w:color="auto"/>
            <w:left w:val="none" w:sz="0" w:space="0" w:color="auto"/>
            <w:bottom w:val="none" w:sz="0" w:space="0" w:color="auto"/>
            <w:right w:val="none" w:sz="0" w:space="0" w:color="auto"/>
          </w:divBdr>
        </w:div>
        <w:div w:id="2141728570">
          <w:marLeft w:val="0"/>
          <w:marRight w:val="0"/>
          <w:marTop w:val="0"/>
          <w:marBottom w:val="0"/>
          <w:divBdr>
            <w:top w:val="none" w:sz="0" w:space="0" w:color="auto"/>
            <w:left w:val="none" w:sz="0" w:space="0" w:color="auto"/>
            <w:bottom w:val="none" w:sz="0" w:space="0" w:color="auto"/>
            <w:right w:val="none" w:sz="0" w:space="0" w:color="auto"/>
          </w:divBdr>
        </w:div>
        <w:div w:id="1831209978">
          <w:marLeft w:val="0"/>
          <w:marRight w:val="0"/>
          <w:marTop w:val="0"/>
          <w:marBottom w:val="0"/>
          <w:divBdr>
            <w:top w:val="none" w:sz="0" w:space="0" w:color="auto"/>
            <w:left w:val="none" w:sz="0" w:space="0" w:color="auto"/>
            <w:bottom w:val="none" w:sz="0" w:space="0" w:color="auto"/>
            <w:right w:val="none" w:sz="0" w:space="0" w:color="auto"/>
          </w:divBdr>
        </w:div>
        <w:div w:id="2011256241">
          <w:marLeft w:val="0"/>
          <w:marRight w:val="0"/>
          <w:marTop w:val="0"/>
          <w:marBottom w:val="0"/>
          <w:divBdr>
            <w:top w:val="none" w:sz="0" w:space="0" w:color="auto"/>
            <w:left w:val="none" w:sz="0" w:space="0" w:color="auto"/>
            <w:bottom w:val="none" w:sz="0" w:space="0" w:color="auto"/>
            <w:right w:val="none" w:sz="0" w:space="0" w:color="auto"/>
          </w:divBdr>
        </w:div>
        <w:div w:id="229923373">
          <w:marLeft w:val="0"/>
          <w:marRight w:val="0"/>
          <w:marTop w:val="0"/>
          <w:marBottom w:val="0"/>
          <w:divBdr>
            <w:top w:val="none" w:sz="0" w:space="0" w:color="auto"/>
            <w:left w:val="none" w:sz="0" w:space="0" w:color="auto"/>
            <w:bottom w:val="none" w:sz="0" w:space="0" w:color="auto"/>
            <w:right w:val="none" w:sz="0" w:space="0" w:color="auto"/>
          </w:divBdr>
        </w:div>
        <w:div w:id="60950027">
          <w:marLeft w:val="0"/>
          <w:marRight w:val="0"/>
          <w:marTop w:val="0"/>
          <w:marBottom w:val="0"/>
          <w:divBdr>
            <w:top w:val="none" w:sz="0" w:space="0" w:color="auto"/>
            <w:left w:val="none" w:sz="0" w:space="0" w:color="auto"/>
            <w:bottom w:val="none" w:sz="0" w:space="0" w:color="auto"/>
            <w:right w:val="none" w:sz="0" w:space="0" w:color="auto"/>
          </w:divBdr>
        </w:div>
        <w:div w:id="1573657887">
          <w:marLeft w:val="0"/>
          <w:marRight w:val="0"/>
          <w:marTop w:val="0"/>
          <w:marBottom w:val="0"/>
          <w:divBdr>
            <w:top w:val="none" w:sz="0" w:space="0" w:color="auto"/>
            <w:left w:val="none" w:sz="0" w:space="0" w:color="auto"/>
            <w:bottom w:val="none" w:sz="0" w:space="0" w:color="auto"/>
            <w:right w:val="none" w:sz="0" w:space="0" w:color="auto"/>
          </w:divBdr>
        </w:div>
        <w:div w:id="1377923235">
          <w:marLeft w:val="0"/>
          <w:marRight w:val="0"/>
          <w:marTop w:val="0"/>
          <w:marBottom w:val="0"/>
          <w:divBdr>
            <w:top w:val="none" w:sz="0" w:space="0" w:color="auto"/>
            <w:left w:val="none" w:sz="0" w:space="0" w:color="auto"/>
            <w:bottom w:val="none" w:sz="0" w:space="0" w:color="auto"/>
            <w:right w:val="none" w:sz="0" w:space="0" w:color="auto"/>
          </w:divBdr>
          <w:divsChild>
            <w:div w:id="1136802465">
              <w:marLeft w:val="0"/>
              <w:marRight w:val="0"/>
              <w:marTop w:val="0"/>
              <w:marBottom w:val="0"/>
              <w:divBdr>
                <w:top w:val="none" w:sz="0" w:space="0" w:color="auto"/>
                <w:left w:val="none" w:sz="0" w:space="0" w:color="auto"/>
                <w:bottom w:val="none" w:sz="0" w:space="0" w:color="auto"/>
                <w:right w:val="none" w:sz="0" w:space="0" w:color="auto"/>
              </w:divBdr>
            </w:div>
            <w:div w:id="1490099307">
              <w:marLeft w:val="0"/>
              <w:marRight w:val="0"/>
              <w:marTop w:val="0"/>
              <w:marBottom w:val="0"/>
              <w:divBdr>
                <w:top w:val="none" w:sz="0" w:space="0" w:color="auto"/>
                <w:left w:val="none" w:sz="0" w:space="0" w:color="auto"/>
                <w:bottom w:val="none" w:sz="0" w:space="0" w:color="auto"/>
                <w:right w:val="none" w:sz="0" w:space="0" w:color="auto"/>
              </w:divBdr>
            </w:div>
            <w:div w:id="1100494023">
              <w:marLeft w:val="0"/>
              <w:marRight w:val="0"/>
              <w:marTop w:val="0"/>
              <w:marBottom w:val="0"/>
              <w:divBdr>
                <w:top w:val="none" w:sz="0" w:space="0" w:color="auto"/>
                <w:left w:val="none" w:sz="0" w:space="0" w:color="auto"/>
                <w:bottom w:val="none" w:sz="0" w:space="0" w:color="auto"/>
                <w:right w:val="none" w:sz="0" w:space="0" w:color="auto"/>
              </w:divBdr>
            </w:div>
            <w:div w:id="1078746662">
              <w:marLeft w:val="0"/>
              <w:marRight w:val="0"/>
              <w:marTop w:val="0"/>
              <w:marBottom w:val="0"/>
              <w:divBdr>
                <w:top w:val="none" w:sz="0" w:space="0" w:color="auto"/>
                <w:left w:val="none" w:sz="0" w:space="0" w:color="auto"/>
                <w:bottom w:val="none" w:sz="0" w:space="0" w:color="auto"/>
                <w:right w:val="none" w:sz="0" w:space="0" w:color="auto"/>
              </w:divBdr>
            </w:div>
            <w:div w:id="223302401">
              <w:marLeft w:val="0"/>
              <w:marRight w:val="0"/>
              <w:marTop w:val="0"/>
              <w:marBottom w:val="0"/>
              <w:divBdr>
                <w:top w:val="none" w:sz="0" w:space="0" w:color="auto"/>
                <w:left w:val="none" w:sz="0" w:space="0" w:color="auto"/>
                <w:bottom w:val="none" w:sz="0" w:space="0" w:color="auto"/>
                <w:right w:val="none" w:sz="0" w:space="0" w:color="auto"/>
              </w:divBdr>
            </w:div>
            <w:div w:id="113596427">
              <w:marLeft w:val="0"/>
              <w:marRight w:val="0"/>
              <w:marTop w:val="0"/>
              <w:marBottom w:val="0"/>
              <w:divBdr>
                <w:top w:val="none" w:sz="0" w:space="0" w:color="auto"/>
                <w:left w:val="none" w:sz="0" w:space="0" w:color="auto"/>
                <w:bottom w:val="none" w:sz="0" w:space="0" w:color="auto"/>
                <w:right w:val="none" w:sz="0" w:space="0" w:color="auto"/>
              </w:divBdr>
            </w:div>
            <w:div w:id="1239822503">
              <w:marLeft w:val="0"/>
              <w:marRight w:val="0"/>
              <w:marTop w:val="0"/>
              <w:marBottom w:val="0"/>
              <w:divBdr>
                <w:top w:val="none" w:sz="0" w:space="0" w:color="auto"/>
                <w:left w:val="none" w:sz="0" w:space="0" w:color="auto"/>
                <w:bottom w:val="none" w:sz="0" w:space="0" w:color="auto"/>
                <w:right w:val="none" w:sz="0" w:space="0" w:color="auto"/>
              </w:divBdr>
            </w:div>
            <w:div w:id="485317262">
              <w:marLeft w:val="0"/>
              <w:marRight w:val="0"/>
              <w:marTop w:val="0"/>
              <w:marBottom w:val="0"/>
              <w:divBdr>
                <w:top w:val="none" w:sz="0" w:space="0" w:color="auto"/>
                <w:left w:val="none" w:sz="0" w:space="0" w:color="auto"/>
                <w:bottom w:val="none" w:sz="0" w:space="0" w:color="auto"/>
                <w:right w:val="none" w:sz="0" w:space="0" w:color="auto"/>
              </w:divBdr>
            </w:div>
            <w:div w:id="693188087">
              <w:marLeft w:val="0"/>
              <w:marRight w:val="0"/>
              <w:marTop w:val="0"/>
              <w:marBottom w:val="0"/>
              <w:divBdr>
                <w:top w:val="none" w:sz="0" w:space="0" w:color="auto"/>
                <w:left w:val="none" w:sz="0" w:space="0" w:color="auto"/>
                <w:bottom w:val="none" w:sz="0" w:space="0" w:color="auto"/>
                <w:right w:val="none" w:sz="0" w:space="0" w:color="auto"/>
              </w:divBdr>
            </w:div>
            <w:div w:id="1357151508">
              <w:marLeft w:val="0"/>
              <w:marRight w:val="0"/>
              <w:marTop w:val="0"/>
              <w:marBottom w:val="0"/>
              <w:divBdr>
                <w:top w:val="none" w:sz="0" w:space="0" w:color="auto"/>
                <w:left w:val="none" w:sz="0" w:space="0" w:color="auto"/>
                <w:bottom w:val="none" w:sz="0" w:space="0" w:color="auto"/>
                <w:right w:val="none" w:sz="0" w:space="0" w:color="auto"/>
              </w:divBdr>
            </w:div>
            <w:div w:id="276640074">
              <w:marLeft w:val="0"/>
              <w:marRight w:val="0"/>
              <w:marTop w:val="0"/>
              <w:marBottom w:val="0"/>
              <w:divBdr>
                <w:top w:val="none" w:sz="0" w:space="0" w:color="auto"/>
                <w:left w:val="none" w:sz="0" w:space="0" w:color="auto"/>
                <w:bottom w:val="none" w:sz="0" w:space="0" w:color="auto"/>
                <w:right w:val="none" w:sz="0" w:space="0" w:color="auto"/>
              </w:divBdr>
            </w:div>
            <w:div w:id="2013531723">
              <w:marLeft w:val="0"/>
              <w:marRight w:val="0"/>
              <w:marTop w:val="0"/>
              <w:marBottom w:val="0"/>
              <w:divBdr>
                <w:top w:val="none" w:sz="0" w:space="0" w:color="auto"/>
                <w:left w:val="none" w:sz="0" w:space="0" w:color="auto"/>
                <w:bottom w:val="none" w:sz="0" w:space="0" w:color="auto"/>
                <w:right w:val="none" w:sz="0" w:space="0" w:color="auto"/>
              </w:divBdr>
            </w:div>
          </w:divsChild>
        </w:div>
        <w:div w:id="1016928278">
          <w:marLeft w:val="0"/>
          <w:marRight w:val="0"/>
          <w:marTop w:val="0"/>
          <w:marBottom w:val="0"/>
          <w:divBdr>
            <w:top w:val="none" w:sz="0" w:space="0" w:color="auto"/>
            <w:left w:val="none" w:sz="0" w:space="0" w:color="auto"/>
            <w:bottom w:val="none" w:sz="0" w:space="0" w:color="auto"/>
            <w:right w:val="none" w:sz="0" w:space="0" w:color="auto"/>
          </w:divBdr>
        </w:div>
        <w:div w:id="482697787">
          <w:marLeft w:val="0"/>
          <w:marRight w:val="0"/>
          <w:marTop w:val="0"/>
          <w:marBottom w:val="0"/>
          <w:divBdr>
            <w:top w:val="none" w:sz="0" w:space="0" w:color="auto"/>
            <w:left w:val="none" w:sz="0" w:space="0" w:color="auto"/>
            <w:bottom w:val="none" w:sz="0" w:space="0" w:color="auto"/>
            <w:right w:val="none" w:sz="0" w:space="0" w:color="auto"/>
          </w:divBdr>
        </w:div>
        <w:div w:id="559950470">
          <w:marLeft w:val="0"/>
          <w:marRight w:val="0"/>
          <w:marTop w:val="0"/>
          <w:marBottom w:val="0"/>
          <w:divBdr>
            <w:top w:val="none" w:sz="0" w:space="0" w:color="auto"/>
            <w:left w:val="none" w:sz="0" w:space="0" w:color="auto"/>
            <w:bottom w:val="none" w:sz="0" w:space="0" w:color="auto"/>
            <w:right w:val="none" w:sz="0" w:space="0" w:color="auto"/>
          </w:divBdr>
        </w:div>
        <w:div w:id="2097704339">
          <w:marLeft w:val="0"/>
          <w:marRight w:val="0"/>
          <w:marTop w:val="0"/>
          <w:marBottom w:val="0"/>
          <w:divBdr>
            <w:top w:val="none" w:sz="0" w:space="0" w:color="auto"/>
            <w:left w:val="none" w:sz="0" w:space="0" w:color="auto"/>
            <w:bottom w:val="none" w:sz="0" w:space="0" w:color="auto"/>
            <w:right w:val="none" w:sz="0" w:space="0" w:color="auto"/>
          </w:divBdr>
          <w:divsChild>
            <w:div w:id="752167205">
              <w:marLeft w:val="-75"/>
              <w:marRight w:val="0"/>
              <w:marTop w:val="30"/>
              <w:marBottom w:val="30"/>
              <w:divBdr>
                <w:top w:val="none" w:sz="0" w:space="0" w:color="auto"/>
                <w:left w:val="none" w:sz="0" w:space="0" w:color="auto"/>
                <w:bottom w:val="none" w:sz="0" w:space="0" w:color="auto"/>
                <w:right w:val="none" w:sz="0" w:space="0" w:color="auto"/>
              </w:divBdr>
              <w:divsChild>
                <w:div w:id="1192769400">
                  <w:marLeft w:val="0"/>
                  <w:marRight w:val="0"/>
                  <w:marTop w:val="0"/>
                  <w:marBottom w:val="0"/>
                  <w:divBdr>
                    <w:top w:val="none" w:sz="0" w:space="0" w:color="auto"/>
                    <w:left w:val="none" w:sz="0" w:space="0" w:color="auto"/>
                    <w:bottom w:val="none" w:sz="0" w:space="0" w:color="auto"/>
                    <w:right w:val="none" w:sz="0" w:space="0" w:color="auto"/>
                  </w:divBdr>
                  <w:divsChild>
                    <w:div w:id="1890921043">
                      <w:marLeft w:val="0"/>
                      <w:marRight w:val="0"/>
                      <w:marTop w:val="0"/>
                      <w:marBottom w:val="0"/>
                      <w:divBdr>
                        <w:top w:val="none" w:sz="0" w:space="0" w:color="auto"/>
                        <w:left w:val="none" w:sz="0" w:space="0" w:color="auto"/>
                        <w:bottom w:val="none" w:sz="0" w:space="0" w:color="auto"/>
                        <w:right w:val="none" w:sz="0" w:space="0" w:color="auto"/>
                      </w:divBdr>
                    </w:div>
                  </w:divsChild>
                </w:div>
                <w:div w:id="403643104">
                  <w:marLeft w:val="0"/>
                  <w:marRight w:val="0"/>
                  <w:marTop w:val="0"/>
                  <w:marBottom w:val="0"/>
                  <w:divBdr>
                    <w:top w:val="none" w:sz="0" w:space="0" w:color="auto"/>
                    <w:left w:val="none" w:sz="0" w:space="0" w:color="auto"/>
                    <w:bottom w:val="none" w:sz="0" w:space="0" w:color="auto"/>
                    <w:right w:val="none" w:sz="0" w:space="0" w:color="auto"/>
                  </w:divBdr>
                  <w:divsChild>
                    <w:div w:id="307980803">
                      <w:marLeft w:val="0"/>
                      <w:marRight w:val="0"/>
                      <w:marTop w:val="0"/>
                      <w:marBottom w:val="0"/>
                      <w:divBdr>
                        <w:top w:val="none" w:sz="0" w:space="0" w:color="auto"/>
                        <w:left w:val="none" w:sz="0" w:space="0" w:color="auto"/>
                        <w:bottom w:val="none" w:sz="0" w:space="0" w:color="auto"/>
                        <w:right w:val="none" w:sz="0" w:space="0" w:color="auto"/>
                      </w:divBdr>
                    </w:div>
                  </w:divsChild>
                </w:div>
                <w:div w:id="1101946682">
                  <w:marLeft w:val="0"/>
                  <w:marRight w:val="0"/>
                  <w:marTop w:val="0"/>
                  <w:marBottom w:val="0"/>
                  <w:divBdr>
                    <w:top w:val="none" w:sz="0" w:space="0" w:color="auto"/>
                    <w:left w:val="none" w:sz="0" w:space="0" w:color="auto"/>
                    <w:bottom w:val="none" w:sz="0" w:space="0" w:color="auto"/>
                    <w:right w:val="none" w:sz="0" w:space="0" w:color="auto"/>
                  </w:divBdr>
                  <w:divsChild>
                    <w:div w:id="435946114">
                      <w:marLeft w:val="0"/>
                      <w:marRight w:val="0"/>
                      <w:marTop w:val="0"/>
                      <w:marBottom w:val="0"/>
                      <w:divBdr>
                        <w:top w:val="none" w:sz="0" w:space="0" w:color="auto"/>
                        <w:left w:val="none" w:sz="0" w:space="0" w:color="auto"/>
                        <w:bottom w:val="none" w:sz="0" w:space="0" w:color="auto"/>
                        <w:right w:val="none" w:sz="0" w:space="0" w:color="auto"/>
                      </w:divBdr>
                    </w:div>
                  </w:divsChild>
                </w:div>
                <w:div w:id="57672424">
                  <w:marLeft w:val="0"/>
                  <w:marRight w:val="0"/>
                  <w:marTop w:val="0"/>
                  <w:marBottom w:val="0"/>
                  <w:divBdr>
                    <w:top w:val="none" w:sz="0" w:space="0" w:color="auto"/>
                    <w:left w:val="none" w:sz="0" w:space="0" w:color="auto"/>
                    <w:bottom w:val="none" w:sz="0" w:space="0" w:color="auto"/>
                    <w:right w:val="none" w:sz="0" w:space="0" w:color="auto"/>
                  </w:divBdr>
                  <w:divsChild>
                    <w:div w:id="58572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841253">
          <w:marLeft w:val="0"/>
          <w:marRight w:val="0"/>
          <w:marTop w:val="0"/>
          <w:marBottom w:val="0"/>
          <w:divBdr>
            <w:top w:val="none" w:sz="0" w:space="0" w:color="auto"/>
            <w:left w:val="none" w:sz="0" w:space="0" w:color="auto"/>
            <w:bottom w:val="none" w:sz="0" w:space="0" w:color="auto"/>
            <w:right w:val="none" w:sz="0" w:space="0" w:color="auto"/>
          </w:divBdr>
          <w:divsChild>
            <w:div w:id="942883692">
              <w:marLeft w:val="0"/>
              <w:marRight w:val="0"/>
              <w:marTop w:val="0"/>
              <w:marBottom w:val="0"/>
              <w:divBdr>
                <w:top w:val="none" w:sz="0" w:space="0" w:color="auto"/>
                <w:left w:val="none" w:sz="0" w:space="0" w:color="auto"/>
                <w:bottom w:val="none" w:sz="0" w:space="0" w:color="auto"/>
                <w:right w:val="none" w:sz="0" w:space="0" w:color="auto"/>
              </w:divBdr>
            </w:div>
            <w:div w:id="651525220">
              <w:marLeft w:val="0"/>
              <w:marRight w:val="0"/>
              <w:marTop w:val="0"/>
              <w:marBottom w:val="0"/>
              <w:divBdr>
                <w:top w:val="none" w:sz="0" w:space="0" w:color="auto"/>
                <w:left w:val="none" w:sz="0" w:space="0" w:color="auto"/>
                <w:bottom w:val="none" w:sz="0" w:space="0" w:color="auto"/>
                <w:right w:val="none" w:sz="0" w:space="0" w:color="auto"/>
              </w:divBdr>
            </w:div>
            <w:div w:id="1450514419">
              <w:marLeft w:val="0"/>
              <w:marRight w:val="0"/>
              <w:marTop w:val="0"/>
              <w:marBottom w:val="0"/>
              <w:divBdr>
                <w:top w:val="none" w:sz="0" w:space="0" w:color="auto"/>
                <w:left w:val="none" w:sz="0" w:space="0" w:color="auto"/>
                <w:bottom w:val="none" w:sz="0" w:space="0" w:color="auto"/>
                <w:right w:val="none" w:sz="0" w:space="0" w:color="auto"/>
              </w:divBdr>
            </w:div>
            <w:div w:id="1208182020">
              <w:marLeft w:val="0"/>
              <w:marRight w:val="0"/>
              <w:marTop w:val="0"/>
              <w:marBottom w:val="0"/>
              <w:divBdr>
                <w:top w:val="none" w:sz="0" w:space="0" w:color="auto"/>
                <w:left w:val="none" w:sz="0" w:space="0" w:color="auto"/>
                <w:bottom w:val="none" w:sz="0" w:space="0" w:color="auto"/>
                <w:right w:val="none" w:sz="0" w:space="0" w:color="auto"/>
              </w:divBdr>
            </w:div>
            <w:div w:id="1992326611">
              <w:marLeft w:val="0"/>
              <w:marRight w:val="0"/>
              <w:marTop w:val="0"/>
              <w:marBottom w:val="0"/>
              <w:divBdr>
                <w:top w:val="none" w:sz="0" w:space="0" w:color="auto"/>
                <w:left w:val="none" w:sz="0" w:space="0" w:color="auto"/>
                <w:bottom w:val="none" w:sz="0" w:space="0" w:color="auto"/>
                <w:right w:val="none" w:sz="0" w:space="0" w:color="auto"/>
              </w:divBdr>
            </w:div>
            <w:div w:id="2061055118">
              <w:marLeft w:val="0"/>
              <w:marRight w:val="0"/>
              <w:marTop w:val="0"/>
              <w:marBottom w:val="0"/>
              <w:divBdr>
                <w:top w:val="none" w:sz="0" w:space="0" w:color="auto"/>
                <w:left w:val="none" w:sz="0" w:space="0" w:color="auto"/>
                <w:bottom w:val="none" w:sz="0" w:space="0" w:color="auto"/>
                <w:right w:val="none" w:sz="0" w:space="0" w:color="auto"/>
              </w:divBdr>
            </w:div>
            <w:div w:id="943918974">
              <w:marLeft w:val="0"/>
              <w:marRight w:val="0"/>
              <w:marTop w:val="0"/>
              <w:marBottom w:val="0"/>
              <w:divBdr>
                <w:top w:val="none" w:sz="0" w:space="0" w:color="auto"/>
                <w:left w:val="none" w:sz="0" w:space="0" w:color="auto"/>
                <w:bottom w:val="none" w:sz="0" w:space="0" w:color="auto"/>
                <w:right w:val="none" w:sz="0" w:space="0" w:color="auto"/>
              </w:divBdr>
            </w:div>
            <w:div w:id="1529367376">
              <w:marLeft w:val="0"/>
              <w:marRight w:val="0"/>
              <w:marTop w:val="0"/>
              <w:marBottom w:val="0"/>
              <w:divBdr>
                <w:top w:val="none" w:sz="0" w:space="0" w:color="auto"/>
                <w:left w:val="none" w:sz="0" w:space="0" w:color="auto"/>
                <w:bottom w:val="none" w:sz="0" w:space="0" w:color="auto"/>
                <w:right w:val="none" w:sz="0" w:space="0" w:color="auto"/>
              </w:divBdr>
            </w:div>
            <w:div w:id="1488205396">
              <w:marLeft w:val="0"/>
              <w:marRight w:val="0"/>
              <w:marTop w:val="0"/>
              <w:marBottom w:val="0"/>
              <w:divBdr>
                <w:top w:val="none" w:sz="0" w:space="0" w:color="auto"/>
                <w:left w:val="none" w:sz="0" w:space="0" w:color="auto"/>
                <w:bottom w:val="none" w:sz="0" w:space="0" w:color="auto"/>
                <w:right w:val="none" w:sz="0" w:space="0" w:color="auto"/>
              </w:divBdr>
            </w:div>
          </w:divsChild>
        </w:div>
        <w:div w:id="311377479">
          <w:marLeft w:val="0"/>
          <w:marRight w:val="0"/>
          <w:marTop w:val="0"/>
          <w:marBottom w:val="0"/>
          <w:divBdr>
            <w:top w:val="none" w:sz="0" w:space="0" w:color="auto"/>
            <w:left w:val="none" w:sz="0" w:space="0" w:color="auto"/>
            <w:bottom w:val="none" w:sz="0" w:space="0" w:color="auto"/>
            <w:right w:val="none" w:sz="0" w:space="0" w:color="auto"/>
          </w:divBdr>
          <w:divsChild>
            <w:div w:id="1927112772">
              <w:marLeft w:val="-75"/>
              <w:marRight w:val="0"/>
              <w:marTop w:val="30"/>
              <w:marBottom w:val="30"/>
              <w:divBdr>
                <w:top w:val="none" w:sz="0" w:space="0" w:color="auto"/>
                <w:left w:val="none" w:sz="0" w:space="0" w:color="auto"/>
                <w:bottom w:val="none" w:sz="0" w:space="0" w:color="auto"/>
                <w:right w:val="none" w:sz="0" w:space="0" w:color="auto"/>
              </w:divBdr>
              <w:divsChild>
                <w:div w:id="627049386">
                  <w:marLeft w:val="0"/>
                  <w:marRight w:val="0"/>
                  <w:marTop w:val="0"/>
                  <w:marBottom w:val="0"/>
                  <w:divBdr>
                    <w:top w:val="none" w:sz="0" w:space="0" w:color="auto"/>
                    <w:left w:val="none" w:sz="0" w:space="0" w:color="auto"/>
                    <w:bottom w:val="none" w:sz="0" w:space="0" w:color="auto"/>
                    <w:right w:val="none" w:sz="0" w:space="0" w:color="auto"/>
                  </w:divBdr>
                  <w:divsChild>
                    <w:div w:id="1544824108">
                      <w:marLeft w:val="0"/>
                      <w:marRight w:val="0"/>
                      <w:marTop w:val="0"/>
                      <w:marBottom w:val="0"/>
                      <w:divBdr>
                        <w:top w:val="none" w:sz="0" w:space="0" w:color="auto"/>
                        <w:left w:val="none" w:sz="0" w:space="0" w:color="auto"/>
                        <w:bottom w:val="none" w:sz="0" w:space="0" w:color="auto"/>
                        <w:right w:val="none" w:sz="0" w:space="0" w:color="auto"/>
                      </w:divBdr>
                    </w:div>
                  </w:divsChild>
                </w:div>
                <w:div w:id="1253734579">
                  <w:marLeft w:val="0"/>
                  <w:marRight w:val="0"/>
                  <w:marTop w:val="0"/>
                  <w:marBottom w:val="0"/>
                  <w:divBdr>
                    <w:top w:val="none" w:sz="0" w:space="0" w:color="auto"/>
                    <w:left w:val="none" w:sz="0" w:space="0" w:color="auto"/>
                    <w:bottom w:val="none" w:sz="0" w:space="0" w:color="auto"/>
                    <w:right w:val="none" w:sz="0" w:space="0" w:color="auto"/>
                  </w:divBdr>
                  <w:divsChild>
                    <w:div w:id="357510466">
                      <w:marLeft w:val="0"/>
                      <w:marRight w:val="0"/>
                      <w:marTop w:val="0"/>
                      <w:marBottom w:val="0"/>
                      <w:divBdr>
                        <w:top w:val="none" w:sz="0" w:space="0" w:color="auto"/>
                        <w:left w:val="none" w:sz="0" w:space="0" w:color="auto"/>
                        <w:bottom w:val="none" w:sz="0" w:space="0" w:color="auto"/>
                        <w:right w:val="none" w:sz="0" w:space="0" w:color="auto"/>
                      </w:divBdr>
                    </w:div>
                  </w:divsChild>
                </w:div>
                <w:div w:id="1169249905">
                  <w:marLeft w:val="0"/>
                  <w:marRight w:val="0"/>
                  <w:marTop w:val="0"/>
                  <w:marBottom w:val="0"/>
                  <w:divBdr>
                    <w:top w:val="none" w:sz="0" w:space="0" w:color="auto"/>
                    <w:left w:val="none" w:sz="0" w:space="0" w:color="auto"/>
                    <w:bottom w:val="none" w:sz="0" w:space="0" w:color="auto"/>
                    <w:right w:val="none" w:sz="0" w:space="0" w:color="auto"/>
                  </w:divBdr>
                  <w:divsChild>
                    <w:div w:id="496849017">
                      <w:marLeft w:val="0"/>
                      <w:marRight w:val="0"/>
                      <w:marTop w:val="0"/>
                      <w:marBottom w:val="0"/>
                      <w:divBdr>
                        <w:top w:val="none" w:sz="0" w:space="0" w:color="auto"/>
                        <w:left w:val="none" w:sz="0" w:space="0" w:color="auto"/>
                        <w:bottom w:val="none" w:sz="0" w:space="0" w:color="auto"/>
                        <w:right w:val="none" w:sz="0" w:space="0" w:color="auto"/>
                      </w:divBdr>
                    </w:div>
                  </w:divsChild>
                </w:div>
                <w:div w:id="566721820">
                  <w:marLeft w:val="0"/>
                  <w:marRight w:val="0"/>
                  <w:marTop w:val="0"/>
                  <w:marBottom w:val="0"/>
                  <w:divBdr>
                    <w:top w:val="none" w:sz="0" w:space="0" w:color="auto"/>
                    <w:left w:val="none" w:sz="0" w:space="0" w:color="auto"/>
                    <w:bottom w:val="none" w:sz="0" w:space="0" w:color="auto"/>
                    <w:right w:val="none" w:sz="0" w:space="0" w:color="auto"/>
                  </w:divBdr>
                  <w:divsChild>
                    <w:div w:id="1147471663">
                      <w:marLeft w:val="0"/>
                      <w:marRight w:val="0"/>
                      <w:marTop w:val="0"/>
                      <w:marBottom w:val="0"/>
                      <w:divBdr>
                        <w:top w:val="none" w:sz="0" w:space="0" w:color="auto"/>
                        <w:left w:val="none" w:sz="0" w:space="0" w:color="auto"/>
                        <w:bottom w:val="none" w:sz="0" w:space="0" w:color="auto"/>
                        <w:right w:val="none" w:sz="0" w:space="0" w:color="auto"/>
                      </w:divBdr>
                    </w:div>
                    <w:div w:id="497768281">
                      <w:marLeft w:val="0"/>
                      <w:marRight w:val="0"/>
                      <w:marTop w:val="0"/>
                      <w:marBottom w:val="0"/>
                      <w:divBdr>
                        <w:top w:val="none" w:sz="0" w:space="0" w:color="auto"/>
                        <w:left w:val="none" w:sz="0" w:space="0" w:color="auto"/>
                        <w:bottom w:val="none" w:sz="0" w:space="0" w:color="auto"/>
                        <w:right w:val="none" w:sz="0" w:space="0" w:color="auto"/>
                      </w:divBdr>
                    </w:div>
                  </w:divsChild>
                </w:div>
                <w:div w:id="1385761851">
                  <w:marLeft w:val="0"/>
                  <w:marRight w:val="0"/>
                  <w:marTop w:val="0"/>
                  <w:marBottom w:val="0"/>
                  <w:divBdr>
                    <w:top w:val="none" w:sz="0" w:space="0" w:color="auto"/>
                    <w:left w:val="none" w:sz="0" w:space="0" w:color="auto"/>
                    <w:bottom w:val="none" w:sz="0" w:space="0" w:color="auto"/>
                    <w:right w:val="none" w:sz="0" w:space="0" w:color="auto"/>
                  </w:divBdr>
                  <w:divsChild>
                    <w:div w:id="1467772661">
                      <w:marLeft w:val="0"/>
                      <w:marRight w:val="0"/>
                      <w:marTop w:val="0"/>
                      <w:marBottom w:val="0"/>
                      <w:divBdr>
                        <w:top w:val="none" w:sz="0" w:space="0" w:color="auto"/>
                        <w:left w:val="none" w:sz="0" w:space="0" w:color="auto"/>
                        <w:bottom w:val="none" w:sz="0" w:space="0" w:color="auto"/>
                        <w:right w:val="none" w:sz="0" w:space="0" w:color="auto"/>
                      </w:divBdr>
                    </w:div>
                  </w:divsChild>
                </w:div>
                <w:div w:id="1702894710">
                  <w:marLeft w:val="0"/>
                  <w:marRight w:val="0"/>
                  <w:marTop w:val="0"/>
                  <w:marBottom w:val="0"/>
                  <w:divBdr>
                    <w:top w:val="none" w:sz="0" w:space="0" w:color="auto"/>
                    <w:left w:val="none" w:sz="0" w:space="0" w:color="auto"/>
                    <w:bottom w:val="none" w:sz="0" w:space="0" w:color="auto"/>
                    <w:right w:val="none" w:sz="0" w:space="0" w:color="auto"/>
                  </w:divBdr>
                  <w:divsChild>
                    <w:div w:id="792748239">
                      <w:marLeft w:val="0"/>
                      <w:marRight w:val="0"/>
                      <w:marTop w:val="0"/>
                      <w:marBottom w:val="0"/>
                      <w:divBdr>
                        <w:top w:val="none" w:sz="0" w:space="0" w:color="auto"/>
                        <w:left w:val="none" w:sz="0" w:space="0" w:color="auto"/>
                        <w:bottom w:val="none" w:sz="0" w:space="0" w:color="auto"/>
                        <w:right w:val="none" w:sz="0" w:space="0" w:color="auto"/>
                      </w:divBdr>
                    </w:div>
                    <w:div w:id="363791997">
                      <w:marLeft w:val="0"/>
                      <w:marRight w:val="0"/>
                      <w:marTop w:val="0"/>
                      <w:marBottom w:val="0"/>
                      <w:divBdr>
                        <w:top w:val="none" w:sz="0" w:space="0" w:color="auto"/>
                        <w:left w:val="none" w:sz="0" w:space="0" w:color="auto"/>
                        <w:bottom w:val="none" w:sz="0" w:space="0" w:color="auto"/>
                        <w:right w:val="none" w:sz="0" w:space="0" w:color="auto"/>
                      </w:divBdr>
                    </w:div>
                  </w:divsChild>
                </w:div>
                <w:div w:id="552427489">
                  <w:marLeft w:val="0"/>
                  <w:marRight w:val="0"/>
                  <w:marTop w:val="0"/>
                  <w:marBottom w:val="0"/>
                  <w:divBdr>
                    <w:top w:val="none" w:sz="0" w:space="0" w:color="auto"/>
                    <w:left w:val="none" w:sz="0" w:space="0" w:color="auto"/>
                    <w:bottom w:val="none" w:sz="0" w:space="0" w:color="auto"/>
                    <w:right w:val="none" w:sz="0" w:space="0" w:color="auto"/>
                  </w:divBdr>
                  <w:divsChild>
                    <w:div w:id="1946839088">
                      <w:marLeft w:val="0"/>
                      <w:marRight w:val="0"/>
                      <w:marTop w:val="0"/>
                      <w:marBottom w:val="0"/>
                      <w:divBdr>
                        <w:top w:val="none" w:sz="0" w:space="0" w:color="auto"/>
                        <w:left w:val="none" w:sz="0" w:space="0" w:color="auto"/>
                        <w:bottom w:val="none" w:sz="0" w:space="0" w:color="auto"/>
                        <w:right w:val="none" w:sz="0" w:space="0" w:color="auto"/>
                      </w:divBdr>
                    </w:div>
                  </w:divsChild>
                </w:div>
                <w:div w:id="1790706934">
                  <w:marLeft w:val="0"/>
                  <w:marRight w:val="0"/>
                  <w:marTop w:val="0"/>
                  <w:marBottom w:val="0"/>
                  <w:divBdr>
                    <w:top w:val="none" w:sz="0" w:space="0" w:color="auto"/>
                    <w:left w:val="none" w:sz="0" w:space="0" w:color="auto"/>
                    <w:bottom w:val="none" w:sz="0" w:space="0" w:color="auto"/>
                    <w:right w:val="none" w:sz="0" w:space="0" w:color="auto"/>
                  </w:divBdr>
                  <w:divsChild>
                    <w:div w:id="1806848601">
                      <w:marLeft w:val="0"/>
                      <w:marRight w:val="0"/>
                      <w:marTop w:val="0"/>
                      <w:marBottom w:val="0"/>
                      <w:divBdr>
                        <w:top w:val="none" w:sz="0" w:space="0" w:color="auto"/>
                        <w:left w:val="none" w:sz="0" w:space="0" w:color="auto"/>
                        <w:bottom w:val="none" w:sz="0" w:space="0" w:color="auto"/>
                        <w:right w:val="none" w:sz="0" w:space="0" w:color="auto"/>
                      </w:divBdr>
                    </w:div>
                    <w:div w:id="1007900300">
                      <w:marLeft w:val="0"/>
                      <w:marRight w:val="0"/>
                      <w:marTop w:val="0"/>
                      <w:marBottom w:val="0"/>
                      <w:divBdr>
                        <w:top w:val="none" w:sz="0" w:space="0" w:color="auto"/>
                        <w:left w:val="none" w:sz="0" w:space="0" w:color="auto"/>
                        <w:bottom w:val="none" w:sz="0" w:space="0" w:color="auto"/>
                        <w:right w:val="none" w:sz="0" w:space="0" w:color="auto"/>
                      </w:divBdr>
                    </w:div>
                  </w:divsChild>
                </w:div>
                <w:div w:id="885340581">
                  <w:marLeft w:val="0"/>
                  <w:marRight w:val="0"/>
                  <w:marTop w:val="0"/>
                  <w:marBottom w:val="0"/>
                  <w:divBdr>
                    <w:top w:val="none" w:sz="0" w:space="0" w:color="auto"/>
                    <w:left w:val="none" w:sz="0" w:space="0" w:color="auto"/>
                    <w:bottom w:val="none" w:sz="0" w:space="0" w:color="auto"/>
                    <w:right w:val="none" w:sz="0" w:space="0" w:color="auto"/>
                  </w:divBdr>
                  <w:divsChild>
                    <w:div w:id="1297762604">
                      <w:marLeft w:val="0"/>
                      <w:marRight w:val="0"/>
                      <w:marTop w:val="0"/>
                      <w:marBottom w:val="0"/>
                      <w:divBdr>
                        <w:top w:val="none" w:sz="0" w:space="0" w:color="auto"/>
                        <w:left w:val="none" w:sz="0" w:space="0" w:color="auto"/>
                        <w:bottom w:val="none" w:sz="0" w:space="0" w:color="auto"/>
                        <w:right w:val="none" w:sz="0" w:space="0" w:color="auto"/>
                      </w:divBdr>
                    </w:div>
                  </w:divsChild>
                </w:div>
                <w:div w:id="83259682">
                  <w:marLeft w:val="0"/>
                  <w:marRight w:val="0"/>
                  <w:marTop w:val="0"/>
                  <w:marBottom w:val="0"/>
                  <w:divBdr>
                    <w:top w:val="none" w:sz="0" w:space="0" w:color="auto"/>
                    <w:left w:val="none" w:sz="0" w:space="0" w:color="auto"/>
                    <w:bottom w:val="none" w:sz="0" w:space="0" w:color="auto"/>
                    <w:right w:val="none" w:sz="0" w:space="0" w:color="auto"/>
                  </w:divBdr>
                  <w:divsChild>
                    <w:div w:id="2021613668">
                      <w:marLeft w:val="0"/>
                      <w:marRight w:val="0"/>
                      <w:marTop w:val="0"/>
                      <w:marBottom w:val="0"/>
                      <w:divBdr>
                        <w:top w:val="none" w:sz="0" w:space="0" w:color="auto"/>
                        <w:left w:val="none" w:sz="0" w:space="0" w:color="auto"/>
                        <w:bottom w:val="none" w:sz="0" w:space="0" w:color="auto"/>
                        <w:right w:val="none" w:sz="0" w:space="0" w:color="auto"/>
                      </w:divBdr>
                    </w:div>
                    <w:div w:id="1930967828">
                      <w:marLeft w:val="0"/>
                      <w:marRight w:val="0"/>
                      <w:marTop w:val="0"/>
                      <w:marBottom w:val="0"/>
                      <w:divBdr>
                        <w:top w:val="none" w:sz="0" w:space="0" w:color="auto"/>
                        <w:left w:val="none" w:sz="0" w:space="0" w:color="auto"/>
                        <w:bottom w:val="none" w:sz="0" w:space="0" w:color="auto"/>
                        <w:right w:val="none" w:sz="0" w:space="0" w:color="auto"/>
                      </w:divBdr>
                    </w:div>
                  </w:divsChild>
                </w:div>
                <w:div w:id="1255700807">
                  <w:marLeft w:val="0"/>
                  <w:marRight w:val="0"/>
                  <w:marTop w:val="0"/>
                  <w:marBottom w:val="0"/>
                  <w:divBdr>
                    <w:top w:val="none" w:sz="0" w:space="0" w:color="auto"/>
                    <w:left w:val="none" w:sz="0" w:space="0" w:color="auto"/>
                    <w:bottom w:val="none" w:sz="0" w:space="0" w:color="auto"/>
                    <w:right w:val="none" w:sz="0" w:space="0" w:color="auto"/>
                  </w:divBdr>
                  <w:divsChild>
                    <w:div w:id="1328553481">
                      <w:marLeft w:val="0"/>
                      <w:marRight w:val="0"/>
                      <w:marTop w:val="0"/>
                      <w:marBottom w:val="0"/>
                      <w:divBdr>
                        <w:top w:val="none" w:sz="0" w:space="0" w:color="auto"/>
                        <w:left w:val="none" w:sz="0" w:space="0" w:color="auto"/>
                        <w:bottom w:val="none" w:sz="0" w:space="0" w:color="auto"/>
                        <w:right w:val="none" w:sz="0" w:space="0" w:color="auto"/>
                      </w:divBdr>
                    </w:div>
                  </w:divsChild>
                </w:div>
                <w:div w:id="1952584576">
                  <w:marLeft w:val="0"/>
                  <w:marRight w:val="0"/>
                  <w:marTop w:val="0"/>
                  <w:marBottom w:val="0"/>
                  <w:divBdr>
                    <w:top w:val="none" w:sz="0" w:space="0" w:color="auto"/>
                    <w:left w:val="none" w:sz="0" w:space="0" w:color="auto"/>
                    <w:bottom w:val="none" w:sz="0" w:space="0" w:color="auto"/>
                    <w:right w:val="none" w:sz="0" w:space="0" w:color="auto"/>
                  </w:divBdr>
                  <w:divsChild>
                    <w:div w:id="394668436">
                      <w:marLeft w:val="0"/>
                      <w:marRight w:val="0"/>
                      <w:marTop w:val="0"/>
                      <w:marBottom w:val="0"/>
                      <w:divBdr>
                        <w:top w:val="none" w:sz="0" w:space="0" w:color="auto"/>
                        <w:left w:val="none" w:sz="0" w:space="0" w:color="auto"/>
                        <w:bottom w:val="none" w:sz="0" w:space="0" w:color="auto"/>
                        <w:right w:val="none" w:sz="0" w:space="0" w:color="auto"/>
                      </w:divBdr>
                    </w:div>
                    <w:div w:id="878973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1154406">
          <w:marLeft w:val="0"/>
          <w:marRight w:val="0"/>
          <w:marTop w:val="0"/>
          <w:marBottom w:val="0"/>
          <w:divBdr>
            <w:top w:val="none" w:sz="0" w:space="0" w:color="auto"/>
            <w:left w:val="none" w:sz="0" w:space="0" w:color="auto"/>
            <w:bottom w:val="none" w:sz="0" w:space="0" w:color="auto"/>
            <w:right w:val="none" w:sz="0" w:space="0" w:color="auto"/>
          </w:divBdr>
          <w:divsChild>
            <w:div w:id="1361124329">
              <w:marLeft w:val="0"/>
              <w:marRight w:val="0"/>
              <w:marTop w:val="0"/>
              <w:marBottom w:val="0"/>
              <w:divBdr>
                <w:top w:val="none" w:sz="0" w:space="0" w:color="auto"/>
                <w:left w:val="none" w:sz="0" w:space="0" w:color="auto"/>
                <w:bottom w:val="none" w:sz="0" w:space="0" w:color="auto"/>
                <w:right w:val="none" w:sz="0" w:space="0" w:color="auto"/>
              </w:divBdr>
            </w:div>
            <w:div w:id="1474757495">
              <w:marLeft w:val="0"/>
              <w:marRight w:val="0"/>
              <w:marTop w:val="0"/>
              <w:marBottom w:val="0"/>
              <w:divBdr>
                <w:top w:val="none" w:sz="0" w:space="0" w:color="auto"/>
                <w:left w:val="none" w:sz="0" w:space="0" w:color="auto"/>
                <w:bottom w:val="none" w:sz="0" w:space="0" w:color="auto"/>
                <w:right w:val="none" w:sz="0" w:space="0" w:color="auto"/>
              </w:divBdr>
            </w:div>
            <w:div w:id="1905220737">
              <w:marLeft w:val="0"/>
              <w:marRight w:val="0"/>
              <w:marTop w:val="0"/>
              <w:marBottom w:val="0"/>
              <w:divBdr>
                <w:top w:val="none" w:sz="0" w:space="0" w:color="auto"/>
                <w:left w:val="none" w:sz="0" w:space="0" w:color="auto"/>
                <w:bottom w:val="none" w:sz="0" w:space="0" w:color="auto"/>
                <w:right w:val="none" w:sz="0" w:space="0" w:color="auto"/>
              </w:divBdr>
            </w:div>
            <w:div w:id="1832065685">
              <w:marLeft w:val="0"/>
              <w:marRight w:val="0"/>
              <w:marTop w:val="0"/>
              <w:marBottom w:val="0"/>
              <w:divBdr>
                <w:top w:val="none" w:sz="0" w:space="0" w:color="auto"/>
                <w:left w:val="none" w:sz="0" w:space="0" w:color="auto"/>
                <w:bottom w:val="none" w:sz="0" w:space="0" w:color="auto"/>
                <w:right w:val="none" w:sz="0" w:space="0" w:color="auto"/>
              </w:divBdr>
            </w:div>
            <w:div w:id="1381978615">
              <w:marLeft w:val="0"/>
              <w:marRight w:val="0"/>
              <w:marTop w:val="0"/>
              <w:marBottom w:val="0"/>
              <w:divBdr>
                <w:top w:val="none" w:sz="0" w:space="0" w:color="auto"/>
                <w:left w:val="none" w:sz="0" w:space="0" w:color="auto"/>
                <w:bottom w:val="none" w:sz="0" w:space="0" w:color="auto"/>
                <w:right w:val="none" w:sz="0" w:space="0" w:color="auto"/>
              </w:divBdr>
            </w:div>
            <w:div w:id="346759829">
              <w:marLeft w:val="0"/>
              <w:marRight w:val="0"/>
              <w:marTop w:val="0"/>
              <w:marBottom w:val="0"/>
              <w:divBdr>
                <w:top w:val="none" w:sz="0" w:space="0" w:color="auto"/>
                <w:left w:val="none" w:sz="0" w:space="0" w:color="auto"/>
                <w:bottom w:val="none" w:sz="0" w:space="0" w:color="auto"/>
                <w:right w:val="none" w:sz="0" w:space="0" w:color="auto"/>
              </w:divBdr>
            </w:div>
            <w:div w:id="1398632560">
              <w:marLeft w:val="0"/>
              <w:marRight w:val="0"/>
              <w:marTop w:val="0"/>
              <w:marBottom w:val="0"/>
              <w:divBdr>
                <w:top w:val="none" w:sz="0" w:space="0" w:color="auto"/>
                <w:left w:val="none" w:sz="0" w:space="0" w:color="auto"/>
                <w:bottom w:val="none" w:sz="0" w:space="0" w:color="auto"/>
                <w:right w:val="none" w:sz="0" w:space="0" w:color="auto"/>
              </w:divBdr>
            </w:div>
            <w:div w:id="895237974">
              <w:marLeft w:val="0"/>
              <w:marRight w:val="0"/>
              <w:marTop w:val="0"/>
              <w:marBottom w:val="0"/>
              <w:divBdr>
                <w:top w:val="none" w:sz="0" w:space="0" w:color="auto"/>
                <w:left w:val="none" w:sz="0" w:space="0" w:color="auto"/>
                <w:bottom w:val="none" w:sz="0" w:space="0" w:color="auto"/>
                <w:right w:val="none" w:sz="0" w:space="0" w:color="auto"/>
              </w:divBdr>
            </w:div>
            <w:div w:id="1830364089">
              <w:marLeft w:val="0"/>
              <w:marRight w:val="0"/>
              <w:marTop w:val="0"/>
              <w:marBottom w:val="0"/>
              <w:divBdr>
                <w:top w:val="none" w:sz="0" w:space="0" w:color="auto"/>
                <w:left w:val="none" w:sz="0" w:space="0" w:color="auto"/>
                <w:bottom w:val="none" w:sz="0" w:space="0" w:color="auto"/>
                <w:right w:val="none" w:sz="0" w:space="0" w:color="auto"/>
              </w:divBdr>
            </w:div>
            <w:div w:id="461309617">
              <w:marLeft w:val="0"/>
              <w:marRight w:val="0"/>
              <w:marTop w:val="0"/>
              <w:marBottom w:val="0"/>
              <w:divBdr>
                <w:top w:val="none" w:sz="0" w:space="0" w:color="auto"/>
                <w:left w:val="none" w:sz="0" w:space="0" w:color="auto"/>
                <w:bottom w:val="none" w:sz="0" w:space="0" w:color="auto"/>
                <w:right w:val="none" w:sz="0" w:space="0" w:color="auto"/>
              </w:divBdr>
            </w:div>
          </w:divsChild>
        </w:div>
        <w:div w:id="556861485">
          <w:marLeft w:val="0"/>
          <w:marRight w:val="0"/>
          <w:marTop w:val="0"/>
          <w:marBottom w:val="0"/>
          <w:divBdr>
            <w:top w:val="none" w:sz="0" w:space="0" w:color="auto"/>
            <w:left w:val="none" w:sz="0" w:space="0" w:color="auto"/>
            <w:bottom w:val="none" w:sz="0" w:space="0" w:color="auto"/>
            <w:right w:val="none" w:sz="0" w:space="0" w:color="auto"/>
          </w:divBdr>
          <w:divsChild>
            <w:div w:id="1909067700">
              <w:marLeft w:val="0"/>
              <w:marRight w:val="0"/>
              <w:marTop w:val="0"/>
              <w:marBottom w:val="0"/>
              <w:divBdr>
                <w:top w:val="none" w:sz="0" w:space="0" w:color="auto"/>
                <w:left w:val="none" w:sz="0" w:space="0" w:color="auto"/>
                <w:bottom w:val="none" w:sz="0" w:space="0" w:color="auto"/>
                <w:right w:val="none" w:sz="0" w:space="0" w:color="auto"/>
              </w:divBdr>
            </w:div>
            <w:div w:id="1995135394">
              <w:marLeft w:val="0"/>
              <w:marRight w:val="0"/>
              <w:marTop w:val="0"/>
              <w:marBottom w:val="0"/>
              <w:divBdr>
                <w:top w:val="none" w:sz="0" w:space="0" w:color="auto"/>
                <w:left w:val="none" w:sz="0" w:space="0" w:color="auto"/>
                <w:bottom w:val="none" w:sz="0" w:space="0" w:color="auto"/>
                <w:right w:val="none" w:sz="0" w:space="0" w:color="auto"/>
              </w:divBdr>
            </w:div>
            <w:div w:id="740249204">
              <w:marLeft w:val="0"/>
              <w:marRight w:val="0"/>
              <w:marTop w:val="0"/>
              <w:marBottom w:val="0"/>
              <w:divBdr>
                <w:top w:val="none" w:sz="0" w:space="0" w:color="auto"/>
                <w:left w:val="none" w:sz="0" w:space="0" w:color="auto"/>
                <w:bottom w:val="none" w:sz="0" w:space="0" w:color="auto"/>
                <w:right w:val="none" w:sz="0" w:space="0" w:color="auto"/>
              </w:divBdr>
            </w:div>
            <w:div w:id="1423839088">
              <w:marLeft w:val="0"/>
              <w:marRight w:val="0"/>
              <w:marTop w:val="0"/>
              <w:marBottom w:val="0"/>
              <w:divBdr>
                <w:top w:val="none" w:sz="0" w:space="0" w:color="auto"/>
                <w:left w:val="none" w:sz="0" w:space="0" w:color="auto"/>
                <w:bottom w:val="none" w:sz="0" w:space="0" w:color="auto"/>
                <w:right w:val="none" w:sz="0" w:space="0" w:color="auto"/>
              </w:divBdr>
            </w:div>
            <w:div w:id="1096756561">
              <w:marLeft w:val="0"/>
              <w:marRight w:val="0"/>
              <w:marTop w:val="0"/>
              <w:marBottom w:val="0"/>
              <w:divBdr>
                <w:top w:val="none" w:sz="0" w:space="0" w:color="auto"/>
                <w:left w:val="none" w:sz="0" w:space="0" w:color="auto"/>
                <w:bottom w:val="none" w:sz="0" w:space="0" w:color="auto"/>
                <w:right w:val="none" w:sz="0" w:space="0" w:color="auto"/>
              </w:divBdr>
            </w:div>
            <w:div w:id="557207268">
              <w:marLeft w:val="0"/>
              <w:marRight w:val="0"/>
              <w:marTop w:val="0"/>
              <w:marBottom w:val="0"/>
              <w:divBdr>
                <w:top w:val="none" w:sz="0" w:space="0" w:color="auto"/>
                <w:left w:val="none" w:sz="0" w:space="0" w:color="auto"/>
                <w:bottom w:val="none" w:sz="0" w:space="0" w:color="auto"/>
                <w:right w:val="none" w:sz="0" w:space="0" w:color="auto"/>
              </w:divBdr>
            </w:div>
            <w:div w:id="324745199">
              <w:marLeft w:val="0"/>
              <w:marRight w:val="0"/>
              <w:marTop w:val="0"/>
              <w:marBottom w:val="0"/>
              <w:divBdr>
                <w:top w:val="none" w:sz="0" w:space="0" w:color="auto"/>
                <w:left w:val="none" w:sz="0" w:space="0" w:color="auto"/>
                <w:bottom w:val="none" w:sz="0" w:space="0" w:color="auto"/>
                <w:right w:val="none" w:sz="0" w:space="0" w:color="auto"/>
              </w:divBdr>
            </w:div>
            <w:div w:id="1975406212">
              <w:marLeft w:val="0"/>
              <w:marRight w:val="0"/>
              <w:marTop w:val="0"/>
              <w:marBottom w:val="0"/>
              <w:divBdr>
                <w:top w:val="none" w:sz="0" w:space="0" w:color="auto"/>
                <w:left w:val="none" w:sz="0" w:space="0" w:color="auto"/>
                <w:bottom w:val="none" w:sz="0" w:space="0" w:color="auto"/>
                <w:right w:val="none" w:sz="0" w:space="0" w:color="auto"/>
              </w:divBdr>
            </w:div>
            <w:div w:id="1046612379">
              <w:marLeft w:val="0"/>
              <w:marRight w:val="0"/>
              <w:marTop w:val="0"/>
              <w:marBottom w:val="0"/>
              <w:divBdr>
                <w:top w:val="none" w:sz="0" w:space="0" w:color="auto"/>
                <w:left w:val="none" w:sz="0" w:space="0" w:color="auto"/>
                <w:bottom w:val="none" w:sz="0" w:space="0" w:color="auto"/>
                <w:right w:val="none" w:sz="0" w:space="0" w:color="auto"/>
              </w:divBdr>
            </w:div>
            <w:div w:id="27144823">
              <w:marLeft w:val="0"/>
              <w:marRight w:val="0"/>
              <w:marTop w:val="0"/>
              <w:marBottom w:val="0"/>
              <w:divBdr>
                <w:top w:val="none" w:sz="0" w:space="0" w:color="auto"/>
                <w:left w:val="none" w:sz="0" w:space="0" w:color="auto"/>
                <w:bottom w:val="none" w:sz="0" w:space="0" w:color="auto"/>
                <w:right w:val="none" w:sz="0" w:space="0" w:color="auto"/>
              </w:divBdr>
            </w:div>
            <w:div w:id="589968190">
              <w:marLeft w:val="0"/>
              <w:marRight w:val="0"/>
              <w:marTop w:val="0"/>
              <w:marBottom w:val="0"/>
              <w:divBdr>
                <w:top w:val="none" w:sz="0" w:space="0" w:color="auto"/>
                <w:left w:val="none" w:sz="0" w:space="0" w:color="auto"/>
                <w:bottom w:val="none" w:sz="0" w:space="0" w:color="auto"/>
                <w:right w:val="none" w:sz="0" w:space="0" w:color="auto"/>
              </w:divBdr>
            </w:div>
            <w:div w:id="1987315457">
              <w:marLeft w:val="0"/>
              <w:marRight w:val="0"/>
              <w:marTop w:val="0"/>
              <w:marBottom w:val="0"/>
              <w:divBdr>
                <w:top w:val="none" w:sz="0" w:space="0" w:color="auto"/>
                <w:left w:val="none" w:sz="0" w:space="0" w:color="auto"/>
                <w:bottom w:val="none" w:sz="0" w:space="0" w:color="auto"/>
                <w:right w:val="none" w:sz="0" w:space="0" w:color="auto"/>
              </w:divBdr>
            </w:div>
            <w:div w:id="1225407004">
              <w:marLeft w:val="0"/>
              <w:marRight w:val="0"/>
              <w:marTop w:val="0"/>
              <w:marBottom w:val="0"/>
              <w:divBdr>
                <w:top w:val="none" w:sz="0" w:space="0" w:color="auto"/>
                <w:left w:val="none" w:sz="0" w:space="0" w:color="auto"/>
                <w:bottom w:val="none" w:sz="0" w:space="0" w:color="auto"/>
                <w:right w:val="none" w:sz="0" w:space="0" w:color="auto"/>
              </w:divBdr>
            </w:div>
            <w:div w:id="1394086256">
              <w:marLeft w:val="0"/>
              <w:marRight w:val="0"/>
              <w:marTop w:val="0"/>
              <w:marBottom w:val="0"/>
              <w:divBdr>
                <w:top w:val="none" w:sz="0" w:space="0" w:color="auto"/>
                <w:left w:val="none" w:sz="0" w:space="0" w:color="auto"/>
                <w:bottom w:val="none" w:sz="0" w:space="0" w:color="auto"/>
                <w:right w:val="none" w:sz="0" w:space="0" w:color="auto"/>
              </w:divBdr>
            </w:div>
            <w:div w:id="357239719">
              <w:marLeft w:val="0"/>
              <w:marRight w:val="0"/>
              <w:marTop w:val="0"/>
              <w:marBottom w:val="0"/>
              <w:divBdr>
                <w:top w:val="none" w:sz="0" w:space="0" w:color="auto"/>
                <w:left w:val="none" w:sz="0" w:space="0" w:color="auto"/>
                <w:bottom w:val="none" w:sz="0" w:space="0" w:color="auto"/>
                <w:right w:val="none" w:sz="0" w:space="0" w:color="auto"/>
              </w:divBdr>
            </w:div>
            <w:div w:id="405108801">
              <w:marLeft w:val="0"/>
              <w:marRight w:val="0"/>
              <w:marTop w:val="0"/>
              <w:marBottom w:val="0"/>
              <w:divBdr>
                <w:top w:val="none" w:sz="0" w:space="0" w:color="auto"/>
                <w:left w:val="none" w:sz="0" w:space="0" w:color="auto"/>
                <w:bottom w:val="none" w:sz="0" w:space="0" w:color="auto"/>
                <w:right w:val="none" w:sz="0" w:space="0" w:color="auto"/>
              </w:divBdr>
            </w:div>
            <w:div w:id="2059738262">
              <w:marLeft w:val="0"/>
              <w:marRight w:val="0"/>
              <w:marTop w:val="0"/>
              <w:marBottom w:val="0"/>
              <w:divBdr>
                <w:top w:val="none" w:sz="0" w:space="0" w:color="auto"/>
                <w:left w:val="none" w:sz="0" w:space="0" w:color="auto"/>
                <w:bottom w:val="none" w:sz="0" w:space="0" w:color="auto"/>
                <w:right w:val="none" w:sz="0" w:space="0" w:color="auto"/>
              </w:divBdr>
            </w:div>
            <w:div w:id="826167156">
              <w:marLeft w:val="0"/>
              <w:marRight w:val="0"/>
              <w:marTop w:val="0"/>
              <w:marBottom w:val="0"/>
              <w:divBdr>
                <w:top w:val="none" w:sz="0" w:space="0" w:color="auto"/>
                <w:left w:val="none" w:sz="0" w:space="0" w:color="auto"/>
                <w:bottom w:val="none" w:sz="0" w:space="0" w:color="auto"/>
                <w:right w:val="none" w:sz="0" w:space="0" w:color="auto"/>
              </w:divBdr>
            </w:div>
            <w:div w:id="738987821">
              <w:marLeft w:val="0"/>
              <w:marRight w:val="0"/>
              <w:marTop w:val="0"/>
              <w:marBottom w:val="0"/>
              <w:divBdr>
                <w:top w:val="none" w:sz="0" w:space="0" w:color="auto"/>
                <w:left w:val="none" w:sz="0" w:space="0" w:color="auto"/>
                <w:bottom w:val="none" w:sz="0" w:space="0" w:color="auto"/>
                <w:right w:val="none" w:sz="0" w:space="0" w:color="auto"/>
              </w:divBdr>
            </w:div>
            <w:div w:id="1072436540">
              <w:marLeft w:val="0"/>
              <w:marRight w:val="0"/>
              <w:marTop w:val="0"/>
              <w:marBottom w:val="0"/>
              <w:divBdr>
                <w:top w:val="none" w:sz="0" w:space="0" w:color="auto"/>
                <w:left w:val="none" w:sz="0" w:space="0" w:color="auto"/>
                <w:bottom w:val="none" w:sz="0" w:space="0" w:color="auto"/>
                <w:right w:val="none" w:sz="0" w:space="0" w:color="auto"/>
              </w:divBdr>
            </w:div>
          </w:divsChild>
        </w:div>
        <w:div w:id="810484173">
          <w:marLeft w:val="0"/>
          <w:marRight w:val="0"/>
          <w:marTop w:val="0"/>
          <w:marBottom w:val="0"/>
          <w:divBdr>
            <w:top w:val="none" w:sz="0" w:space="0" w:color="auto"/>
            <w:left w:val="none" w:sz="0" w:space="0" w:color="auto"/>
            <w:bottom w:val="none" w:sz="0" w:space="0" w:color="auto"/>
            <w:right w:val="none" w:sz="0" w:space="0" w:color="auto"/>
          </w:divBdr>
          <w:divsChild>
            <w:div w:id="615141239">
              <w:marLeft w:val="0"/>
              <w:marRight w:val="0"/>
              <w:marTop w:val="0"/>
              <w:marBottom w:val="0"/>
              <w:divBdr>
                <w:top w:val="none" w:sz="0" w:space="0" w:color="auto"/>
                <w:left w:val="none" w:sz="0" w:space="0" w:color="auto"/>
                <w:bottom w:val="none" w:sz="0" w:space="0" w:color="auto"/>
                <w:right w:val="none" w:sz="0" w:space="0" w:color="auto"/>
              </w:divBdr>
            </w:div>
            <w:div w:id="781850126">
              <w:marLeft w:val="0"/>
              <w:marRight w:val="0"/>
              <w:marTop w:val="0"/>
              <w:marBottom w:val="0"/>
              <w:divBdr>
                <w:top w:val="none" w:sz="0" w:space="0" w:color="auto"/>
                <w:left w:val="none" w:sz="0" w:space="0" w:color="auto"/>
                <w:bottom w:val="none" w:sz="0" w:space="0" w:color="auto"/>
                <w:right w:val="none" w:sz="0" w:space="0" w:color="auto"/>
              </w:divBdr>
            </w:div>
            <w:div w:id="340010267">
              <w:marLeft w:val="0"/>
              <w:marRight w:val="0"/>
              <w:marTop w:val="0"/>
              <w:marBottom w:val="0"/>
              <w:divBdr>
                <w:top w:val="none" w:sz="0" w:space="0" w:color="auto"/>
                <w:left w:val="none" w:sz="0" w:space="0" w:color="auto"/>
                <w:bottom w:val="none" w:sz="0" w:space="0" w:color="auto"/>
                <w:right w:val="none" w:sz="0" w:space="0" w:color="auto"/>
              </w:divBdr>
            </w:div>
            <w:div w:id="296302415">
              <w:marLeft w:val="0"/>
              <w:marRight w:val="0"/>
              <w:marTop w:val="0"/>
              <w:marBottom w:val="0"/>
              <w:divBdr>
                <w:top w:val="none" w:sz="0" w:space="0" w:color="auto"/>
                <w:left w:val="none" w:sz="0" w:space="0" w:color="auto"/>
                <w:bottom w:val="none" w:sz="0" w:space="0" w:color="auto"/>
                <w:right w:val="none" w:sz="0" w:space="0" w:color="auto"/>
              </w:divBdr>
            </w:div>
            <w:div w:id="1672488596">
              <w:marLeft w:val="0"/>
              <w:marRight w:val="0"/>
              <w:marTop w:val="0"/>
              <w:marBottom w:val="0"/>
              <w:divBdr>
                <w:top w:val="none" w:sz="0" w:space="0" w:color="auto"/>
                <w:left w:val="none" w:sz="0" w:space="0" w:color="auto"/>
                <w:bottom w:val="none" w:sz="0" w:space="0" w:color="auto"/>
                <w:right w:val="none" w:sz="0" w:space="0" w:color="auto"/>
              </w:divBdr>
            </w:div>
            <w:div w:id="96995419">
              <w:marLeft w:val="0"/>
              <w:marRight w:val="0"/>
              <w:marTop w:val="0"/>
              <w:marBottom w:val="0"/>
              <w:divBdr>
                <w:top w:val="none" w:sz="0" w:space="0" w:color="auto"/>
                <w:left w:val="none" w:sz="0" w:space="0" w:color="auto"/>
                <w:bottom w:val="none" w:sz="0" w:space="0" w:color="auto"/>
                <w:right w:val="none" w:sz="0" w:space="0" w:color="auto"/>
              </w:divBdr>
            </w:div>
            <w:div w:id="526452782">
              <w:marLeft w:val="0"/>
              <w:marRight w:val="0"/>
              <w:marTop w:val="0"/>
              <w:marBottom w:val="0"/>
              <w:divBdr>
                <w:top w:val="none" w:sz="0" w:space="0" w:color="auto"/>
                <w:left w:val="none" w:sz="0" w:space="0" w:color="auto"/>
                <w:bottom w:val="none" w:sz="0" w:space="0" w:color="auto"/>
                <w:right w:val="none" w:sz="0" w:space="0" w:color="auto"/>
              </w:divBdr>
            </w:div>
            <w:div w:id="1433889634">
              <w:marLeft w:val="0"/>
              <w:marRight w:val="0"/>
              <w:marTop w:val="0"/>
              <w:marBottom w:val="0"/>
              <w:divBdr>
                <w:top w:val="none" w:sz="0" w:space="0" w:color="auto"/>
                <w:left w:val="none" w:sz="0" w:space="0" w:color="auto"/>
                <w:bottom w:val="none" w:sz="0" w:space="0" w:color="auto"/>
                <w:right w:val="none" w:sz="0" w:space="0" w:color="auto"/>
              </w:divBdr>
            </w:div>
            <w:div w:id="860049668">
              <w:marLeft w:val="0"/>
              <w:marRight w:val="0"/>
              <w:marTop w:val="0"/>
              <w:marBottom w:val="0"/>
              <w:divBdr>
                <w:top w:val="none" w:sz="0" w:space="0" w:color="auto"/>
                <w:left w:val="none" w:sz="0" w:space="0" w:color="auto"/>
                <w:bottom w:val="none" w:sz="0" w:space="0" w:color="auto"/>
                <w:right w:val="none" w:sz="0" w:space="0" w:color="auto"/>
              </w:divBdr>
            </w:div>
            <w:div w:id="572936969">
              <w:marLeft w:val="0"/>
              <w:marRight w:val="0"/>
              <w:marTop w:val="0"/>
              <w:marBottom w:val="0"/>
              <w:divBdr>
                <w:top w:val="none" w:sz="0" w:space="0" w:color="auto"/>
                <w:left w:val="none" w:sz="0" w:space="0" w:color="auto"/>
                <w:bottom w:val="none" w:sz="0" w:space="0" w:color="auto"/>
                <w:right w:val="none" w:sz="0" w:space="0" w:color="auto"/>
              </w:divBdr>
            </w:div>
            <w:div w:id="433212354">
              <w:marLeft w:val="0"/>
              <w:marRight w:val="0"/>
              <w:marTop w:val="0"/>
              <w:marBottom w:val="0"/>
              <w:divBdr>
                <w:top w:val="none" w:sz="0" w:space="0" w:color="auto"/>
                <w:left w:val="none" w:sz="0" w:space="0" w:color="auto"/>
                <w:bottom w:val="none" w:sz="0" w:space="0" w:color="auto"/>
                <w:right w:val="none" w:sz="0" w:space="0" w:color="auto"/>
              </w:divBdr>
            </w:div>
            <w:div w:id="1612592700">
              <w:marLeft w:val="0"/>
              <w:marRight w:val="0"/>
              <w:marTop w:val="0"/>
              <w:marBottom w:val="0"/>
              <w:divBdr>
                <w:top w:val="none" w:sz="0" w:space="0" w:color="auto"/>
                <w:left w:val="none" w:sz="0" w:space="0" w:color="auto"/>
                <w:bottom w:val="none" w:sz="0" w:space="0" w:color="auto"/>
                <w:right w:val="none" w:sz="0" w:space="0" w:color="auto"/>
              </w:divBdr>
            </w:div>
            <w:div w:id="928349033">
              <w:marLeft w:val="0"/>
              <w:marRight w:val="0"/>
              <w:marTop w:val="0"/>
              <w:marBottom w:val="0"/>
              <w:divBdr>
                <w:top w:val="none" w:sz="0" w:space="0" w:color="auto"/>
                <w:left w:val="none" w:sz="0" w:space="0" w:color="auto"/>
                <w:bottom w:val="none" w:sz="0" w:space="0" w:color="auto"/>
                <w:right w:val="none" w:sz="0" w:space="0" w:color="auto"/>
              </w:divBdr>
            </w:div>
            <w:div w:id="196085869">
              <w:marLeft w:val="0"/>
              <w:marRight w:val="0"/>
              <w:marTop w:val="0"/>
              <w:marBottom w:val="0"/>
              <w:divBdr>
                <w:top w:val="none" w:sz="0" w:space="0" w:color="auto"/>
                <w:left w:val="none" w:sz="0" w:space="0" w:color="auto"/>
                <w:bottom w:val="none" w:sz="0" w:space="0" w:color="auto"/>
                <w:right w:val="none" w:sz="0" w:space="0" w:color="auto"/>
              </w:divBdr>
            </w:div>
            <w:div w:id="92435080">
              <w:marLeft w:val="0"/>
              <w:marRight w:val="0"/>
              <w:marTop w:val="0"/>
              <w:marBottom w:val="0"/>
              <w:divBdr>
                <w:top w:val="none" w:sz="0" w:space="0" w:color="auto"/>
                <w:left w:val="none" w:sz="0" w:space="0" w:color="auto"/>
                <w:bottom w:val="none" w:sz="0" w:space="0" w:color="auto"/>
                <w:right w:val="none" w:sz="0" w:space="0" w:color="auto"/>
              </w:divBdr>
            </w:div>
            <w:div w:id="243224876">
              <w:marLeft w:val="0"/>
              <w:marRight w:val="0"/>
              <w:marTop w:val="0"/>
              <w:marBottom w:val="0"/>
              <w:divBdr>
                <w:top w:val="none" w:sz="0" w:space="0" w:color="auto"/>
                <w:left w:val="none" w:sz="0" w:space="0" w:color="auto"/>
                <w:bottom w:val="none" w:sz="0" w:space="0" w:color="auto"/>
                <w:right w:val="none" w:sz="0" w:space="0" w:color="auto"/>
              </w:divBdr>
            </w:div>
            <w:div w:id="734552480">
              <w:marLeft w:val="0"/>
              <w:marRight w:val="0"/>
              <w:marTop w:val="0"/>
              <w:marBottom w:val="0"/>
              <w:divBdr>
                <w:top w:val="none" w:sz="0" w:space="0" w:color="auto"/>
                <w:left w:val="none" w:sz="0" w:space="0" w:color="auto"/>
                <w:bottom w:val="none" w:sz="0" w:space="0" w:color="auto"/>
                <w:right w:val="none" w:sz="0" w:space="0" w:color="auto"/>
              </w:divBdr>
            </w:div>
            <w:div w:id="1255750633">
              <w:marLeft w:val="0"/>
              <w:marRight w:val="0"/>
              <w:marTop w:val="0"/>
              <w:marBottom w:val="0"/>
              <w:divBdr>
                <w:top w:val="none" w:sz="0" w:space="0" w:color="auto"/>
                <w:left w:val="none" w:sz="0" w:space="0" w:color="auto"/>
                <w:bottom w:val="none" w:sz="0" w:space="0" w:color="auto"/>
                <w:right w:val="none" w:sz="0" w:space="0" w:color="auto"/>
              </w:divBdr>
            </w:div>
            <w:div w:id="2018531326">
              <w:marLeft w:val="0"/>
              <w:marRight w:val="0"/>
              <w:marTop w:val="0"/>
              <w:marBottom w:val="0"/>
              <w:divBdr>
                <w:top w:val="none" w:sz="0" w:space="0" w:color="auto"/>
                <w:left w:val="none" w:sz="0" w:space="0" w:color="auto"/>
                <w:bottom w:val="none" w:sz="0" w:space="0" w:color="auto"/>
                <w:right w:val="none" w:sz="0" w:space="0" w:color="auto"/>
              </w:divBdr>
            </w:div>
            <w:div w:id="599802699">
              <w:marLeft w:val="0"/>
              <w:marRight w:val="0"/>
              <w:marTop w:val="0"/>
              <w:marBottom w:val="0"/>
              <w:divBdr>
                <w:top w:val="none" w:sz="0" w:space="0" w:color="auto"/>
                <w:left w:val="none" w:sz="0" w:space="0" w:color="auto"/>
                <w:bottom w:val="none" w:sz="0" w:space="0" w:color="auto"/>
                <w:right w:val="none" w:sz="0" w:space="0" w:color="auto"/>
              </w:divBdr>
            </w:div>
          </w:divsChild>
        </w:div>
        <w:div w:id="994186675">
          <w:marLeft w:val="0"/>
          <w:marRight w:val="0"/>
          <w:marTop w:val="0"/>
          <w:marBottom w:val="0"/>
          <w:divBdr>
            <w:top w:val="none" w:sz="0" w:space="0" w:color="auto"/>
            <w:left w:val="none" w:sz="0" w:space="0" w:color="auto"/>
            <w:bottom w:val="none" w:sz="0" w:space="0" w:color="auto"/>
            <w:right w:val="none" w:sz="0" w:space="0" w:color="auto"/>
          </w:divBdr>
          <w:divsChild>
            <w:div w:id="710152264">
              <w:marLeft w:val="0"/>
              <w:marRight w:val="0"/>
              <w:marTop w:val="0"/>
              <w:marBottom w:val="0"/>
              <w:divBdr>
                <w:top w:val="none" w:sz="0" w:space="0" w:color="auto"/>
                <w:left w:val="none" w:sz="0" w:space="0" w:color="auto"/>
                <w:bottom w:val="none" w:sz="0" w:space="0" w:color="auto"/>
                <w:right w:val="none" w:sz="0" w:space="0" w:color="auto"/>
              </w:divBdr>
            </w:div>
            <w:div w:id="722827438">
              <w:marLeft w:val="0"/>
              <w:marRight w:val="0"/>
              <w:marTop w:val="0"/>
              <w:marBottom w:val="0"/>
              <w:divBdr>
                <w:top w:val="none" w:sz="0" w:space="0" w:color="auto"/>
                <w:left w:val="none" w:sz="0" w:space="0" w:color="auto"/>
                <w:bottom w:val="none" w:sz="0" w:space="0" w:color="auto"/>
                <w:right w:val="none" w:sz="0" w:space="0" w:color="auto"/>
              </w:divBdr>
            </w:div>
            <w:div w:id="1672947335">
              <w:marLeft w:val="0"/>
              <w:marRight w:val="0"/>
              <w:marTop w:val="0"/>
              <w:marBottom w:val="0"/>
              <w:divBdr>
                <w:top w:val="none" w:sz="0" w:space="0" w:color="auto"/>
                <w:left w:val="none" w:sz="0" w:space="0" w:color="auto"/>
                <w:bottom w:val="none" w:sz="0" w:space="0" w:color="auto"/>
                <w:right w:val="none" w:sz="0" w:space="0" w:color="auto"/>
              </w:divBdr>
            </w:div>
            <w:div w:id="643508891">
              <w:marLeft w:val="0"/>
              <w:marRight w:val="0"/>
              <w:marTop w:val="0"/>
              <w:marBottom w:val="0"/>
              <w:divBdr>
                <w:top w:val="none" w:sz="0" w:space="0" w:color="auto"/>
                <w:left w:val="none" w:sz="0" w:space="0" w:color="auto"/>
                <w:bottom w:val="none" w:sz="0" w:space="0" w:color="auto"/>
                <w:right w:val="none" w:sz="0" w:space="0" w:color="auto"/>
              </w:divBdr>
            </w:div>
            <w:div w:id="562105350">
              <w:marLeft w:val="0"/>
              <w:marRight w:val="0"/>
              <w:marTop w:val="0"/>
              <w:marBottom w:val="0"/>
              <w:divBdr>
                <w:top w:val="none" w:sz="0" w:space="0" w:color="auto"/>
                <w:left w:val="none" w:sz="0" w:space="0" w:color="auto"/>
                <w:bottom w:val="none" w:sz="0" w:space="0" w:color="auto"/>
                <w:right w:val="none" w:sz="0" w:space="0" w:color="auto"/>
              </w:divBdr>
            </w:div>
            <w:div w:id="1518037049">
              <w:marLeft w:val="0"/>
              <w:marRight w:val="0"/>
              <w:marTop w:val="0"/>
              <w:marBottom w:val="0"/>
              <w:divBdr>
                <w:top w:val="none" w:sz="0" w:space="0" w:color="auto"/>
                <w:left w:val="none" w:sz="0" w:space="0" w:color="auto"/>
                <w:bottom w:val="none" w:sz="0" w:space="0" w:color="auto"/>
                <w:right w:val="none" w:sz="0" w:space="0" w:color="auto"/>
              </w:divBdr>
            </w:div>
            <w:div w:id="71701929">
              <w:marLeft w:val="0"/>
              <w:marRight w:val="0"/>
              <w:marTop w:val="0"/>
              <w:marBottom w:val="0"/>
              <w:divBdr>
                <w:top w:val="none" w:sz="0" w:space="0" w:color="auto"/>
                <w:left w:val="none" w:sz="0" w:space="0" w:color="auto"/>
                <w:bottom w:val="none" w:sz="0" w:space="0" w:color="auto"/>
                <w:right w:val="none" w:sz="0" w:space="0" w:color="auto"/>
              </w:divBdr>
            </w:div>
            <w:div w:id="1883906613">
              <w:marLeft w:val="0"/>
              <w:marRight w:val="0"/>
              <w:marTop w:val="0"/>
              <w:marBottom w:val="0"/>
              <w:divBdr>
                <w:top w:val="none" w:sz="0" w:space="0" w:color="auto"/>
                <w:left w:val="none" w:sz="0" w:space="0" w:color="auto"/>
                <w:bottom w:val="none" w:sz="0" w:space="0" w:color="auto"/>
                <w:right w:val="none" w:sz="0" w:space="0" w:color="auto"/>
              </w:divBdr>
            </w:div>
            <w:div w:id="1481342710">
              <w:marLeft w:val="0"/>
              <w:marRight w:val="0"/>
              <w:marTop w:val="0"/>
              <w:marBottom w:val="0"/>
              <w:divBdr>
                <w:top w:val="none" w:sz="0" w:space="0" w:color="auto"/>
                <w:left w:val="none" w:sz="0" w:space="0" w:color="auto"/>
                <w:bottom w:val="none" w:sz="0" w:space="0" w:color="auto"/>
                <w:right w:val="none" w:sz="0" w:space="0" w:color="auto"/>
              </w:divBdr>
            </w:div>
            <w:div w:id="1470977823">
              <w:marLeft w:val="0"/>
              <w:marRight w:val="0"/>
              <w:marTop w:val="0"/>
              <w:marBottom w:val="0"/>
              <w:divBdr>
                <w:top w:val="none" w:sz="0" w:space="0" w:color="auto"/>
                <w:left w:val="none" w:sz="0" w:space="0" w:color="auto"/>
                <w:bottom w:val="none" w:sz="0" w:space="0" w:color="auto"/>
                <w:right w:val="none" w:sz="0" w:space="0" w:color="auto"/>
              </w:divBdr>
            </w:div>
            <w:div w:id="1356812197">
              <w:marLeft w:val="0"/>
              <w:marRight w:val="0"/>
              <w:marTop w:val="0"/>
              <w:marBottom w:val="0"/>
              <w:divBdr>
                <w:top w:val="none" w:sz="0" w:space="0" w:color="auto"/>
                <w:left w:val="none" w:sz="0" w:space="0" w:color="auto"/>
                <w:bottom w:val="none" w:sz="0" w:space="0" w:color="auto"/>
                <w:right w:val="none" w:sz="0" w:space="0" w:color="auto"/>
              </w:divBdr>
            </w:div>
            <w:div w:id="444662730">
              <w:marLeft w:val="0"/>
              <w:marRight w:val="0"/>
              <w:marTop w:val="0"/>
              <w:marBottom w:val="0"/>
              <w:divBdr>
                <w:top w:val="none" w:sz="0" w:space="0" w:color="auto"/>
                <w:left w:val="none" w:sz="0" w:space="0" w:color="auto"/>
                <w:bottom w:val="none" w:sz="0" w:space="0" w:color="auto"/>
                <w:right w:val="none" w:sz="0" w:space="0" w:color="auto"/>
              </w:divBdr>
            </w:div>
            <w:div w:id="1503081072">
              <w:marLeft w:val="0"/>
              <w:marRight w:val="0"/>
              <w:marTop w:val="0"/>
              <w:marBottom w:val="0"/>
              <w:divBdr>
                <w:top w:val="none" w:sz="0" w:space="0" w:color="auto"/>
                <w:left w:val="none" w:sz="0" w:space="0" w:color="auto"/>
                <w:bottom w:val="none" w:sz="0" w:space="0" w:color="auto"/>
                <w:right w:val="none" w:sz="0" w:space="0" w:color="auto"/>
              </w:divBdr>
            </w:div>
            <w:div w:id="284166544">
              <w:marLeft w:val="0"/>
              <w:marRight w:val="0"/>
              <w:marTop w:val="0"/>
              <w:marBottom w:val="0"/>
              <w:divBdr>
                <w:top w:val="none" w:sz="0" w:space="0" w:color="auto"/>
                <w:left w:val="none" w:sz="0" w:space="0" w:color="auto"/>
                <w:bottom w:val="none" w:sz="0" w:space="0" w:color="auto"/>
                <w:right w:val="none" w:sz="0" w:space="0" w:color="auto"/>
              </w:divBdr>
            </w:div>
            <w:div w:id="1552230604">
              <w:marLeft w:val="0"/>
              <w:marRight w:val="0"/>
              <w:marTop w:val="0"/>
              <w:marBottom w:val="0"/>
              <w:divBdr>
                <w:top w:val="none" w:sz="0" w:space="0" w:color="auto"/>
                <w:left w:val="none" w:sz="0" w:space="0" w:color="auto"/>
                <w:bottom w:val="none" w:sz="0" w:space="0" w:color="auto"/>
                <w:right w:val="none" w:sz="0" w:space="0" w:color="auto"/>
              </w:divBdr>
            </w:div>
            <w:div w:id="666249590">
              <w:marLeft w:val="0"/>
              <w:marRight w:val="0"/>
              <w:marTop w:val="0"/>
              <w:marBottom w:val="0"/>
              <w:divBdr>
                <w:top w:val="none" w:sz="0" w:space="0" w:color="auto"/>
                <w:left w:val="none" w:sz="0" w:space="0" w:color="auto"/>
                <w:bottom w:val="none" w:sz="0" w:space="0" w:color="auto"/>
                <w:right w:val="none" w:sz="0" w:space="0" w:color="auto"/>
              </w:divBdr>
            </w:div>
            <w:div w:id="479425245">
              <w:marLeft w:val="0"/>
              <w:marRight w:val="0"/>
              <w:marTop w:val="0"/>
              <w:marBottom w:val="0"/>
              <w:divBdr>
                <w:top w:val="none" w:sz="0" w:space="0" w:color="auto"/>
                <w:left w:val="none" w:sz="0" w:space="0" w:color="auto"/>
                <w:bottom w:val="none" w:sz="0" w:space="0" w:color="auto"/>
                <w:right w:val="none" w:sz="0" w:space="0" w:color="auto"/>
              </w:divBdr>
            </w:div>
          </w:divsChild>
        </w:div>
        <w:div w:id="226111142">
          <w:marLeft w:val="0"/>
          <w:marRight w:val="0"/>
          <w:marTop w:val="0"/>
          <w:marBottom w:val="0"/>
          <w:divBdr>
            <w:top w:val="none" w:sz="0" w:space="0" w:color="auto"/>
            <w:left w:val="none" w:sz="0" w:space="0" w:color="auto"/>
            <w:bottom w:val="none" w:sz="0" w:space="0" w:color="auto"/>
            <w:right w:val="none" w:sz="0" w:space="0" w:color="auto"/>
          </w:divBdr>
        </w:div>
        <w:div w:id="875392873">
          <w:marLeft w:val="0"/>
          <w:marRight w:val="0"/>
          <w:marTop w:val="0"/>
          <w:marBottom w:val="0"/>
          <w:divBdr>
            <w:top w:val="none" w:sz="0" w:space="0" w:color="auto"/>
            <w:left w:val="none" w:sz="0" w:space="0" w:color="auto"/>
            <w:bottom w:val="none" w:sz="0" w:space="0" w:color="auto"/>
            <w:right w:val="none" w:sz="0" w:space="0" w:color="auto"/>
          </w:divBdr>
        </w:div>
        <w:div w:id="1074163647">
          <w:marLeft w:val="0"/>
          <w:marRight w:val="0"/>
          <w:marTop w:val="0"/>
          <w:marBottom w:val="0"/>
          <w:divBdr>
            <w:top w:val="none" w:sz="0" w:space="0" w:color="auto"/>
            <w:left w:val="none" w:sz="0" w:space="0" w:color="auto"/>
            <w:bottom w:val="none" w:sz="0" w:space="0" w:color="auto"/>
            <w:right w:val="none" w:sz="0" w:space="0" w:color="auto"/>
          </w:divBdr>
        </w:div>
        <w:div w:id="729813774">
          <w:marLeft w:val="0"/>
          <w:marRight w:val="0"/>
          <w:marTop w:val="0"/>
          <w:marBottom w:val="0"/>
          <w:divBdr>
            <w:top w:val="none" w:sz="0" w:space="0" w:color="auto"/>
            <w:left w:val="none" w:sz="0" w:space="0" w:color="auto"/>
            <w:bottom w:val="none" w:sz="0" w:space="0" w:color="auto"/>
            <w:right w:val="none" w:sz="0" w:space="0" w:color="auto"/>
          </w:divBdr>
        </w:div>
        <w:div w:id="497885674">
          <w:marLeft w:val="0"/>
          <w:marRight w:val="0"/>
          <w:marTop w:val="0"/>
          <w:marBottom w:val="0"/>
          <w:divBdr>
            <w:top w:val="none" w:sz="0" w:space="0" w:color="auto"/>
            <w:left w:val="none" w:sz="0" w:space="0" w:color="auto"/>
            <w:bottom w:val="none" w:sz="0" w:space="0" w:color="auto"/>
            <w:right w:val="none" w:sz="0" w:space="0" w:color="auto"/>
          </w:divBdr>
        </w:div>
        <w:div w:id="737292219">
          <w:marLeft w:val="0"/>
          <w:marRight w:val="0"/>
          <w:marTop w:val="0"/>
          <w:marBottom w:val="0"/>
          <w:divBdr>
            <w:top w:val="none" w:sz="0" w:space="0" w:color="auto"/>
            <w:left w:val="none" w:sz="0" w:space="0" w:color="auto"/>
            <w:bottom w:val="none" w:sz="0" w:space="0" w:color="auto"/>
            <w:right w:val="none" w:sz="0" w:space="0" w:color="auto"/>
          </w:divBdr>
        </w:div>
        <w:div w:id="703751649">
          <w:marLeft w:val="0"/>
          <w:marRight w:val="0"/>
          <w:marTop w:val="0"/>
          <w:marBottom w:val="0"/>
          <w:divBdr>
            <w:top w:val="none" w:sz="0" w:space="0" w:color="auto"/>
            <w:left w:val="none" w:sz="0" w:space="0" w:color="auto"/>
            <w:bottom w:val="none" w:sz="0" w:space="0" w:color="auto"/>
            <w:right w:val="none" w:sz="0" w:space="0" w:color="auto"/>
          </w:divBdr>
        </w:div>
        <w:div w:id="398209204">
          <w:marLeft w:val="0"/>
          <w:marRight w:val="0"/>
          <w:marTop w:val="0"/>
          <w:marBottom w:val="0"/>
          <w:divBdr>
            <w:top w:val="none" w:sz="0" w:space="0" w:color="auto"/>
            <w:left w:val="none" w:sz="0" w:space="0" w:color="auto"/>
            <w:bottom w:val="none" w:sz="0" w:space="0" w:color="auto"/>
            <w:right w:val="none" w:sz="0" w:space="0" w:color="auto"/>
          </w:divBdr>
        </w:div>
        <w:div w:id="1842232582">
          <w:marLeft w:val="0"/>
          <w:marRight w:val="0"/>
          <w:marTop w:val="0"/>
          <w:marBottom w:val="0"/>
          <w:divBdr>
            <w:top w:val="none" w:sz="0" w:space="0" w:color="auto"/>
            <w:left w:val="none" w:sz="0" w:space="0" w:color="auto"/>
            <w:bottom w:val="none" w:sz="0" w:space="0" w:color="auto"/>
            <w:right w:val="none" w:sz="0" w:space="0" w:color="auto"/>
          </w:divBdr>
        </w:div>
        <w:div w:id="698817761">
          <w:marLeft w:val="0"/>
          <w:marRight w:val="0"/>
          <w:marTop w:val="0"/>
          <w:marBottom w:val="0"/>
          <w:divBdr>
            <w:top w:val="none" w:sz="0" w:space="0" w:color="auto"/>
            <w:left w:val="none" w:sz="0" w:space="0" w:color="auto"/>
            <w:bottom w:val="none" w:sz="0" w:space="0" w:color="auto"/>
            <w:right w:val="none" w:sz="0" w:space="0" w:color="auto"/>
          </w:divBdr>
        </w:div>
        <w:div w:id="2006861352">
          <w:marLeft w:val="0"/>
          <w:marRight w:val="0"/>
          <w:marTop w:val="0"/>
          <w:marBottom w:val="0"/>
          <w:divBdr>
            <w:top w:val="none" w:sz="0" w:space="0" w:color="auto"/>
            <w:left w:val="none" w:sz="0" w:space="0" w:color="auto"/>
            <w:bottom w:val="none" w:sz="0" w:space="0" w:color="auto"/>
            <w:right w:val="none" w:sz="0" w:space="0" w:color="auto"/>
          </w:divBdr>
        </w:div>
        <w:div w:id="152338403">
          <w:marLeft w:val="0"/>
          <w:marRight w:val="0"/>
          <w:marTop w:val="0"/>
          <w:marBottom w:val="0"/>
          <w:divBdr>
            <w:top w:val="none" w:sz="0" w:space="0" w:color="auto"/>
            <w:left w:val="none" w:sz="0" w:space="0" w:color="auto"/>
            <w:bottom w:val="none" w:sz="0" w:space="0" w:color="auto"/>
            <w:right w:val="none" w:sz="0" w:space="0" w:color="auto"/>
          </w:divBdr>
        </w:div>
        <w:div w:id="1174683280">
          <w:marLeft w:val="0"/>
          <w:marRight w:val="0"/>
          <w:marTop w:val="0"/>
          <w:marBottom w:val="0"/>
          <w:divBdr>
            <w:top w:val="none" w:sz="0" w:space="0" w:color="auto"/>
            <w:left w:val="none" w:sz="0" w:space="0" w:color="auto"/>
            <w:bottom w:val="none" w:sz="0" w:space="0" w:color="auto"/>
            <w:right w:val="none" w:sz="0" w:space="0" w:color="auto"/>
          </w:divBdr>
        </w:div>
        <w:div w:id="643658803">
          <w:marLeft w:val="0"/>
          <w:marRight w:val="0"/>
          <w:marTop w:val="0"/>
          <w:marBottom w:val="0"/>
          <w:divBdr>
            <w:top w:val="none" w:sz="0" w:space="0" w:color="auto"/>
            <w:left w:val="none" w:sz="0" w:space="0" w:color="auto"/>
            <w:bottom w:val="none" w:sz="0" w:space="0" w:color="auto"/>
            <w:right w:val="none" w:sz="0" w:space="0" w:color="auto"/>
          </w:divBdr>
        </w:div>
        <w:div w:id="1721317474">
          <w:marLeft w:val="0"/>
          <w:marRight w:val="0"/>
          <w:marTop w:val="0"/>
          <w:marBottom w:val="0"/>
          <w:divBdr>
            <w:top w:val="none" w:sz="0" w:space="0" w:color="auto"/>
            <w:left w:val="none" w:sz="0" w:space="0" w:color="auto"/>
            <w:bottom w:val="none" w:sz="0" w:space="0" w:color="auto"/>
            <w:right w:val="none" w:sz="0" w:space="0" w:color="auto"/>
          </w:divBdr>
        </w:div>
        <w:div w:id="276103242">
          <w:marLeft w:val="0"/>
          <w:marRight w:val="0"/>
          <w:marTop w:val="0"/>
          <w:marBottom w:val="0"/>
          <w:divBdr>
            <w:top w:val="none" w:sz="0" w:space="0" w:color="auto"/>
            <w:left w:val="none" w:sz="0" w:space="0" w:color="auto"/>
            <w:bottom w:val="none" w:sz="0" w:space="0" w:color="auto"/>
            <w:right w:val="none" w:sz="0" w:space="0" w:color="auto"/>
          </w:divBdr>
        </w:div>
        <w:div w:id="741945381">
          <w:marLeft w:val="0"/>
          <w:marRight w:val="0"/>
          <w:marTop w:val="0"/>
          <w:marBottom w:val="0"/>
          <w:divBdr>
            <w:top w:val="none" w:sz="0" w:space="0" w:color="auto"/>
            <w:left w:val="none" w:sz="0" w:space="0" w:color="auto"/>
            <w:bottom w:val="none" w:sz="0" w:space="0" w:color="auto"/>
            <w:right w:val="none" w:sz="0" w:space="0" w:color="auto"/>
          </w:divBdr>
        </w:div>
        <w:div w:id="535504110">
          <w:marLeft w:val="0"/>
          <w:marRight w:val="0"/>
          <w:marTop w:val="0"/>
          <w:marBottom w:val="0"/>
          <w:divBdr>
            <w:top w:val="none" w:sz="0" w:space="0" w:color="auto"/>
            <w:left w:val="none" w:sz="0" w:space="0" w:color="auto"/>
            <w:bottom w:val="none" w:sz="0" w:space="0" w:color="auto"/>
            <w:right w:val="none" w:sz="0" w:space="0" w:color="auto"/>
          </w:divBdr>
        </w:div>
        <w:div w:id="1317369991">
          <w:marLeft w:val="0"/>
          <w:marRight w:val="0"/>
          <w:marTop w:val="0"/>
          <w:marBottom w:val="0"/>
          <w:divBdr>
            <w:top w:val="none" w:sz="0" w:space="0" w:color="auto"/>
            <w:left w:val="none" w:sz="0" w:space="0" w:color="auto"/>
            <w:bottom w:val="none" w:sz="0" w:space="0" w:color="auto"/>
            <w:right w:val="none" w:sz="0" w:space="0" w:color="auto"/>
          </w:divBdr>
        </w:div>
        <w:div w:id="218710978">
          <w:marLeft w:val="0"/>
          <w:marRight w:val="0"/>
          <w:marTop w:val="0"/>
          <w:marBottom w:val="0"/>
          <w:divBdr>
            <w:top w:val="none" w:sz="0" w:space="0" w:color="auto"/>
            <w:left w:val="none" w:sz="0" w:space="0" w:color="auto"/>
            <w:bottom w:val="none" w:sz="0" w:space="0" w:color="auto"/>
            <w:right w:val="none" w:sz="0" w:space="0" w:color="auto"/>
          </w:divBdr>
        </w:div>
        <w:div w:id="153224057">
          <w:marLeft w:val="0"/>
          <w:marRight w:val="0"/>
          <w:marTop w:val="0"/>
          <w:marBottom w:val="0"/>
          <w:divBdr>
            <w:top w:val="none" w:sz="0" w:space="0" w:color="auto"/>
            <w:left w:val="none" w:sz="0" w:space="0" w:color="auto"/>
            <w:bottom w:val="none" w:sz="0" w:space="0" w:color="auto"/>
            <w:right w:val="none" w:sz="0" w:space="0" w:color="auto"/>
          </w:divBdr>
        </w:div>
        <w:div w:id="1275094807">
          <w:marLeft w:val="0"/>
          <w:marRight w:val="0"/>
          <w:marTop w:val="0"/>
          <w:marBottom w:val="0"/>
          <w:divBdr>
            <w:top w:val="none" w:sz="0" w:space="0" w:color="auto"/>
            <w:left w:val="none" w:sz="0" w:space="0" w:color="auto"/>
            <w:bottom w:val="none" w:sz="0" w:space="0" w:color="auto"/>
            <w:right w:val="none" w:sz="0" w:space="0" w:color="auto"/>
          </w:divBdr>
        </w:div>
        <w:div w:id="2095278512">
          <w:marLeft w:val="0"/>
          <w:marRight w:val="0"/>
          <w:marTop w:val="0"/>
          <w:marBottom w:val="0"/>
          <w:divBdr>
            <w:top w:val="none" w:sz="0" w:space="0" w:color="auto"/>
            <w:left w:val="none" w:sz="0" w:space="0" w:color="auto"/>
            <w:bottom w:val="none" w:sz="0" w:space="0" w:color="auto"/>
            <w:right w:val="none" w:sz="0" w:space="0" w:color="auto"/>
          </w:divBdr>
        </w:div>
        <w:div w:id="680856501">
          <w:marLeft w:val="0"/>
          <w:marRight w:val="0"/>
          <w:marTop w:val="0"/>
          <w:marBottom w:val="0"/>
          <w:divBdr>
            <w:top w:val="none" w:sz="0" w:space="0" w:color="auto"/>
            <w:left w:val="none" w:sz="0" w:space="0" w:color="auto"/>
            <w:bottom w:val="none" w:sz="0" w:space="0" w:color="auto"/>
            <w:right w:val="none" w:sz="0" w:space="0" w:color="auto"/>
          </w:divBdr>
        </w:div>
        <w:div w:id="486871305">
          <w:marLeft w:val="0"/>
          <w:marRight w:val="0"/>
          <w:marTop w:val="0"/>
          <w:marBottom w:val="0"/>
          <w:divBdr>
            <w:top w:val="none" w:sz="0" w:space="0" w:color="auto"/>
            <w:left w:val="none" w:sz="0" w:space="0" w:color="auto"/>
            <w:bottom w:val="none" w:sz="0" w:space="0" w:color="auto"/>
            <w:right w:val="none" w:sz="0" w:space="0" w:color="auto"/>
          </w:divBdr>
        </w:div>
        <w:div w:id="520515743">
          <w:marLeft w:val="0"/>
          <w:marRight w:val="0"/>
          <w:marTop w:val="0"/>
          <w:marBottom w:val="0"/>
          <w:divBdr>
            <w:top w:val="none" w:sz="0" w:space="0" w:color="auto"/>
            <w:left w:val="none" w:sz="0" w:space="0" w:color="auto"/>
            <w:bottom w:val="none" w:sz="0" w:space="0" w:color="auto"/>
            <w:right w:val="none" w:sz="0" w:space="0" w:color="auto"/>
          </w:divBdr>
        </w:div>
        <w:div w:id="1000158906">
          <w:marLeft w:val="0"/>
          <w:marRight w:val="0"/>
          <w:marTop w:val="0"/>
          <w:marBottom w:val="0"/>
          <w:divBdr>
            <w:top w:val="none" w:sz="0" w:space="0" w:color="auto"/>
            <w:left w:val="none" w:sz="0" w:space="0" w:color="auto"/>
            <w:bottom w:val="none" w:sz="0" w:space="0" w:color="auto"/>
            <w:right w:val="none" w:sz="0" w:space="0" w:color="auto"/>
          </w:divBdr>
        </w:div>
        <w:div w:id="513543663">
          <w:marLeft w:val="0"/>
          <w:marRight w:val="0"/>
          <w:marTop w:val="0"/>
          <w:marBottom w:val="0"/>
          <w:divBdr>
            <w:top w:val="none" w:sz="0" w:space="0" w:color="auto"/>
            <w:left w:val="none" w:sz="0" w:space="0" w:color="auto"/>
            <w:bottom w:val="none" w:sz="0" w:space="0" w:color="auto"/>
            <w:right w:val="none" w:sz="0" w:space="0" w:color="auto"/>
          </w:divBdr>
        </w:div>
        <w:div w:id="488668899">
          <w:marLeft w:val="0"/>
          <w:marRight w:val="0"/>
          <w:marTop w:val="0"/>
          <w:marBottom w:val="0"/>
          <w:divBdr>
            <w:top w:val="none" w:sz="0" w:space="0" w:color="auto"/>
            <w:left w:val="none" w:sz="0" w:space="0" w:color="auto"/>
            <w:bottom w:val="none" w:sz="0" w:space="0" w:color="auto"/>
            <w:right w:val="none" w:sz="0" w:space="0" w:color="auto"/>
          </w:divBdr>
        </w:div>
        <w:div w:id="1817796216">
          <w:marLeft w:val="0"/>
          <w:marRight w:val="0"/>
          <w:marTop w:val="0"/>
          <w:marBottom w:val="0"/>
          <w:divBdr>
            <w:top w:val="none" w:sz="0" w:space="0" w:color="auto"/>
            <w:left w:val="none" w:sz="0" w:space="0" w:color="auto"/>
            <w:bottom w:val="none" w:sz="0" w:space="0" w:color="auto"/>
            <w:right w:val="none" w:sz="0" w:space="0" w:color="auto"/>
          </w:divBdr>
        </w:div>
        <w:div w:id="1187478025">
          <w:marLeft w:val="0"/>
          <w:marRight w:val="0"/>
          <w:marTop w:val="0"/>
          <w:marBottom w:val="0"/>
          <w:divBdr>
            <w:top w:val="none" w:sz="0" w:space="0" w:color="auto"/>
            <w:left w:val="none" w:sz="0" w:space="0" w:color="auto"/>
            <w:bottom w:val="none" w:sz="0" w:space="0" w:color="auto"/>
            <w:right w:val="none" w:sz="0" w:space="0" w:color="auto"/>
          </w:divBdr>
        </w:div>
        <w:div w:id="1179853596">
          <w:marLeft w:val="0"/>
          <w:marRight w:val="0"/>
          <w:marTop w:val="0"/>
          <w:marBottom w:val="0"/>
          <w:divBdr>
            <w:top w:val="none" w:sz="0" w:space="0" w:color="auto"/>
            <w:left w:val="none" w:sz="0" w:space="0" w:color="auto"/>
            <w:bottom w:val="none" w:sz="0" w:space="0" w:color="auto"/>
            <w:right w:val="none" w:sz="0" w:space="0" w:color="auto"/>
          </w:divBdr>
        </w:div>
        <w:div w:id="2058510153">
          <w:marLeft w:val="0"/>
          <w:marRight w:val="0"/>
          <w:marTop w:val="0"/>
          <w:marBottom w:val="0"/>
          <w:divBdr>
            <w:top w:val="none" w:sz="0" w:space="0" w:color="auto"/>
            <w:left w:val="none" w:sz="0" w:space="0" w:color="auto"/>
            <w:bottom w:val="none" w:sz="0" w:space="0" w:color="auto"/>
            <w:right w:val="none" w:sz="0" w:space="0" w:color="auto"/>
          </w:divBdr>
        </w:div>
        <w:div w:id="283313136">
          <w:marLeft w:val="0"/>
          <w:marRight w:val="0"/>
          <w:marTop w:val="0"/>
          <w:marBottom w:val="0"/>
          <w:divBdr>
            <w:top w:val="none" w:sz="0" w:space="0" w:color="auto"/>
            <w:left w:val="none" w:sz="0" w:space="0" w:color="auto"/>
            <w:bottom w:val="none" w:sz="0" w:space="0" w:color="auto"/>
            <w:right w:val="none" w:sz="0" w:space="0" w:color="auto"/>
          </w:divBdr>
        </w:div>
        <w:div w:id="485170349">
          <w:marLeft w:val="0"/>
          <w:marRight w:val="0"/>
          <w:marTop w:val="0"/>
          <w:marBottom w:val="0"/>
          <w:divBdr>
            <w:top w:val="none" w:sz="0" w:space="0" w:color="auto"/>
            <w:left w:val="none" w:sz="0" w:space="0" w:color="auto"/>
            <w:bottom w:val="none" w:sz="0" w:space="0" w:color="auto"/>
            <w:right w:val="none" w:sz="0" w:space="0" w:color="auto"/>
          </w:divBdr>
        </w:div>
        <w:div w:id="414402496">
          <w:marLeft w:val="0"/>
          <w:marRight w:val="0"/>
          <w:marTop w:val="0"/>
          <w:marBottom w:val="0"/>
          <w:divBdr>
            <w:top w:val="none" w:sz="0" w:space="0" w:color="auto"/>
            <w:left w:val="none" w:sz="0" w:space="0" w:color="auto"/>
            <w:bottom w:val="none" w:sz="0" w:space="0" w:color="auto"/>
            <w:right w:val="none" w:sz="0" w:space="0" w:color="auto"/>
          </w:divBdr>
        </w:div>
        <w:div w:id="865676955">
          <w:marLeft w:val="0"/>
          <w:marRight w:val="0"/>
          <w:marTop w:val="0"/>
          <w:marBottom w:val="0"/>
          <w:divBdr>
            <w:top w:val="none" w:sz="0" w:space="0" w:color="auto"/>
            <w:left w:val="none" w:sz="0" w:space="0" w:color="auto"/>
            <w:bottom w:val="none" w:sz="0" w:space="0" w:color="auto"/>
            <w:right w:val="none" w:sz="0" w:space="0" w:color="auto"/>
          </w:divBdr>
        </w:div>
        <w:div w:id="115105444">
          <w:marLeft w:val="0"/>
          <w:marRight w:val="0"/>
          <w:marTop w:val="0"/>
          <w:marBottom w:val="0"/>
          <w:divBdr>
            <w:top w:val="none" w:sz="0" w:space="0" w:color="auto"/>
            <w:left w:val="none" w:sz="0" w:space="0" w:color="auto"/>
            <w:bottom w:val="none" w:sz="0" w:space="0" w:color="auto"/>
            <w:right w:val="none" w:sz="0" w:space="0" w:color="auto"/>
          </w:divBdr>
        </w:div>
        <w:div w:id="1500005059">
          <w:marLeft w:val="0"/>
          <w:marRight w:val="0"/>
          <w:marTop w:val="0"/>
          <w:marBottom w:val="0"/>
          <w:divBdr>
            <w:top w:val="none" w:sz="0" w:space="0" w:color="auto"/>
            <w:left w:val="none" w:sz="0" w:space="0" w:color="auto"/>
            <w:bottom w:val="none" w:sz="0" w:space="0" w:color="auto"/>
            <w:right w:val="none" w:sz="0" w:space="0" w:color="auto"/>
          </w:divBdr>
        </w:div>
        <w:div w:id="1454324134">
          <w:marLeft w:val="0"/>
          <w:marRight w:val="0"/>
          <w:marTop w:val="0"/>
          <w:marBottom w:val="0"/>
          <w:divBdr>
            <w:top w:val="none" w:sz="0" w:space="0" w:color="auto"/>
            <w:left w:val="none" w:sz="0" w:space="0" w:color="auto"/>
            <w:bottom w:val="none" w:sz="0" w:space="0" w:color="auto"/>
            <w:right w:val="none" w:sz="0" w:space="0" w:color="auto"/>
          </w:divBdr>
        </w:div>
        <w:div w:id="1652825087">
          <w:marLeft w:val="0"/>
          <w:marRight w:val="0"/>
          <w:marTop w:val="0"/>
          <w:marBottom w:val="0"/>
          <w:divBdr>
            <w:top w:val="none" w:sz="0" w:space="0" w:color="auto"/>
            <w:left w:val="none" w:sz="0" w:space="0" w:color="auto"/>
            <w:bottom w:val="none" w:sz="0" w:space="0" w:color="auto"/>
            <w:right w:val="none" w:sz="0" w:space="0" w:color="auto"/>
          </w:divBdr>
          <w:divsChild>
            <w:div w:id="580649559">
              <w:marLeft w:val="0"/>
              <w:marRight w:val="0"/>
              <w:marTop w:val="0"/>
              <w:marBottom w:val="0"/>
              <w:divBdr>
                <w:top w:val="none" w:sz="0" w:space="0" w:color="auto"/>
                <w:left w:val="none" w:sz="0" w:space="0" w:color="auto"/>
                <w:bottom w:val="none" w:sz="0" w:space="0" w:color="auto"/>
                <w:right w:val="none" w:sz="0" w:space="0" w:color="auto"/>
              </w:divBdr>
            </w:div>
            <w:div w:id="1030109649">
              <w:marLeft w:val="0"/>
              <w:marRight w:val="0"/>
              <w:marTop w:val="0"/>
              <w:marBottom w:val="0"/>
              <w:divBdr>
                <w:top w:val="none" w:sz="0" w:space="0" w:color="auto"/>
                <w:left w:val="none" w:sz="0" w:space="0" w:color="auto"/>
                <w:bottom w:val="none" w:sz="0" w:space="0" w:color="auto"/>
                <w:right w:val="none" w:sz="0" w:space="0" w:color="auto"/>
              </w:divBdr>
            </w:div>
            <w:div w:id="715082631">
              <w:marLeft w:val="0"/>
              <w:marRight w:val="0"/>
              <w:marTop w:val="0"/>
              <w:marBottom w:val="0"/>
              <w:divBdr>
                <w:top w:val="none" w:sz="0" w:space="0" w:color="auto"/>
                <w:left w:val="none" w:sz="0" w:space="0" w:color="auto"/>
                <w:bottom w:val="none" w:sz="0" w:space="0" w:color="auto"/>
                <w:right w:val="none" w:sz="0" w:space="0" w:color="auto"/>
              </w:divBdr>
            </w:div>
            <w:div w:id="134026390">
              <w:marLeft w:val="0"/>
              <w:marRight w:val="0"/>
              <w:marTop w:val="0"/>
              <w:marBottom w:val="0"/>
              <w:divBdr>
                <w:top w:val="none" w:sz="0" w:space="0" w:color="auto"/>
                <w:left w:val="none" w:sz="0" w:space="0" w:color="auto"/>
                <w:bottom w:val="none" w:sz="0" w:space="0" w:color="auto"/>
                <w:right w:val="none" w:sz="0" w:space="0" w:color="auto"/>
              </w:divBdr>
            </w:div>
            <w:div w:id="1337538123">
              <w:marLeft w:val="0"/>
              <w:marRight w:val="0"/>
              <w:marTop w:val="0"/>
              <w:marBottom w:val="0"/>
              <w:divBdr>
                <w:top w:val="none" w:sz="0" w:space="0" w:color="auto"/>
                <w:left w:val="none" w:sz="0" w:space="0" w:color="auto"/>
                <w:bottom w:val="none" w:sz="0" w:space="0" w:color="auto"/>
                <w:right w:val="none" w:sz="0" w:space="0" w:color="auto"/>
              </w:divBdr>
            </w:div>
            <w:div w:id="2000036331">
              <w:marLeft w:val="0"/>
              <w:marRight w:val="0"/>
              <w:marTop w:val="0"/>
              <w:marBottom w:val="0"/>
              <w:divBdr>
                <w:top w:val="none" w:sz="0" w:space="0" w:color="auto"/>
                <w:left w:val="none" w:sz="0" w:space="0" w:color="auto"/>
                <w:bottom w:val="none" w:sz="0" w:space="0" w:color="auto"/>
                <w:right w:val="none" w:sz="0" w:space="0" w:color="auto"/>
              </w:divBdr>
            </w:div>
            <w:div w:id="1013413213">
              <w:marLeft w:val="0"/>
              <w:marRight w:val="0"/>
              <w:marTop w:val="0"/>
              <w:marBottom w:val="0"/>
              <w:divBdr>
                <w:top w:val="none" w:sz="0" w:space="0" w:color="auto"/>
                <w:left w:val="none" w:sz="0" w:space="0" w:color="auto"/>
                <w:bottom w:val="none" w:sz="0" w:space="0" w:color="auto"/>
                <w:right w:val="none" w:sz="0" w:space="0" w:color="auto"/>
              </w:divBdr>
            </w:div>
            <w:div w:id="741754624">
              <w:marLeft w:val="0"/>
              <w:marRight w:val="0"/>
              <w:marTop w:val="0"/>
              <w:marBottom w:val="0"/>
              <w:divBdr>
                <w:top w:val="none" w:sz="0" w:space="0" w:color="auto"/>
                <w:left w:val="none" w:sz="0" w:space="0" w:color="auto"/>
                <w:bottom w:val="none" w:sz="0" w:space="0" w:color="auto"/>
                <w:right w:val="none" w:sz="0" w:space="0" w:color="auto"/>
              </w:divBdr>
            </w:div>
            <w:div w:id="1692297979">
              <w:marLeft w:val="0"/>
              <w:marRight w:val="0"/>
              <w:marTop w:val="0"/>
              <w:marBottom w:val="0"/>
              <w:divBdr>
                <w:top w:val="none" w:sz="0" w:space="0" w:color="auto"/>
                <w:left w:val="none" w:sz="0" w:space="0" w:color="auto"/>
                <w:bottom w:val="none" w:sz="0" w:space="0" w:color="auto"/>
                <w:right w:val="none" w:sz="0" w:space="0" w:color="auto"/>
              </w:divBdr>
            </w:div>
            <w:div w:id="1445030547">
              <w:marLeft w:val="0"/>
              <w:marRight w:val="0"/>
              <w:marTop w:val="0"/>
              <w:marBottom w:val="0"/>
              <w:divBdr>
                <w:top w:val="none" w:sz="0" w:space="0" w:color="auto"/>
                <w:left w:val="none" w:sz="0" w:space="0" w:color="auto"/>
                <w:bottom w:val="none" w:sz="0" w:space="0" w:color="auto"/>
                <w:right w:val="none" w:sz="0" w:space="0" w:color="auto"/>
              </w:divBdr>
            </w:div>
            <w:div w:id="763766091">
              <w:marLeft w:val="0"/>
              <w:marRight w:val="0"/>
              <w:marTop w:val="0"/>
              <w:marBottom w:val="0"/>
              <w:divBdr>
                <w:top w:val="none" w:sz="0" w:space="0" w:color="auto"/>
                <w:left w:val="none" w:sz="0" w:space="0" w:color="auto"/>
                <w:bottom w:val="none" w:sz="0" w:space="0" w:color="auto"/>
                <w:right w:val="none" w:sz="0" w:space="0" w:color="auto"/>
              </w:divBdr>
            </w:div>
            <w:div w:id="1031299796">
              <w:marLeft w:val="0"/>
              <w:marRight w:val="0"/>
              <w:marTop w:val="0"/>
              <w:marBottom w:val="0"/>
              <w:divBdr>
                <w:top w:val="none" w:sz="0" w:space="0" w:color="auto"/>
                <w:left w:val="none" w:sz="0" w:space="0" w:color="auto"/>
                <w:bottom w:val="none" w:sz="0" w:space="0" w:color="auto"/>
                <w:right w:val="none" w:sz="0" w:space="0" w:color="auto"/>
              </w:divBdr>
            </w:div>
            <w:div w:id="41248014">
              <w:marLeft w:val="0"/>
              <w:marRight w:val="0"/>
              <w:marTop w:val="0"/>
              <w:marBottom w:val="0"/>
              <w:divBdr>
                <w:top w:val="none" w:sz="0" w:space="0" w:color="auto"/>
                <w:left w:val="none" w:sz="0" w:space="0" w:color="auto"/>
                <w:bottom w:val="none" w:sz="0" w:space="0" w:color="auto"/>
                <w:right w:val="none" w:sz="0" w:space="0" w:color="auto"/>
              </w:divBdr>
            </w:div>
            <w:div w:id="1994335105">
              <w:marLeft w:val="0"/>
              <w:marRight w:val="0"/>
              <w:marTop w:val="0"/>
              <w:marBottom w:val="0"/>
              <w:divBdr>
                <w:top w:val="none" w:sz="0" w:space="0" w:color="auto"/>
                <w:left w:val="none" w:sz="0" w:space="0" w:color="auto"/>
                <w:bottom w:val="none" w:sz="0" w:space="0" w:color="auto"/>
                <w:right w:val="none" w:sz="0" w:space="0" w:color="auto"/>
              </w:divBdr>
            </w:div>
            <w:div w:id="784614208">
              <w:marLeft w:val="0"/>
              <w:marRight w:val="0"/>
              <w:marTop w:val="0"/>
              <w:marBottom w:val="0"/>
              <w:divBdr>
                <w:top w:val="none" w:sz="0" w:space="0" w:color="auto"/>
                <w:left w:val="none" w:sz="0" w:space="0" w:color="auto"/>
                <w:bottom w:val="none" w:sz="0" w:space="0" w:color="auto"/>
                <w:right w:val="none" w:sz="0" w:space="0" w:color="auto"/>
              </w:divBdr>
            </w:div>
            <w:div w:id="482700568">
              <w:marLeft w:val="0"/>
              <w:marRight w:val="0"/>
              <w:marTop w:val="0"/>
              <w:marBottom w:val="0"/>
              <w:divBdr>
                <w:top w:val="none" w:sz="0" w:space="0" w:color="auto"/>
                <w:left w:val="none" w:sz="0" w:space="0" w:color="auto"/>
                <w:bottom w:val="none" w:sz="0" w:space="0" w:color="auto"/>
                <w:right w:val="none" w:sz="0" w:space="0" w:color="auto"/>
              </w:divBdr>
            </w:div>
            <w:div w:id="1636135342">
              <w:marLeft w:val="0"/>
              <w:marRight w:val="0"/>
              <w:marTop w:val="0"/>
              <w:marBottom w:val="0"/>
              <w:divBdr>
                <w:top w:val="none" w:sz="0" w:space="0" w:color="auto"/>
                <w:left w:val="none" w:sz="0" w:space="0" w:color="auto"/>
                <w:bottom w:val="none" w:sz="0" w:space="0" w:color="auto"/>
                <w:right w:val="none" w:sz="0" w:space="0" w:color="auto"/>
              </w:divBdr>
            </w:div>
            <w:div w:id="1430085092">
              <w:marLeft w:val="0"/>
              <w:marRight w:val="0"/>
              <w:marTop w:val="0"/>
              <w:marBottom w:val="0"/>
              <w:divBdr>
                <w:top w:val="none" w:sz="0" w:space="0" w:color="auto"/>
                <w:left w:val="none" w:sz="0" w:space="0" w:color="auto"/>
                <w:bottom w:val="none" w:sz="0" w:space="0" w:color="auto"/>
                <w:right w:val="none" w:sz="0" w:space="0" w:color="auto"/>
              </w:divBdr>
            </w:div>
            <w:div w:id="1218322807">
              <w:marLeft w:val="0"/>
              <w:marRight w:val="0"/>
              <w:marTop w:val="0"/>
              <w:marBottom w:val="0"/>
              <w:divBdr>
                <w:top w:val="none" w:sz="0" w:space="0" w:color="auto"/>
                <w:left w:val="none" w:sz="0" w:space="0" w:color="auto"/>
                <w:bottom w:val="none" w:sz="0" w:space="0" w:color="auto"/>
                <w:right w:val="none" w:sz="0" w:space="0" w:color="auto"/>
              </w:divBdr>
            </w:div>
          </w:divsChild>
        </w:div>
        <w:div w:id="828864216">
          <w:marLeft w:val="0"/>
          <w:marRight w:val="0"/>
          <w:marTop w:val="0"/>
          <w:marBottom w:val="0"/>
          <w:divBdr>
            <w:top w:val="none" w:sz="0" w:space="0" w:color="auto"/>
            <w:left w:val="none" w:sz="0" w:space="0" w:color="auto"/>
            <w:bottom w:val="none" w:sz="0" w:space="0" w:color="auto"/>
            <w:right w:val="none" w:sz="0" w:space="0" w:color="auto"/>
          </w:divBdr>
          <w:divsChild>
            <w:div w:id="620722907">
              <w:marLeft w:val="0"/>
              <w:marRight w:val="0"/>
              <w:marTop w:val="0"/>
              <w:marBottom w:val="0"/>
              <w:divBdr>
                <w:top w:val="none" w:sz="0" w:space="0" w:color="auto"/>
                <w:left w:val="none" w:sz="0" w:space="0" w:color="auto"/>
                <w:bottom w:val="none" w:sz="0" w:space="0" w:color="auto"/>
                <w:right w:val="none" w:sz="0" w:space="0" w:color="auto"/>
              </w:divBdr>
            </w:div>
            <w:div w:id="1313215600">
              <w:marLeft w:val="0"/>
              <w:marRight w:val="0"/>
              <w:marTop w:val="0"/>
              <w:marBottom w:val="0"/>
              <w:divBdr>
                <w:top w:val="none" w:sz="0" w:space="0" w:color="auto"/>
                <w:left w:val="none" w:sz="0" w:space="0" w:color="auto"/>
                <w:bottom w:val="none" w:sz="0" w:space="0" w:color="auto"/>
                <w:right w:val="none" w:sz="0" w:space="0" w:color="auto"/>
              </w:divBdr>
            </w:div>
            <w:div w:id="369962691">
              <w:marLeft w:val="0"/>
              <w:marRight w:val="0"/>
              <w:marTop w:val="0"/>
              <w:marBottom w:val="0"/>
              <w:divBdr>
                <w:top w:val="none" w:sz="0" w:space="0" w:color="auto"/>
                <w:left w:val="none" w:sz="0" w:space="0" w:color="auto"/>
                <w:bottom w:val="none" w:sz="0" w:space="0" w:color="auto"/>
                <w:right w:val="none" w:sz="0" w:space="0" w:color="auto"/>
              </w:divBdr>
            </w:div>
            <w:div w:id="1299186921">
              <w:marLeft w:val="0"/>
              <w:marRight w:val="0"/>
              <w:marTop w:val="0"/>
              <w:marBottom w:val="0"/>
              <w:divBdr>
                <w:top w:val="none" w:sz="0" w:space="0" w:color="auto"/>
                <w:left w:val="none" w:sz="0" w:space="0" w:color="auto"/>
                <w:bottom w:val="none" w:sz="0" w:space="0" w:color="auto"/>
                <w:right w:val="none" w:sz="0" w:space="0" w:color="auto"/>
              </w:divBdr>
            </w:div>
            <w:div w:id="1771271570">
              <w:marLeft w:val="0"/>
              <w:marRight w:val="0"/>
              <w:marTop w:val="0"/>
              <w:marBottom w:val="0"/>
              <w:divBdr>
                <w:top w:val="none" w:sz="0" w:space="0" w:color="auto"/>
                <w:left w:val="none" w:sz="0" w:space="0" w:color="auto"/>
                <w:bottom w:val="none" w:sz="0" w:space="0" w:color="auto"/>
                <w:right w:val="none" w:sz="0" w:space="0" w:color="auto"/>
              </w:divBdr>
            </w:div>
            <w:div w:id="173616363">
              <w:marLeft w:val="0"/>
              <w:marRight w:val="0"/>
              <w:marTop w:val="0"/>
              <w:marBottom w:val="0"/>
              <w:divBdr>
                <w:top w:val="none" w:sz="0" w:space="0" w:color="auto"/>
                <w:left w:val="none" w:sz="0" w:space="0" w:color="auto"/>
                <w:bottom w:val="none" w:sz="0" w:space="0" w:color="auto"/>
                <w:right w:val="none" w:sz="0" w:space="0" w:color="auto"/>
              </w:divBdr>
            </w:div>
            <w:div w:id="1194028796">
              <w:marLeft w:val="0"/>
              <w:marRight w:val="0"/>
              <w:marTop w:val="0"/>
              <w:marBottom w:val="0"/>
              <w:divBdr>
                <w:top w:val="none" w:sz="0" w:space="0" w:color="auto"/>
                <w:left w:val="none" w:sz="0" w:space="0" w:color="auto"/>
                <w:bottom w:val="none" w:sz="0" w:space="0" w:color="auto"/>
                <w:right w:val="none" w:sz="0" w:space="0" w:color="auto"/>
              </w:divBdr>
            </w:div>
            <w:div w:id="1974172386">
              <w:marLeft w:val="0"/>
              <w:marRight w:val="0"/>
              <w:marTop w:val="0"/>
              <w:marBottom w:val="0"/>
              <w:divBdr>
                <w:top w:val="none" w:sz="0" w:space="0" w:color="auto"/>
                <w:left w:val="none" w:sz="0" w:space="0" w:color="auto"/>
                <w:bottom w:val="none" w:sz="0" w:space="0" w:color="auto"/>
                <w:right w:val="none" w:sz="0" w:space="0" w:color="auto"/>
              </w:divBdr>
            </w:div>
            <w:div w:id="1511867572">
              <w:marLeft w:val="0"/>
              <w:marRight w:val="0"/>
              <w:marTop w:val="0"/>
              <w:marBottom w:val="0"/>
              <w:divBdr>
                <w:top w:val="none" w:sz="0" w:space="0" w:color="auto"/>
                <w:left w:val="none" w:sz="0" w:space="0" w:color="auto"/>
                <w:bottom w:val="none" w:sz="0" w:space="0" w:color="auto"/>
                <w:right w:val="none" w:sz="0" w:space="0" w:color="auto"/>
              </w:divBdr>
            </w:div>
            <w:div w:id="1312561159">
              <w:marLeft w:val="0"/>
              <w:marRight w:val="0"/>
              <w:marTop w:val="0"/>
              <w:marBottom w:val="0"/>
              <w:divBdr>
                <w:top w:val="none" w:sz="0" w:space="0" w:color="auto"/>
                <w:left w:val="none" w:sz="0" w:space="0" w:color="auto"/>
                <w:bottom w:val="none" w:sz="0" w:space="0" w:color="auto"/>
                <w:right w:val="none" w:sz="0" w:space="0" w:color="auto"/>
              </w:divBdr>
            </w:div>
            <w:div w:id="1432628553">
              <w:marLeft w:val="0"/>
              <w:marRight w:val="0"/>
              <w:marTop w:val="0"/>
              <w:marBottom w:val="0"/>
              <w:divBdr>
                <w:top w:val="none" w:sz="0" w:space="0" w:color="auto"/>
                <w:left w:val="none" w:sz="0" w:space="0" w:color="auto"/>
                <w:bottom w:val="none" w:sz="0" w:space="0" w:color="auto"/>
                <w:right w:val="none" w:sz="0" w:space="0" w:color="auto"/>
              </w:divBdr>
            </w:div>
            <w:div w:id="1627586701">
              <w:marLeft w:val="0"/>
              <w:marRight w:val="0"/>
              <w:marTop w:val="0"/>
              <w:marBottom w:val="0"/>
              <w:divBdr>
                <w:top w:val="none" w:sz="0" w:space="0" w:color="auto"/>
                <w:left w:val="none" w:sz="0" w:space="0" w:color="auto"/>
                <w:bottom w:val="none" w:sz="0" w:space="0" w:color="auto"/>
                <w:right w:val="none" w:sz="0" w:space="0" w:color="auto"/>
              </w:divBdr>
            </w:div>
          </w:divsChild>
        </w:div>
        <w:div w:id="1235706168">
          <w:marLeft w:val="0"/>
          <w:marRight w:val="0"/>
          <w:marTop w:val="0"/>
          <w:marBottom w:val="0"/>
          <w:divBdr>
            <w:top w:val="none" w:sz="0" w:space="0" w:color="auto"/>
            <w:left w:val="none" w:sz="0" w:space="0" w:color="auto"/>
            <w:bottom w:val="none" w:sz="0" w:space="0" w:color="auto"/>
            <w:right w:val="none" w:sz="0" w:space="0" w:color="auto"/>
          </w:divBdr>
          <w:divsChild>
            <w:div w:id="1803694406">
              <w:marLeft w:val="0"/>
              <w:marRight w:val="0"/>
              <w:marTop w:val="0"/>
              <w:marBottom w:val="0"/>
              <w:divBdr>
                <w:top w:val="none" w:sz="0" w:space="0" w:color="auto"/>
                <w:left w:val="none" w:sz="0" w:space="0" w:color="auto"/>
                <w:bottom w:val="none" w:sz="0" w:space="0" w:color="auto"/>
                <w:right w:val="none" w:sz="0" w:space="0" w:color="auto"/>
              </w:divBdr>
            </w:div>
            <w:div w:id="1659534436">
              <w:marLeft w:val="0"/>
              <w:marRight w:val="0"/>
              <w:marTop w:val="0"/>
              <w:marBottom w:val="0"/>
              <w:divBdr>
                <w:top w:val="none" w:sz="0" w:space="0" w:color="auto"/>
                <w:left w:val="none" w:sz="0" w:space="0" w:color="auto"/>
                <w:bottom w:val="none" w:sz="0" w:space="0" w:color="auto"/>
                <w:right w:val="none" w:sz="0" w:space="0" w:color="auto"/>
              </w:divBdr>
            </w:div>
            <w:div w:id="1171018763">
              <w:marLeft w:val="0"/>
              <w:marRight w:val="0"/>
              <w:marTop w:val="0"/>
              <w:marBottom w:val="0"/>
              <w:divBdr>
                <w:top w:val="none" w:sz="0" w:space="0" w:color="auto"/>
                <w:left w:val="none" w:sz="0" w:space="0" w:color="auto"/>
                <w:bottom w:val="none" w:sz="0" w:space="0" w:color="auto"/>
                <w:right w:val="none" w:sz="0" w:space="0" w:color="auto"/>
              </w:divBdr>
            </w:div>
            <w:div w:id="1405446934">
              <w:marLeft w:val="0"/>
              <w:marRight w:val="0"/>
              <w:marTop w:val="0"/>
              <w:marBottom w:val="0"/>
              <w:divBdr>
                <w:top w:val="none" w:sz="0" w:space="0" w:color="auto"/>
                <w:left w:val="none" w:sz="0" w:space="0" w:color="auto"/>
                <w:bottom w:val="none" w:sz="0" w:space="0" w:color="auto"/>
                <w:right w:val="none" w:sz="0" w:space="0" w:color="auto"/>
              </w:divBdr>
            </w:div>
            <w:div w:id="1410493496">
              <w:marLeft w:val="0"/>
              <w:marRight w:val="0"/>
              <w:marTop w:val="0"/>
              <w:marBottom w:val="0"/>
              <w:divBdr>
                <w:top w:val="none" w:sz="0" w:space="0" w:color="auto"/>
                <w:left w:val="none" w:sz="0" w:space="0" w:color="auto"/>
                <w:bottom w:val="none" w:sz="0" w:space="0" w:color="auto"/>
                <w:right w:val="none" w:sz="0" w:space="0" w:color="auto"/>
              </w:divBdr>
            </w:div>
            <w:div w:id="1784611395">
              <w:marLeft w:val="0"/>
              <w:marRight w:val="0"/>
              <w:marTop w:val="0"/>
              <w:marBottom w:val="0"/>
              <w:divBdr>
                <w:top w:val="none" w:sz="0" w:space="0" w:color="auto"/>
                <w:left w:val="none" w:sz="0" w:space="0" w:color="auto"/>
                <w:bottom w:val="none" w:sz="0" w:space="0" w:color="auto"/>
                <w:right w:val="none" w:sz="0" w:space="0" w:color="auto"/>
              </w:divBdr>
            </w:div>
            <w:div w:id="1201281081">
              <w:marLeft w:val="0"/>
              <w:marRight w:val="0"/>
              <w:marTop w:val="0"/>
              <w:marBottom w:val="0"/>
              <w:divBdr>
                <w:top w:val="none" w:sz="0" w:space="0" w:color="auto"/>
                <w:left w:val="none" w:sz="0" w:space="0" w:color="auto"/>
                <w:bottom w:val="none" w:sz="0" w:space="0" w:color="auto"/>
                <w:right w:val="none" w:sz="0" w:space="0" w:color="auto"/>
              </w:divBdr>
            </w:div>
            <w:div w:id="1212228581">
              <w:marLeft w:val="0"/>
              <w:marRight w:val="0"/>
              <w:marTop w:val="0"/>
              <w:marBottom w:val="0"/>
              <w:divBdr>
                <w:top w:val="none" w:sz="0" w:space="0" w:color="auto"/>
                <w:left w:val="none" w:sz="0" w:space="0" w:color="auto"/>
                <w:bottom w:val="none" w:sz="0" w:space="0" w:color="auto"/>
                <w:right w:val="none" w:sz="0" w:space="0" w:color="auto"/>
              </w:divBdr>
            </w:div>
            <w:div w:id="515314069">
              <w:marLeft w:val="0"/>
              <w:marRight w:val="0"/>
              <w:marTop w:val="0"/>
              <w:marBottom w:val="0"/>
              <w:divBdr>
                <w:top w:val="none" w:sz="0" w:space="0" w:color="auto"/>
                <w:left w:val="none" w:sz="0" w:space="0" w:color="auto"/>
                <w:bottom w:val="none" w:sz="0" w:space="0" w:color="auto"/>
                <w:right w:val="none" w:sz="0" w:space="0" w:color="auto"/>
              </w:divBdr>
            </w:div>
            <w:div w:id="99188266">
              <w:marLeft w:val="0"/>
              <w:marRight w:val="0"/>
              <w:marTop w:val="0"/>
              <w:marBottom w:val="0"/>
              <w:divBdr>
                <w:top w:val="none" w:sz="0" w:space="0" w:color="auto"/>
                <w:left w:val="none" w:sz="0" w:space="0" w:color="auto"/>
                <w:bottom w:val="none" w:sz="0" w:space="0" w:color="auto"/>
                <w:right w:val="none" w:sz="0" w:space="0" w:color="auto"/>
              </w:divBdr>
            </w:div>
            <w:div w:id="1056390994">
              <w:marLeft w:val="0"/>
              <w:marRight w:val="0"/>
              <w:marTop w:val="0"/>
              <w:marBottom w:val="0"/>
              <w:divBdr>
                <w:top w:val="none" w:sz="0" w:space="0" w:color="auto"/>
                <w:left w:val="none" w:sz="0" w:space="0" w:color="auto"/>
                <w:bottom w:val="none" w:sz="0" w:space="0" w:color="auto"/>
                <w:right w:val="none" w:sz="0" w:space="0" w:color="auto"/>
              </w:divBdr>
            </w:div>
            <w:div w:id="925651583">
              <w:marLeft w:val="0"/>
              <w:marRight w:val="0"/>
              <w:marTop w:val="0"/>
              <w:marBottom w:val="0"/>
              <w:divBdr>
                <w:top w:val="none" w:sz="0" w:space="0" w:color="auto"/>
                <w:left w:val="none" w:sz="0" w:space="0" w:color="auto"/>
                <w:bottom w:val="none" w:sz="0" w:space="0" w:color="auto"/>
                <w:right w:val="none" w:sz="0" w:space="0" w:color="auto"/>
              </w:divBdr>
            </w:div>
            <w:div w:id="2101751671">
              <w:marLeft w:val="0"/>
              <w:marRight w:val="0"/>
              <w:marTop w:val="0"/>
              <w:marBottom w:val="0"/>
              <w:divBdr>
                <w:top w:val="none" w:sz="0" w:space="0" w:color="auto"/>
                <w:left w:val="none" w:sz="0" w:space="0" w:color="auto"/>
                <w:bottom w:val="none" w:sz="0" w:space="0" w:color="auto"/>
                <w:right w:val="none" w:sz="0" w:space="0" w:color="auto"/>
              </w:divBdr>
            </w:div>
            <w:div w:id="228998444">
              <w:marLeft w:val="0"/>
              <w:marRight w:val="0"/>
              <w:marTop w:val="0"/>
              <w:marBottom w:val="0"/>
              <w:divBdr>
                <w:top w:val="none" w:sz="0" w:space="0" w:color="auto"/>
                <w:left w:val="none" w:sz="0" w:space="0" w:color="auto"/>
                <w:bottom w:val="none" w:sz="0" w:space="0" w:color="auto"/>
                <w:right w:val="none" w:sz="0" w:space="0" w:color="auto"/>
              </w:divBdr>
            </w:div>
            <w:div w:id="1817330856">
              <w:marLeft w:val="0"/>
              <w:marRight w:val="0"/>
              <w:marTop w:val="0"/>
              <w:marBottom w:val="0"/>
              <w:divBdr>
                <w:top w:val="none" w:sz="0" w:space="0" w:color="auto"/>
                <w:left w:val="none" w:sz="0" w:space="0" w:color="auto"/>
                <w:bottom w:val="none" w:sz="0" w:space="0" w:color="auto"/>
                <w:right w:val="none" w:sz="0" w:space="0" w:color="auto"/>
              </w:divBdr>
            </w:div>
            <w:div w:id="2131238693">
              <w:marLeft w:val="0"/>
              <w:marRight w:val="0"/>
              <w:marTop w:val="0"/>
              <w:marBottom w:val="0"/>
              <w:divBdr>
                <w:top w:val="none" w:sz="0" w:space="0" w:color="auto"/>
                <w:left w:val="none" w:sz="0" w:space="0" w:color="auto"/>
                <w:bottom w:val="none" w:sz="0" w:space="0" w:color="auto"/>
                <w:right w:val="none" w:sz="0" w:space="0" w:color="auto"/>
              </w:divBdr>
            </w:div>
            <w:div w:id="1710841548">
              <w:marLeft w:val="0"/>
              <w:marRight w:val="0"/>
              <w:marTop w:val="0"/>
              <w:marBottom w:val="0"/>
              <w:divBdr>
                <w:top w:val="none" w:sz="0" w:space="0" w:color="auto"/>
                <w:left w:val="none" w:sz="0" w:space="0" w:color="auto"/>
                <w:bottom w:val="none" w:sz="0" w:space="0" w:color="auto"/>
                <w:right w:val="none" w:sz="0" w:space="0" w:color="auto"/>
              </w:divBdr>
            </w:div>
          </w:divsChild>
        </w:div>
        <w:div w:id="2146926039">
          <w:marLeft w:val="0"/>
          <w:marRight w:val="0"/>
          <w:marTop w:val="0"/>
          <w:marBottom w:val="0"/>
          <w:divBdr>
            <w:top w:val="none" w:sz="0" w:space="0" w:color="auto"/>
            <w:left w:val="none" w:sz="0" w:space="0" w:color="auto"/>
            <w:bottom w:val="none" w:sz="0" w:space="0" w:color="auto"/>
            <w:right w:val="none" w:sz="0" w:space="0" w:color="auto"/>
          </w:divBdr>
          <w:divsChild>
            <w:div w:id="945043549">
              <w:marLeft w:val="0"/>
              <w:marRight w:val="0"/>
              <w:marTop w:val="0"/>
              <w:marBottom w:val="0"/>
              <w:divBdr>
                <w:top w:val="none" w:sz="0" w:space="0" w:color="auto"/>
                <w:left w:val="none" w:sz="0" w:space="0" w:color="auto"/>
                <w:bottom w:val="none" w:sz="0" w:space="0" w:color="auto"/>
                <w:right w:val="none" w:sz="0" w:space="0" w:color="auto"/>
              </w:divBdr>
            </w:div>
            <w:div w:id="1940867186">
              <w:marLeft w:val="0"/>
              <w:marRight w:val="0"/>
              <w:marTop w:val="0"/>
              <w:marBottom w:val="0"/>
              <w:divBdr>
                <w:top w:val="none" w:sz="0" w:space="0" w:color="auto"/>
                <w:left w:val="none" w:sz="0" w:space="0" w:color="auto"/>
                <w:bottom w:val="none" w:sz="0" w:space="0" w:color="auto"/>
                <w:right w:val="none" w:sz="0" w:space="0" w:color="auto"/>
              </w:divBdr>
            </w:div>
            <w:div w:id="1755084344">
              <w:marLeft w:val="0"/>
              <w:marRight w:val="0"/>
              <w:marTop w:val="0"/>
              <w:marBottom w:val="0"/>
              <w:divBdr>
                <w:top w:val="none" w:sz="0" w:space="0" w:color="auto"/>
                <w:left w:val="none" w:sz="0" w:space="0" w:color="auto"/>
                <w:bottom w:val="none" w:sz="0" w:space="0" w:color="auto"/>
                <w:right w:val="none" w:sz="0" w:space="0" w:color="auto"/>
              </w:divBdr>
            </w:div>
            <w:div w:id="2083142566">
              <w:marLeft w:val="0"/>
              <w:marRight w:val="0"/>
              <w:marTop w:val="0"/>
              <w:marBottom w:val="0"/>
              <w:divBdr>
                <w:top w:val="none" w:sz="0" w:space="0" w:color="auto"/>
                <w:left w:val="none" w:sz="0" w:space="0" w:color="auto"/>
                <w:bottom w:val="none" w:sz="0" w:space="0" w:color="auto"/>
                <w:right w:val="none" w:sz="0" w:space="0" w:color="auto"/>
              </w:divBdr>
            </w:div>
            <w:div w:id="2040665294">
              <w:marLeft w:val="0"/>
              <w:marRight w:val="0"/>
              <w:marTop w:val="0"/>
              <w:marBottom w:val="0"/>
              <w:divBdr>
                <w:top w:val="none" w:sz="0" w:space="0" w:color="auto"/>
                <w:left w:val="none" w:sz="0" w:space="0" w:color="auto"/>
                <w:bottom w:val="none" w:sz="0" w:space="0" w:color="auto"/>
                <w:right w:val="none" w:sz="0" w:space="0" w:color="auto"/>
              </w:divBdr>
            </w:div>
            <w:div w:id="1649627244">
              <w:marLeft w:val="0"/>
              <w:marRight w:val="0"/>
              <w:marTop w:val="0"/>
              <w:marBottom w:val="0"/>
              <w:divBdr>
                <w:top w:val="none" w:sz="0" w:space="0" w:color="auto"/>
                <w:left w:val="none" w:sz="0" w:space="0" w:color="auto"/>
                <w:bottom w:val="none" w:sz="0" w:space="0" w:color="auto"/>
                <w:right w:val="none" w:sz="0" w:space="0" w:color="auto"/>
              </w:divBdr>
            </w:div>
            <w:div w:id="1550341532">
              <w:marLeft w:val="0"/>
              <w:marRight w:val="0"/>
              <w:marTop w:val="0"/>
              <w:marBottom w:val="0"/>
              <w:divBdr>
                <w:top w:val="none" w:sz="0" w:space="0" w:color="auto"/>
                <w:left w:val="none" w:sz="0" w:space="0" w:color="auto"/>
                <w:bottom w:val="none" w:sz="0" w:space="0" w:color="auto"/>
                <w:right w:val="none" w:sz="0" w:space="0" w:color="auto"/>
              </w:divBdr>
            </w:div>
            <w:div w:id="1776250950">
              <w:marLeft w:val="0"/>
              <w:marRight w:val="0"/>
              <w:marTop w:val="0"/>
              <w:marBottom w:val="0"/>
              <w:divBdr>
                <w:top w:val="none" w:sz="0" w:space="0" w:color="auto"/>
                <w:left w:val="none" w:sz="0" w:space="0" w:color="auto"/>
                <w:bottom w:val="none" w:sz="0" w:space="0" w:color="auto"/>
                <w:right w:val="none" w:sz="0" w:space="0" w:color="auto"/>
              </w:divBdr>
            </w:div>
            <w:div w:id="1247347235">
              <w:marLeft w:val="0"/>
              <w:marRight w:val="0"/>
              <w:marTop w:val="0"/>
              <w:marBottom w:val="0"/>
              <w:divBdr>
                <w:top w:val="none" w:sz="0" w:space="0" w:color="auto"/>
                <w:left w:val="none" w:sz="0" w:space="0" w:color="auto"/>
                <w:bottom w:val="none" w:sz="0" w:space="0" w:color="auto"/>
                <w:right w:val="none" w:sz="0" w:space="0" w:color="auto"/>
              </w:divBdr>
            </w:div>
          </w:divsChild>
        </w:div>
        <w:div w:id="1077509237">
          <w:marLeft w:val="0"/>
          <w:marRight w:val="0"/>
          <w:marTop w:val="0"/>
          <w:marBottom w:val="0"/>
          <w:divBdr>
            <w:top w:val="none" w:sz="0" w:space="0" w:color="auto"/>
            <w:left w:val="none" w:sz="0" w:space="0" w:color="auto"/>
            <w:bottom w:val="none" w:sz="0" w:space="0" w:color="auto"/>
            <w:right w:val="none" w:sz="0" w:space="0" w:color="auto"/>
          </w:divBdr>
        </w:div>
        <w:div w:id="1010646129">
          <w:marLeft w:val="0"/>
          <w:marRight w:val="0"/>
          <w:marTop w:val="0"/>
          <w:marBottom w:val="0"/>
          <w:divBdr>
            <w:top w:val="none" w:sz="0" w:space="0" w:color="auto"/>
            <w:left w:val="none" w:sz="0" w:space="0" w:color="auto"/>
            <w:bottom w:val="none" w:sz="0" w:space="0" w:color="auto"/>
            <w:right w:val="none" w:sz="0" w:space="0" w:color="auto"/>
          </w:divBdr>
        </w:div>
        <w:div w:id="1262254517">
          <w:marLeft w:val="0"/>
          <w:marRight w:val="0"/>
          <w:marTop w:val="0"/>
          <w:marBottom w:val="0"/>
          <w:divBdr>
            <w:top w:val="none" w:sz="0" w:space="0" w:color="auto"/>
            <w:left w:val="none" w:sz="0" w:space="0" w:color="auto"/>
            <w:bottom w:val="none" w:sz="0" w:space="0" w:color="auto"/>
            <w:right w:val="none" w:sz="0" w:space="0" w:color="auto"/>
          </w:divBdr>
        </w:div>
        <w:div w:id="1402679085">
          <w:marLeft w:val="0"/>
          <w:marRight w:val="0"/>
          <w:marTop w:val="0"/>
          <w:marBottom w:val="0"/>
          <w:divBdr>
            <w:top w:val="none" w:sz="0" w:space="0" w:color="auto"/>
            <w:left w:val="none" w:sz="0" w:space="0" w:color="auto"/>
            <w:bottom w:val="none" w:sz="0" w:space="0" w:color="auto"/>
            <w:right w:val="none" w:sz="0" w:space="0" w:color="auto"/>
          </w:divBdr>
        </w:div>
        <w:div w:id="1467548028">
          <w:marLeft w:val="0"/>
          <w:marRight w:val="0"/>
          <w:marTop w:val="0"/>
          <w:marBottom w:val="0"/>
          <w:divBdr>
            <w:top w:val="none" w:sz="0" w:space="0" w:color="auto"/>
            <w:left w:val="none" w:sz="0" w:space="0" w:color="auto"/>
            <w:bottom w:val="none" w:sz="0" w:space="0" w:color="auto"/>
            <w:right w:val="none" w:sz="0" w:space="0" w:color="auto"/>
          </w:divBdr>
        </w:div>
        <w:div w:id="2063867717">
          <w:marLeft w:val="0"/>
          <w:marRight w:val="0"/>
          <w:marTop w:val="0"/>
          <w:marBottom w:val="0"/>
          <w:divBdr>
            <w:top w:val="none" w:sz="0" w:space="0" w:color="auto"/>
            <w:left w:val="none" w:sz="0" w:space="0" w:color="auto"/>
            <w:bottom w:val="none" w:sz="0" w:space="0" w:color="auto"/>
            <w:right w:val="none" w:sz="0" w:space="0" w:color="auto"/>
          </w:divBdr>
        </w:div>
        <w:div w:id="846940358">
          <w:marLeft w:val="0"/>
          <w:marRight w:val="0"/>
          <w:marTop w:val="0"/>
          <w:marBottom w:val="0"/>
          <w:divBdr>
            <w:top w:val="none" w:sz="0" w:space="0" w:color="auto"/>
            <w:left w:val="none" w:sz="0" w:space="0" w:color="auto"/>
            <w:bottom w:val="none" w:sz="0" w:space="0" w:color="auto"/>
            <w:right w:val="none" w:sz="0" w:space="0" w:color="auto"/>
          </w:divBdr>
        </w:div>
        <w:div w:id="12466582">
          <w:marLeft w:val="0"/>
          <w:marRight w:val="0"/>
          <w:marTop w:val="0"/>
          <w:marBottom w:val="0"/>
          <w:divBdr>
            <w:top w:val="none" w:sz="0" w:space="0" w:color="auto"/>
            <w:left w:val="none" w:sz="0" w:space="0" w:color="auto"/>
            <w:bottom w:val="none" w:sz="0" w:space="0" w:color="auto"/>
            <w:right w:val="none" w:sz="0" w:space="0" w:color="auto"/>
          </w:divBdr>
        </w:div>
        <w:div w:id="1459377159">
          <w:marLeft w:val="0"/>
          <w:marRight w:val="0"/>
          <w:marTop w:val="0"/>
          <w:marBottom w:val="0"/>
          <w:divBdr>
            <w:top w:val="none" w:sz="0" w:space="0" w:color="auto"/>
            <w:left w:val="none" w:sz="0" w:space="0" w:color="auto"/>
            <w:bottom w:val="none" w:sz="0" w:space="0" w:color="auto"/>
            <w:right w:val="none" w:sz="0" w:space="0" w:color="auto"/>
          </w:divBdr>
        </w:div>
        <w:div w:id="807749572">
          <w:marLeft w:val="0"/>
          <w:marRight w:val="0"/>
          <w:marTop w:val="0"/>
          <w:marBottom w:val="0"/>
          <w:divBdr>
            <w:top w:val="none" w:sz="0" w:space="0" w:color="auto"/>
            <w:left w:val="none" w:sz="0" w:space="0" w:color="auto"/>
            <w:bottom w:val="none" w:sz="0" w:space="0" w:color="auto"/>
            <w:right w:val="none" w:sz="0" w:space="0" w:color="auto"/>
          </w:divBdr>
        </w:div>
        <w:div w:id="1153108965">
          <w:marLeft w:val="0"/>
          <w:marRight w:val="0"/>
          <w:marTop w:val="0"/>
          <w:marBottom w:val="0"/>
          <w:divBdr>
            <w:top w:val="none" w:sz="0" w:space="0" w:color="auto"/>
            <w:left w:val="none" w:sz="0" w:space="0" w:color="auto"/>
            <w:bottom w:val="none" w:sz="0" w:space="0" w:color="auto"/>
            <w:right w:val="none" w:sz="0" w:space="0" w:color="auto"/>
          </w:divBdr>
        </w:div>
        <w:div w:id="1510100093">
          <w:marLeft w:val="0"/>
          <w:marRight w:val="0"/>
          <w:marTop w:val="0"/>
          <w:marBottom w:val="0"/>
          <w:divBdr>
            <w:top w:val="none" w:sz="0" w:space="0" w:color="auto"/>
            <w:left w:val="none" w:sz="0" w:space="0" w:color="auto"/>
            <w:bottom w:val="none" w:sz="0" w:space="0" w:color="auto"/>
            <w:right w:val="none" w:sz="0" w:space="0" w:color="auto"/>
          </w:divBdr>
        </w:div>
        <w:div w:id="2111849609">
          <w:marLeft w:val="0"/>
          <w:marRight w:val="0"/>
          <w:marTop w:val="0"/>
          <w:marBottom w:val="0"/>
          <w:divBdr>
            <w:top w:val="none" w:sz="0" w:space="0" w:color="auto"/>
            <w:left w:val="none" w:sz="0" w:space="0" w:color="auto"/>
            <w:bottom w:val="none" w:sz="0" w:space="0" w:color="auto"/>
            <w:right w:val="none" w:sz="0" w:space="0" w:color="auto"/>
          </w:divBdr>
        </w:div>
        <w:div w:id="1302154227">
          <w:marLeft w:val="0"/>
          <w:marRight w:val="0"/>
          <w:marTop w:val="0"/>
          <w:marBottom w:val="0"/>
          <w:divBdr>
            <w:top w:val="none" w:sz="0" w:space="0" w:color="auto"/>
            <w:left w:val="none" w:sz="0" w:space="0" w:color="auto"/>
            <w:bottom w:val="none" w:sz="0" w:space="0" w:color="auto"/>
            <w:right w:val="none" w:sz="0" w:space="0" w:color="auto"/>
          </w:divBdr>
        </w:div>
        <w:div w:id="1040401888">
          <w:marLeft w:val="0"/>
          <w:marRight w:val="0"/>
          <w:marTop w:val="0"/>
          <w:marBottom w:val="0"/>
          <w:divBdr>
            <w:top w:val="none" w:sz="0" w:space="0" w:color="auto"/>
            <w:left w:val="none" w:sz="0" w:space="0" w:color="auto"/>
            <w:bottom w:val="none" w:sz="0" w:space="0" w:color="auto"/>
            <w:right w:val="none" w:sz="0" w:space="0" w:color="auto"/>
          </w:divBdr>
        </w:div>
        <w:div w:id="1229806870">
          <w:marLeft w:val="0"/>
          <w:marRight w:val="0"/>
          <w:marTop w:val="0"/>
          <w:marBottom w:val="0"/>
          <w:divBdr>
            <w:top w:val="none" w:sz="0" w:space="0" w:color="auto"/>
            <w:left w:val="none" w:sz="0" w:space="0" w:color="auto"/>
            <w:bottom w:val="none" w:sz="0" w:space="0" w:color="auto"/>
            <w:right w:val="none" w:sz="0" w:space="0" w:color="auto"/>
          </w:divBdr>
        </w:div>
        <w:div w:id="831602152">
          <w:marLeft w:val="0"/>
          <w:marRight w:val="0"/>
          <w:marTop w:val="0"/>
          <w:marBottom w:val="0"/>
          <w:divBdr>
            <w:top w:val="none" w:sz="0" w:space="0" w:color="auto"/>
            <w:left w:val="none" w:sz="0" w:space="0" w:color="auto"/>
            <w:bottom w:val="none" w:sz="0" w:space="0" w:color="auto"/>
            <w:right w:val="none" w:sz="0" w:space="0" w:color="auto"/>
          </w:divBdr>
        </w:div>
        <w:div w:id="2127505180">
          <w:marLeft w:val="0"/>
          <w:marRight w:val="0"/>
          <w:marTop w:val="0"/>
          <w:marBottom w:val="0"/>
          <w:divBdr>
            <w:top w:val="none" w:sz="0" w:space="0" w:color="auto"/>
            <w:left w:val="none" w:sz="0" w:space="0" w:color="auto"/>
            <w:bottom w:val="none" w:sz="0" w:space="0" w:color="auto"/>
            <w:right w:val="none" w:sz="0" w:space="0" w:color="auto"/>
          </w:divBdr>
        </w:div>
        <w:div w:id="1966347488">
          <w:marLeft w:val="0"/>
          <w:marRight w:val="0"/>
          <w:marTop w:val="0"/>
          <w:marBottom w:val="0"/>
          <w:divBdr>
            <w:top w:val="none" w:sz="0" w:space="0" w:color="auto"/>
            <w:left w:val="none" w:sz="0" w:space="0" w:color="auto"/>
            <w:bottom w:val="none" w:sz="0" w:space="0" w:color="auto"/>
            <w:right w:val="none" w:sz="0" w:space="0" w:color="auto"/>
          </w:divBdr>
        </w:div>
        <w:div w:id="1719209087">
          <w:marLeft w:val="0"/>
          <w:marRight w:val="0"/>
          <w:marTop w:val="0"/>
          <w:marBottom w:val="0"/>
          <w:divBdr>
            <w:top w:val="none" w:sz="0" w:space="0" w:color="auto"/>
            <w:left w:val="none" w:sz="0" w:space="0" w:color="auto"/>
            <w:bottom w:val="none" w:sz="0" w:space="0" w:color="auto"/>
            <w:right w:val="none" w:sz="0" w:space="0" w:color="auto"/>
          </w:divBdr>
        </w:div>
        <w:div w:id="578826493">
          <w:marLeft w:val="0"/>
          <w:marRight w:val="0"/>
          <w:marTop w:val="0"/>
          <w:marBottom w:val="0"/>
          <w:divBdr>
            <w:top w:val="none" w:sz="0" w:space="0" w:color="auto"/>
            <w:left w:val="none" w:sz="0" w:space="0" w:color="auto"/>
            <w:bottom w:val="none" w:sz="0" w:space="0" w:color="auto"/>
            <w:right w:val="none" w:sz="0" w:space="0" w:color="auto"/>
          </w:divBdr>
          <w:divsChild>
            <w:div w:id="2135441090">
              <w:marLeft w:val="0"/>
              <w:marRight w:val="0"/>
              <w:marTop w:val="0"/>
              <w:marBottom w:val="0"/>
              <w:divBdr>
                <w:top w:val="none" w:sz="0" w:space="0" w:color="auto"/>
                <w:left w:val="none" w:sz="0" w:space="0" w:color="auto"/>
                <w:bottom w:val="none" w:sz="0" w:space="0" w:color="auto"/>
                <w:right w:val="none" w:sz="0" w:space="0" w:color="auto"/>
              </w:divBdr>
            </w:div>
            <w:div w:id="854614580">
              <w:marLeft w:val="0"/>
              <w:marRight w:val="0"/>
              <w:marTop w:val="0"/>
              <w:marBottom w:val="0"/>
              <w:divBdr>
                <w:top w:val="none" w:sz="0" w:space="0" w:color="auto"/>
                <w:left w:val="none" w:sz="0" w:space="0" w:color="auto"/>
                <w:bottom w:val="none" w:sz="0" w:space="0" w:color="auto"/>
                <w:right w:val="none" w:sz="0" w:space="0" w:color="auto"/>
              </w:divBdr>
            </w:div>
            <w:div w:id="340159194">
              <w:marLeft w:val="0"/>
              <w:marRight w:val="0"/>
              <w:marTop w:val="0"/>
              <w:marBottom w:val="0"/>
              <w:divBdr>
                <w:top w:val="none" w:sz="0" w:space="0" w:color="auto"/>
                <w:left w:val="none" w:sz="0" w:space="0" w:color="auto"/>
                <w:bottom w:val="none" w:sz="0" w:space="0" w:color="auto"/>
                <w:right w:val="none" w:sz="0" w:space="0" w:color="auto"/>
              </w:divBdr>
            </w:div>
            <w:div w:id="1154567990">
              <w:marLeft w:val="0"/>
              <w:marRight w:val="0"/>
              <w:marTop w:val="0"/>
              <w:marBottom w:val="0"/>
              <w:divBdr>
                <w:top w:val="none" w:sz="0" w:space="0" w:color="auto"/>
                <w:left w:val="none" w:sz="0" w:space="0" w:color="auto"/>
                <w:bottom w:val="none" w:sz="0" w:space="0" w:color="auto"/>
                <w:right w:val="none" w:sz="0" w:space="0" w:color="auto"/>
              </w:divBdr>
            </w:div>
            <w:div w:id="1999720975">
              <w:marLeft w:val="0"/>
              <w:marRight w:val="0"/>
              <w:marTop w:val="0"/>
              <w:marBottom w:val="0"/>
              <w:divBdr>
                <w:top w:val="none" w:sz="0" w:space="0" w:color="auto"/>
                <w:left w:val="none" w:sz="0" w:space="0" w:color="auto"/>
                <w:bottom w:val="none" w:sz="0" w:space="0" w:color="auto"/>
                <w:right w:val="none" w:sz="0" w:space="0" w:color="auto"/>
              </w:divBdr>
            </w:div>
            <w:div w:id="479731772">
              <w:marLeft w:val="0"/>
              <w:marRight w:val="0"/>
              <w:marTop w:val="0"/>
              <w:marBottom w:val="0"/>
              <w:divBdr>
                <w:top w:val="none" w:sz="0" w:space="0" w:color="auto"/>
                <w:left w:val="none" w:sz="0" w:space="0" w:color="auto"/>
                <w:bottom w:val="none" w:sz="0" w:space="0" w:color="auto"/>
                <w:right w:val="none" w:sz="0" w:space="0" w:color="auto"/>
              </w:divBdr>
            </w:div>
            <w:div w:id="612129089">
              <w:marLeft w:val="0"/>
              <w:marRight w:val="0"/>
              <w:marTop w:val="0"/>
              <w:marBottom w:val="0"/>
              <w:divBdr>
                <w:top w:val="none" w:sz="0" w:space="0" w:color="auto"/>
                <w:left w:val="none" w:sz="0" w:space="0" w:color="auto"/>
                <w:bottom w:val="none" w:sz="0" w:space="0" w:color="auto"/>
                <w:right w:val="none" w:sz="0" w:space="0" w:color="auto"/>
              </w:divBdr>
            </w:div>
            <w:div w:id="942804706">
              <w:marLeft w:val="0"/>
              <w:marRight w:val="0"/>
              <w:marTop w:val="0"/>
              <w:marBottom w:val="0"/>
              <w:divBdr>
                <w:top w:val="none" w:sz="0" w:space="0" w:color="auto"/>
                <w:left w:val="none" w:sz="0" w:space="0" w:color="auto"/>
                <w:bottom w:val="none" w:sz="0" w:space="0" w:color="auto"/>
                <w:right w:val="none" w:sz="0" w:space="0" w:color="auto"/>
              </w:divBdr>
            </w:div>
            <w:div w:id="89933932">
              <w:marLeft w:val="0"/>
              <w:marRight w:val="0"/>
              <w:marTop w:val="0"/>
              <w:marBottom w:val="0"/>
              <w:divBdr>
                <w:top w:val="none" w:sz="0" w:space="0" w:color="auto"/>
                <w:left w:val="none" w:sz="0" w:space="0" w:color="auto"/>
                <w:bottom w:val="none" w:sz="0" w:space="0" w:color="auto"/>
                <w:right w:val="none" w:sz="0" w:space="0" w:color="auto"/>
              </w:divBdr>
            </w:div>
            <w:div w:id="2130080447">
              <w:marLeft w:val="0"/>
              <w:marRight w:val="0"/>
              <w:marTop w:val="0"/>
              <w:marBottom w:val="0"/>
              <w:divBdr>
                <w:top w:val="none" w:sz="0" w:space="0" w:color="auto"/>
                <w:left w:val="none" w:sz="0" w:space="0" w:color="auto"/>
                <w:bottom w:val="none" w:sz="0" w:space="0" w:color="auto"/>
                <w:right w:val="none" w:sz="0" w:space="0" w:color="auto"/>
              </w:divBdr>
            </w:div>
            <w:div w:id="1031997742">
              <w:marLeft w:val="0"/>
              <w:marRight w:val="0"/>
              <w:marTop w:val="0"/>
              <w:marBottom w:val="0"/>
              <w:divBdr>
                <w:top w:val="none" w:sz="0" w:space="0" w:color="auto"/>
                <w:left w:val="none" w:sz="0" w:space="0" w:color="auto"/>
                <w:bottom w:val="none" w:sz="0" w:space="0" w:color="auto"/>
                <w:right w:val="none" w:sz="0" w:space="0" w:color="auto"/>
              </w:divBdr>
            </w:div>
            <w:div w:id="1057245200">
              <w:marLeft w:val="0"/>
              <w:marRight w:val="0"/>
              <w:marTop w:val="0"/>
              <w:marBottom w:val="0"/>
              <w:divBdr>
                <w:top w:val="none" w:sz="0" w:space="0" w:color="auto"/>
                <w:left w:val="none" w:sz="0" w:space="0" w:color="auto"/>
                <w:bottom w:val="none" w:sz="0" w:space="0" w:color="auto"/>
                <w:right w:val="none" w:sz="0" w:space="0" w:color="auto"/>
              </w:divBdr>
            </w:div>
            <w:div w:id="1002319818">
              <w:marLeft w:val="0"/>
              <w:marRight w:val="0"/>
              <w:marTop w:val="0"/>
              <w:marBottom w:val="0"/>
              <w:divBdr>
                <w:top w:val="none" w:sz="0" w:space="0" w:color="auto"/>
                <w:left w:val="none" w:sz="0" w:space="0" w:color="auto"/>
                <w:bottom w:val="none" w:sz="0" w:space="0" w:color="auto"/>
                <w:right w:val="none" w:sz="0" w:space="0" w:color="auto"/>
              </w:divBdr>
            </w:div>
            <w:div w:id="1769738795">
              <w:marLeft w:val="0"/>
              <w:marRight w:val="0"/>
              <w:marTop w:val="0"/>
              <w:marBottom w:val="0"/>
              <w:divBdr>
                <w:top w:val="none" w:sz="0" w:space="0" w:color="auto"/>
                <w:left w:val="none" w:sz="0" w:space="0" w:color="auto"/>
                <w:bottom w:val="none" w:sz="0" w:space="0" w:color="auto"/>
                <w:right w:val="none" w:sz="0" w:space="0" w:color="auto"/>
              </w:divBdr>
            </w:div>
            <w:div w:id="123162611">
              <w:marLeft w:val="0"/>
              <w:marRight w:val="0"/>
              <w:marTop w:val="0"/>
              <w:marBottom w:val="0"/>
              <w:divBdr>
                <w:top w:val="none" w:sz="0" w:space="0" w:color="auto"/>
                <w:left w:val="none" w:sz="0" w:space="0" w:color="auto"/>
                <w:bottom w:val="none" w:sz="0" w:space="0" w:color="auto"/>
                <w:right w:val="none" w:sz="0" w:space="0" w:color="auto"/>
              </w:divBdr>
            </w:div>
            <w:div w:id="987828895">
              <w:marLeft w:val="0"/>
              <w:marRight w:val="0"/>
              <w:marTop w:val="0"/>
              <w:marBottom w:val="0"/>
              <w:divBdr>
                <w:top w:val="none" w:sz="0" w:space="0" w:color="auto"/>
                <w:left w:val="none" w:sz="0" w:space="0" w:color="auto"/>
                <w:bottom w:val="none" w:sz="0" w:space="0" w:color="auto"/>
                <w:right w:val="none" w:sz="0" w:space="0" w:color="auto"/>
              </w:divBdr>
            </w:div>
            <w:div w:id="1280262560">
              <w:marLeft w:val="0"/>
              <w:marRight w:val="0"/>
              <w:marTop w:val="0"/>
              <w:marBottom w:val="0"/>
              <w:divBdr>
                <w:top w:val="none" w:sz="0" w:space="0" w:color="auto"/>
                <w:left w:val="none" w:sz="0" w:space="0" w:color="auto"/>
                <w:bottom w:val="none" w:sz="0" w:space="0" w:color="auto"/>
                <w:right w:val="none" w:sz="0" w:space="0" w:color="auto"/>
              </w:divBdr>
            </w:div>
          </w:divsChild>
        </w:div>
        <w:div w:id="969094277">
          <w:marLeft w:val="0"/>
          <w:marRight w:val="0"/>
          <w:marTop w:val="0"/>
          <w:marBottom w:val="0"/>
          <w:divBdr>
            <w:top w:val="none" w:sz="0" w:space="0" w:color="auto"/>
            <w:left w:val="none" w:sz="0" w:space="0" w:color="auto"/>
            <w:bottom w:val="none" w:sz="0" w:space="0" w:color="auto"/>
            <w:right w:val="none" w:sz="0" w:space="0" w:color="auto"/>
          </w:divBdr>
          <w:divsChild>
            <w:div w:id="730157601">
              <w:marLeft w:val="0"/>
              <w:marRight w:val="0"/>
              <w:marTop w:val="0"/>
              <w:marBottom w:val="0"/>
              <w:divBdr>
                <w:top w:val="none" w:sz="0" w:space="0" w:color="auto"/>
                <w:left w:val="none" w:sz="0" w:space="0" w:color="auto"/>
                <w:bottom w:val="none" w:sz="0" w:space="0" w:color="auto"/>
                <w:right w:val="none" w:sz="0" w:space="0" w:color="auto"/>
              </w:divBdr>
            </w:div>
            <w:div w:id="1362704754">
              <w:marLeft w:val="0"/>
              <w:marRight w:val="0"/>
              <w:marTop w:val="0"/>
              <w:marBottom w:val="0"/>
              <w:divBdr>
                <w:top w:val="none" w:sz="0" w:space="0" w:color="auto"/>
                <w:left w:val="none" w:sz="0" w:space="0" w:color="auto"/>
                <w:bottom w:val="none" w:sz="0" w:space="0" w:color="auto"/>
                <w:right w:val="none" w:sz="0" w:space="0" w:color="auto"/>
              </w:divBdr>
            </w:div>
            <w:div w:id="1865900638">
              <w:marLeft w:val="0"/>
              <w:marRight w:val="0"/>
              <w:marTop w:val="0"/>
              <w:marBottom w:val="0"/>
              <w:divBdr>
                <w:top w:val="none" w:sz="0" w:space="0" w:color="auto"/>
                <w:left w:val="none" w:sz="0" w:space="0" w:color="auto"/>
                <w:bottom w:val="none" w:sz="0" w:space="0" w:color="auto"/>
                <w:right w:val="none" w:sz="0" w:space="0" w:color="auto"/>
              </w:divBdr>
            </w:div>
            <w:div w:id="143857811">
              <w:marLeft w:val="0"/>
              <w:marRight w:val="0"/>
              <w:marTop w:val="0"/>
              <w:marBottom w:val="0"/>
              <w:divBdr>
                <w:top w:val="none" w:sz="0" w:space="0" w:color="auto"/>
                <w:left w:val="none" w:sz="0" w:space="0" w:color="auto"/>
                <w:bottom w:val="none" w:sz="0" w:space="0" w:color="auto"/>
                <w:right w:val="none" w:sz="0" w:space="0" w:color="auto"/>
              </w:divBdr>
            </w:div>
            <w:div w:id="1439565066">
              <w:marLeft w:val="0"/>
              <w:marRight w:val="0"/>
              <w:marTop w:val="0"/>
              <w:marBottom w:val="0"/>
              <w:divBdr>
                <w:top w:val="none" w:sz="0" w:space="0" w:color="auto"/>
                <w:left w:val="none" w:sz="0" w:space="0" w:color="auto"/>
                <w:bottom w:val="none" w:sz="0" w:space="0" w:color="auto"/>
                <w:right w:val="none" w:sz="0" w:space="0" w:color="auto"/>
              </w:divBdr>
            </w:div>
            <w:div w:id="1823227457">
              <w:marLeft w:val="0"/>
              <w:marRight w:val="0"/>
              <w:marTop w:val="0"/>
              <w:marBottom w:val="0"/>
              <w:divBdr>
                <w:top w:val="none" w:sz="0" w:space="0" w:color="auto"/>
                <w:left w:val="none" w:sz="0" w:space="0" w:color="auto"/>
                <w:bottom w:val="none" w:sz="0" w:space="0" w:color="auto"/>
                <w:right w:val="none" w:sz="0" w:space="0" w:color="auto"/>
              </w:divBdr>
            </w:div>
            <w:div w:id="1323696382">
              <w:marLeft w:val="0"/>
              <w:marRight w:val="0"/>
              <w:marTop w:val="0"/>
              <w:marBottom w:val="0"/>
              <w:divBdr>
                <w:top w:val="none" w:sz="0" w:space="0" w:color="auto"/>
                <w:left w:val="none" w:sz="0" w:space="0" w:color="auto"/>
                <w:bottom w:val="none" w:sz="0" w:space="0" w:color="auto"/>
                <w:right w:val="none" w:sz="0" w:space="0" w:color="auto"/>
              </w:divBdr>
            </w:div>
            <w:div w:id="329677782">
              <w:marLeft w:val="0"/>
              <w:marRight w:val="0"/>
              <w:marTop w:val="0"/>
              <w:marBottom w:val="0"/>
              <w:divBdr>
                <w:top w:val="none" w:sz="0" w:space="0" w:color="auto"/>
                <w:left w:val="none" w:sz="0" w:space="0" w:color="auto"/>
                <w:bottom w:val="none" w:sz="0" w:space="0" w:color="auto"/>
                <w:right w:val="none" w:sz="0" w:space="0" w:color="auto"/>
              </w:divBdr>
            </w:div>
            <w:div w:id="1684168951">
              <w:marLeft w:val="0"/>
              <w:marRight w:val="0"/>
              <w:marTop w:val="0"/>
              <w:marBottom w:val="0"/>
              <w:divBdr>
                <w:top w:val="none" w:sz="0" w:space="0" w:color="auto"/>
                <w:left w:val="none" w:sz="0" w:space="0" w:color="auto"/>
                <w:bottom w:val="none" w:sz="0" w:space="0" w:color="auto"/>
                <w:right w:val="none" w:sz="0" w:space="0" w:color="auto"/>
              </w:divBdr>
            </w:div>
            <w:div w:id="448403242">
              <w:marLeft w:val="0"/>
              <w:marRight w:val="0"/>
              <w:marTop w:val="0"/>
              <w:marBottom w:val="0"/>
              <w:divBdr>
                <w:top w:val="none" w:sz="0" w:space="0" w:color="auto"/>
                <w:left w:val="none" w:sz="0" w:space="0" w:color="auto"/>
                <w:bottom w:val="none" w:sz="0" w:space="0" w:color="auto"/>
                <w:right w:val="none" w:sz="0" w:space="0" w:color="auto"/>
              </w:divBdr>
            </w:div>
          </w:divsChild>
        </w:div>
        <w:div w:id="1131172366">
          <w:marLeft w:val="0"/>
          <w:marRight w:val="0"/>
          <w:marTop w:val="0"/>
          <w:marBottom w:val="0"/>
          <w:divBdr>
            <w:top w:val="none" w:sz="0" w:space="0" w:color="auto"/>
            <w:left w:val="none" w:sz="0" w:space="0" w:color="auto"/>
            <w:bottom w:val="none" w:sz="0" w:space="0" w:color="auto"/>
            <w:right w:val="none" w:sz="0" w:space="0" w:color="auto"/>
          </w:divBdr>
          <w:divsChild>
            <w:div w:id="1769152065">
              <w:marLeft w:val="0"/>
              <w:marRight w:val="0"/>
              <w:marTop w:val="0"/>
              <w:marBottom w:val="0"/>
              <w:divBdr>
                <w:top w:val="none" w:sz="0" w:space="0" w:color="auto"/>
                <w:left w:val="none" w:sz="0" w:space="0" w:color="auto"/>
                <w:bottom w:val="none" w:sz="0" w:space="0" w:color="auto"/>
                <w:right w:val="none" w:sz="0" w:space="0" w:color="auto"/>
              </w:divBdr>
            </w:div>
            <w:div w:id="801845311">
              <w:marLeft w:val="0"/>
              <w:marRight w:val="0"/>
              <w:marTop w:val="0"/>
              <w:marBottom w:val="0"/>
              <w:divBdr>
                <w:top w:val="none" w:sz="0" w:space="0" w:color="auto"/>
                <w:left w:val="none" w:sz="0" w:space="0" w:color="auto"/>
                <w:bottom w:val="none" w:sz="0" w:space="0" w:color="auto"/>
                <w:right w:val="none" w:sz="0" w:space="0" w:color="auto"/>
              </w:divBdr>
            </w:div>
            <w:div w:id="1816754268">
              <w:marLeft w:val="0"/>
              <w:marRight w:val="0"/>
              <w:marTop w:val="0"/>
              <w:marBottom w:val="0"/>
              <w:divBdr>
                <w:top w:val="none" w:sz="0" w:space="0" w:color="auto"/>
                <w:left w:val="none" w:sz="0" w:space="0" w:color="auto"/>
                <w:bottom w:val="none" w:sz="0" w:space="0" w:color="auto"/>
                <w:right w:val="none" w:sz="0" w:space="0" w:color="auto"/>
              </w:divBdr>
            </w:div>
            <w:div w:id="169950006">
              <w:marLeft w:val="0"/>
              <w:marRight w:val="0"/>
              <w:marTop w:val="0"/>
              <w:marBottom w:val="0"/>
              <w:divBdr>
                <w:top w:val="none" w:sz="0" w:space="0" w:color="auto"/>
                <w:left w:val="none" w:sz="0" w:space="0" w:color="auto"/>
                <w:bottom w:val="none" w:sz="0" w:space="0" w:color="auto"/>
                <w:right w:val="none" w:sz="0" w:space="0" w:color="auto"/>
              </w:divBdr>
            </w:div>
            <w:div w:id="234047944">
              <w:marLeft w:val="0"/>
              <w:marRight w:val="0"/>
              <w:marTop w:val="0"/>
              <w:marBottom w:val="0"/>
              <w:divBdr>
                <w:top w:val="none" w:sz="0" w:space="0" w:color="auto"/>
                <w:left w:val="none" w:sz="0" w:space="0" w:color="auto"/>
                <w:bottom w:val="none" w:sz="0" w:space="0" w:color="auto"/>
                <w:right w:val="none" w:sz="0" w:space="0" w:color="auto"/>
              </w:divBdr>
            </w:div>
            <w:div w:id="766463064">
              <w:marLeft w:val="0"/>
              <w:marRight w:val="0"/>
              <w:marTop w:val="0"/>
              <w:marBottom w:val="0"/>
              <w:divBdr>
                <w:top w:val="none" w:sz="0" w:space="0" w:color="auto"/>
                <w:left w:val="none" w:sz="0" w:space="0" w:color="auto"/>
                <w:bottom w:val="none" w:sz="0" w:space="0" w:color="auto"/>
                <w:right w:val="none" w:sz="0" w:space="0" w:color="auto"/>
              </w:divBdr>
            </w:div>
            <w:div w:id="1735421949">
              <w:marLeft w:val="0"/>
              <w:marRight w:val="0"/>
              <w:marTop w:val="0"/>
              <w:marBottom w:val="0"/>
              <w:divBdr>
                <w:top w:val="none" w:sz="0" w:space="0" w:color="auto"/>
                <w:left w:val="none" w:sz="0" w:space="0" w:color="auto"/>
                <w:bottom w:val="none" w:sz="0" w:space="0" w:color="auto"/>
                <w:right w:val="none" w:sz="0" w:space="0" w:color="auto"/>
              </w:divBdr>
            </w:div>
            <w:div w:id="1836336418">
              <w:marLeft w:val="0"/>
              <w:marRight w:val="0"/>
              <w:marTop w:val="0"/>
              <w:marBottom w:val="0"/>
              <w:divBdr>
                <w:top w:val="none" w:sz="0" w:space="0" w:color="auto"/>
                <w:left w:val="none" w:sz="0" w:space="0" w:color="auto"/>
                <w:bottom w:val="none" w:sz="0" w:space="0" w:color="auto"/>
                <w:right w:val="none" w:sz="0" w:space="0" w:color="auto"/>
              </w:divBdr>
            </w:div>
            <w:div w:id="1115178726">
              <w:marLeft w:val="0"/>
              <w:marRight w:val="0"/>
              <w:marTop w:val="0"/>
              <w:marBottom w:val="0"/>
              <w:divBdr>
                <w:top w:val="none" w:sz="0" w:space="0" w:color="auto"/>
                <w:left w:val="none" w:sz="0" w:space="0" w:color="auto"/>
                <w:bottom w:val="none" w:sz="0" w:space="0" w:color="auto"/>
                <w:right w:val="none" w:sz="0" w:space="0" w:color="auto"/>
              </w:divBdr>
            </w:div>
            <w:div w:id="35663097">
              <w:marLeft w:val="0"/>
              <w:marRight w:val="0"/>
              <w:marTop w:val="0"/>
              <w:marBottom w:val="0"/>
              <w:divBdr>
                <w:top w:val="none" w:sz="0" w:space="0" w:color="auto"/>
                <w:left w:val="none" w:sz="0" w:space="0" w:color="auto"/>
                <w:bottom w:val="none" w:sz="0" w:space="0" w:color="auto"/>
                <w:right w:val="none" w:sz="0" w:space="0" w:color="auto"/>
              </w:divBdr>
            </w:div>
            <w:div w:id="1670521431">
              <w:marLeft w:val="0"/>
              <w:marRight w:val="0"/>
              <w:marTop w:val="0"/>
              <w:marBottom w:val="0"/>
              <w:divBdr>
                <w:top w:val="none" w:sz="0" w:space="0" w:color="auto"/>
                <w:left w:val="none" w:sz="0" w:space="0" w:color="auto"/>
                <w:bottom w:val="none" w:sz="0" w:space="0" w:color="auto"/>
                <w:right w:val="none" w:sz="0" w:space="0" w:color="auto"/>
              </w:divBdr>
            </w:div>
            <w:div w:id="1726026342">
              <w:marLeft w:val="0"/>
              <w:marRight w:val="0"/>
              <w:marTop w:val="0"/>
              <w:marBottom w:val="0"/>
              <w:divBdr>
                <w:top w:val="none" w:sz="0" w:space="0" w:color="auto"/>
                <w:left w:val="none" w:sz="0" w:space="0" w:color="auto"/>
                <w:bottom w:val="none" w:sz="0" w:space="0" w:color="auto"/>
                <w:right w:val="none" w:sz="0" w:space="0" w:color="auto"/>
              </w:divBdr>
            </w:div>
            <w:div w:id="1454253775">
              <w:marLeft w:val="0"/>
              <w:marRight w:val="0"/>
              <w:marTop w:val="0"/>
              <w:marBottom w:val="0"/>
              <w:divBdr>
                <w:top w:val="none" w:sz="0" w:space="0" w:color="auto"/>
                <w:left w:val="none" w:sz="0" w:space="0" w:color="auto"/>
                <w:bottom w:val="none" w:sz="0" w:space="0" w:color="auto"/>
                <w:right w:val="none" w:sz="0" w:space="0" w:color="auto"/>
              </w:divBdr>
            </w:div>
            <w:div w:id="1462071022">
              <w:marLeft w:val="0"/>
              <w:marRight w:val="0"/>
              <w:marTop w:val="0"/>
              <w:marBottom w:val="0"/>
              <w:divBdr>
                <w:top w:val="none" w:sz="0" w:space="0" w:color="auto"/>
                <w:left w:val="none" w:sz="0" w:space="0" w:color="auto"/>
                <w:bottom w:val="none" w:sz="0" w:space="0" w:color="auto"/>
                <w:right w:val="none" w:sz="0" w:space="0" w:color="auto"/>
              </w:divBdr>
            </w:div>
            <w:div w:id="1116830982">
              <w:marLeft w:val="0"/>
              <w:marRight w:val="0"/>
              <w:marTop w:val="0"/>
              <w:marBottom w:val="0"/>
              <w:divBdr>
                <w:top w:val="none" w:sz="0" w:space="0" w:color="auto"/>
                <w:left w:val="none" w:sz="0" w:space="0" w:color="auto"/>
                <w:bottom w:val="none" w:sz="0" w:space="0" w:color="auto"/>
                <w:right w:val="none" w:sz="0" w:space="0" w:color="auto"/>
              </w:divBdr>
            </w:div>
            <w:div w:id="198205660">
              <w:marLeft w:val="0"/>
              <w:marRight w:val="0"/>
              <w:marTop w:val="0"/>
              <w:marBottom w:val="0"/>
              <w:divBdr>
                <w:top w:val="none" w:sz="0" w:space="0" w:color="auto"/>
                <w:left w:val="none" w:sz="0" w:space="0" w:color="auto"/>
                <w:bottom w:val="none" w:sz="0" w:space="0" w:color="auto"/>
                <w:right w:val="none" w:sz="0" w:space="0" w:color="auto"/>
              </w:divBdr>
            </w:div>
            <w:div w:id="1851867323">
              <w:marLeft w:val="0"/>
              <w:marRight w:val="0"/>
              <w:marTop w:val="0"/>
              <w:marBottom w:val="0"/>
              <w:divBdr>
                <w:top w:val="none" w:sz="0" w:space="0" w:color="auto"/>
                <w:left w:val="none" w:sz="0" w:space="0" w:color="auto"/>
                <w:bottom w:val="none" w:sz="0" w:space="0" w:color="auto"/>
                <w:right w:val="none" w:sz="0" w:space="0" w:color="auto"/>
              </w:divBdr>
            </w:div>
            <w:div w:id="571964366">
              <w:marLeft w:val="0"/>
              <w:marRight w:val="0"/>
              <w:marTop w:val="0"/>
              <w:marBottom w:val="0"/>
              <w:divBdr>
                <w:top w:val="none" w:sz="0" w:space="0" w:color="auto"/>
                <w:left w:val="none" w:sz="0" w:space="0" w:color="auto"/>
                <w:bottom w:val="none" w:sz="0" w:space="0" w:color="auto"/>
                <w:right w:val="none" w:sz="0" w:space="0" w:color="auto"/>
              </w:divBdr>
            </w:div>
          </w:divsChild>
        </w:div>
        <w:div w:id="256212345">
          <w:marLeft w:val="0"/>
          <w:marRight w:val="0"/>
          <w:marTop w:val="0"/>
          <w:marBottom w:val="0"/>
          <w:divBdr>
            <w:top w:val="none" w:sz="0" w:space="0" w:color="auto"/>
            <w:left w:val="none" w:sz="0" w:space="0" w:color="auto"/>
            <w:bottom w:val="none" w:sz="0" w:space="0" w:color="auto"/>
            <w:right w:val="none" w:sz="0" w:space="0" w:color="auto"/>
          </w:divBdr>
          <w:divsChild>
            <w:div w:id="199169555">
              <w:marLeft w:val="0"/>
              <w:marRight w:val="0"/>
              <w:marTop w:val="0"/>
              <w:marBottom w:val="0"/>
              <w:divBdr>
                <w:top w:val="none" w:sz="0" w:space="0" w:color="auto"/>
                <w:left w:val="none" w:sz="0" w:space="0" w:color="auto"/>
                <w:bottom w:val="none" w:sz="0" w:space="0" w:color="auto"/>
                <w:right w:val="none" w:sz="0" w:space="0" w:color="auto"/>
              </w:divBdr>
            </w:div>
            <w:div w:id="1508251391">
              <w:marLeft w:val="0"/>
              <w:marRight w:val="0"/>
              <w:marTop w:val="0"/>
              <w:marBottom w:val="0"/>
              <w:divBdr>
                <w:top w:val="none" w:sz="0" w:space="0" w:color="auto"/>
                <w:left w:val="none" w:sz="0" w:space="0" w:color="auto"/>
                <w:bottom w:val="none" w:sz="0" w:space="0" w:color="auto"/>
                <w:right w:val="none" w:sz="0" w:space="0" w:color="auto"/>
              </w:divBdr>
            </w:div>
            <w:div w:id="1359350799">
              <w:marLeft w:val="0"/>
              <w:marRight w:val="0"/>
              <w:marTop w:val="0"/>
              <w:marBottom w:val="0"/>
              <w:divBdr>
                <w:top w:val="none" w:sz="0" w:space="0" w:color="auto"/>
                <w:left w:val="none" w:sz="0" w:space="0" w:color="auto"/>
                <w:bottom w:val="none" w:sz="0" w:space="0" w:color="auto"/>
                <w:right w:val="none" w:sz="0" w:space="0" w:color="auto"/>
              </w:divBdr>
            </w:div>
            <w:div w:id="660498784">
              <w:marLeft w:val="0"/>
              <w:marRight w:val="0"/>
              <w:marTop w:val="0"/>
              <w:marBottom w:val="0"/>
              <w:divBdr>
                <w:top w:val="none" w:sz="0" w:space="0" w:color="auto"/>
                <w:left w:val="none" w:sz="0" w:space="0" w:color="auto"/>
                <w:bottom w:val="none" w:sz="0" w:space="0" w:color="auto"/>
                <w:right w:val="none" w:sz="0" w:space="0" w:color="auto"/>
              </w:divBdr>
            </w:div>
            <w:div w:id="522206443">
              <w:marLeft w:val="0"/>
              <w:marRight w:val="0"/>
              <w:marTop w:val="0"/>
              <w:marBottom w:val="0"/>
              <w:divBdr>
                <w:top w:val="none" w:sz="0" w:space="0" w:color="auto"/>
                <w:left w:val="none" w:sz="0" w:space="0" w:color="auto"/>
                <w:bottom w:val="none" w:sz="0" w:space="0" w:color="auto"/>
                <w:right w:val="none" w:sz="0" w:space="0" w:color="auto"/>
              </w:divBdr>
            </w:div>
            <w:div w:id="1184444382">
              <w:marLeft w:val="0"/>
              <w:marRight w:val="0"/>
              <w:marTop w:val="0"/>
              <w:marBottom w:val="0"/>
              <w:divBdr>
                <w:top w:val="none" w:sz="0" w:space="0" w:color="auto"/>
                <w:left w:val="none" w:sz="0" w:space="0" w:color="auto"/>
                <w:bottom w:val="none" w:sz="0" w:space="0" w:color="auto"/>
                <w:right w:val="none" w:sz="0" w:space="0" w:color="auto"/>
              </w:divBdr>
            </w:div>
            <w:div w:id="2084256001">
              <w:marLeft w:val="0"/>
              <w:marRight w:val="0"/>
              <w:marTop w:val="0"/>
              <w:marBottom w:val="0"/>
              <w:divBdr>
                <w:top w:val="none" w:sz="0" w:space="0" w:color="auto"/>
                <w:left w:val="none" w:sz="0" w:space="0" w:color="auto"/>
                <w:bottom w:val="none" w:sz="0" w:space="0" w:color="auto"/>
                <w:right w:val="none" w:sz="0" w:space="0" w:color="auto"/>
              </w:divBdr>
            </w:div>
            <w:div w:id="33192857">
              <w:marLeft w:val="0"/>
              <w:marRight w:val="0"/>
              <w:marTop w:val="0"/>
              <w:marBottom w:val="0"/>
              <w:divBdr>
                <w:top w:val="none" w:sz="0" w:space="0" w:color="auto"/>
                <w:left w:val="none" w:sz="0" w:space="0" w:color="auto"/>
                <w:bottom w:val="none" w:sz="0" w:space="0" w:color="auto"/>
                <w:right w:val="none" w:sz="0" w:space="0" w:color="auto"/>
              </w:divBdr>
            </w:div>
            <w:div w:id="1315647588">
              <w:marLeft w:val="0"/>
              <w:marRight w:val="0"/>
              <w:marTop w:val="0"/>
              <w:marBottom w:val="0"/>
              <w:divBdr>
                <w:top w:val="none" w:sz="0" w:space="0" w:color="auto"/>
                <w:left w:val="none" w:sz="0" w:space="0" w:color="auto"/>
                <w:bottom w:val="none" w:sz="0" w:space="0" w:color="auto"/>
                <w:right w:val="none" w:sz="0" w:space="0" w:color="auto"/>
              </w:divBdr>
            </w:div>
            <w:div w:id="2124181722">
              <w:marLeft w:val="0"/>
              <w:marRight w:val="0"/>
              <w:marTop w:val="0"/>
              <w:marBottom w:val="0"/>
              <w:divBdr>
                <w:top w:val="none" w:sz="0" w:space="0" w:color="auto"/>
                <w:left w:val="none" w:sz="0" w:space="0" w:color="auto"/>
                <w:bottom w:val="none" w:sz="0" w:space="0" w:color="auto"/>
                <w:right w:val="none" w:sz="0" w:space="0" w:color="auto"/>
              </w:divBdr>
            </w:div>
            <w:div w:id="143283190">
              <w:marLeft w:val="0"/>
              <w:marRight w:val="0"/>
              <w:marTop w:val="0"/>
              <w:marBottom w:val="0"/>
              <w:divBdr>
                <w:top w:val="none" w:sz="0" w:space="0" w:color="auto"/>
                <w:left w:val="none" w:sz="0" w:space="0" w:color="auto"/>
                <w:bottom w:val="none" w:sz="0" w:space="0" w:color="auto"/>
                <w:right w:val="none" w:sz="0" w:space="0" w:color="auto"/>
              </w:divBdr>
            </w:div>
            <w:div w:id="502933987">
              <w:marLeft w:val="0"/>
              <w:marRight w:val="0"/>
              <w:marTop w:val="0"/>
              <w:marBottom w:val="0"/>
              <w:divBdr>
                <w:top w:val="none" w:sz="0" w:space="0" w:color="auto"/>
                <w:left w:val="none" w:sz="0" w:space="0" w:color="auto"/>
                <w:bottom w:val="none" w:sz="0" w:space="0" w:color="auto"/>
                <w:right w:val="none" w:sz="0" w:space="0" w:color="auto"/>
              </w:divBdr>
            </w:div>
            <w:div w:id="2033068632">
              <w:marLeft w:val="0"/>
              <w:marRight w:val="0"/>
              <w:marTop w:val="0"/>
              <w:marBottom w:val="0"/>
              <w:divBdr>
                <w:top w:val="none" w:sz="0" w:space="0" w:color="auto"/>
                <w:left w:val="none" w:sz="0" w:space="0" w:color="auto"/>
                <w:bottom w:val="none" w:sz="0" w:space="0" w:color="auto"/>
                <w:right w:val="none" w:sz="0" w:space="0" w:color="auto"/>
              </w:divBdr>
            </w:div>
            <w:div w:id="3212441">
              <w:marLeft w:val="0"/>
              <w:marRight w:val="0"/>
              <w:marTop w:val="0"/>
              <w:marBottom w:val="0"/>
              <w:divBdr>
                <w:top w:val="none" w:sz="0" w:space="0" w:color="auto"/>
                <w:left w:val="none" w:sz="0" w:space="0" w:color="auto"/>
                <w:bottom w:val="none" w:sz="0" w:space="0" w:color="auto"/>
                <w:right w:val="none" w:sz="0" w:space="0" w:color="auto"/>
              </w:divBdr>
            </w:div>
            <w:div w:id="1597404060">
              <w:marLeft w:val="0"/>
              <w:marRight w:val="0"/>
              <w:marTop w:val="0"/>
              <w:marBottom w:val="0"/>
              <w:divBdr>
                <w:top w:val="none" w:sz="0" w:space="0" w:color="auto"/>
                <w:left w:val="none" w:sz="0" w:space="0" w:color="auto"/>
                <w:bottom w:val="none" w:sz="0" w:space="0" w:color="auto"/>
                <w:right w:val="none" w:sz="0" w:space="0" w:color="auto"/>
              </w:divBdr>
            </w:div>
            <w:div w:id="1170146114">
              <w:marLeft w:val="0"/>
              <w:marRight w:val="0"/>
              <w:marTop w:val="0"/>
              <w:marBottom w:val="0"/>
              <w:divBdr>
                <w:top w:val="none" w:sz="0" w:space="0" w:color="auto"/>
                <w:left w:val="none" w:sz="0" w:space="0" w:color="auto"/>
                <w:bottom w:val="none" w:sz="0" w:space="0" w:color="auto"/>
                <w:right w:val="none" w:sz="0" w:space="0" w:color="auto"/>
              </w:divBdr>
            </w:div>
            <w:div w:id="1909538260">
              <w:marLeft w:val="0"/>
              <w:marRight w:val="0"/>
              <w:marTop w:val="0"/>
              <w:marBottom w:val="0"/>
              <w:divBdr>
                <w:top w:val="none" w:sz="0" w:space="0" w:color="auto"/>
                <w:left w:val="none" w:sz="0" w:space="0" w:color="auto"/>
                <w:bottom w:val="none" w:sz="0" w:space="0" w:color="auto"/>
                <w:right w:val="none" w:sz="0" w:space="0" w:color="auto"/>
              </w:divBdr>
            </w:div>
          </w:divsChild>
        </w:div>
        <w:div w:id="1822229772">
          <w:marLeft w:val="0"/>
          <w:marRight w:val="0"/>
          <w:marTop w:val="0"/>
          <w:marBottom w:val="0"/>
          <w:divBdr>
            <w:top w:val="none" w:sz="0" w:space="0" w:color="auto"/>
            <w:left w:val="none" w:sz="0" w:space="0" w:color="auto"/>
            <w:bottom w:val="none" w:sz="0" w:space="0" w:color="auto"/>
            <w:right w:val="none" w:sz="0" w:space="0" w:color="auto"/>
          </w:divBdr>
          <w:divsChild>
            <w:div w:id="1047291319">
              <w:marLeft w:val="0"/>
              <w:marRight w:val="0"/>
              <w:marTop w:val="0"/>
              <w:marBottom w:val="0"/>
              <w:divBdr>
                <w:top w:val="none" w:sz="0" w:space="0" w:color="auto"/>
                <w:left w:val="none" w:sz="0" w:space="0" w:color="auto"/>
                <w:bottom w:val="none" w:sz="0" w:space="0" w:color="auto"/>
                <w:right w:val="none" w:sz="0" w:space="0" w:color="auto"/>
              </w:divBdr>
            </w:div>
            <w:div w:id="902257528">
              <w:marLeft w:val="0"/>
              <w:marRight w:val="0"/>
              <w:marTop w:val="0"/>
              <w:marBottom w:val="0"/>
              <w:divBdr>
                <w:top w:val="none" w:sz="0" w:space="0" w:color="auto"/>
                <w:left w:val="none" w:sz="0" w:space="0" w:color="auto"/>
                <w:bottom w:val="none" w:sz="0" w:space="0" w:color="auto"/>
                <w:right w:val="none" w:sz="0" w:space="0" w:color="auto"/>
              </w:divBdr>
            </w:div>
            <w:div w:id="814562445">
              <w:marLeft w:val="0"/>
              <w:marRight w:val="0"/>
              <w:marTop w:val="0"/>
              <w:marBottom w:val="0"/>
              <w:divBdr>
                <w:top w:val="none" w:sz="0" w:space="0" w:color="auto"/>
                <w:left w:val="none" w:sz="0" w:space="0" w:color="auto"/>
                <w:bottom w:val="none" w:sz="0" w:space="0" w:color="auto"/>
                <w:right w:val="none" w:sz="0" w:space="0" w:color="auto"/>
              </w:divBdr>
            </w:div>
            <w:div w:id="1981642319">
              <w:marLeft w:val="0"/>
              <w:marRight w:val="0"/>
              <w:marTop w:val="0"/>
              <w:marBottom w:val="0"/>
              <w:divBdr>
                <w:top w:val="none" w:sz="0" w:space="0" w:color="auto"/>
                <w:left w:val="none" w:sz="0" w:space="0" w:color="auto"/>
                <w:bottom w:val="none" w:sz="0" w:space="0" w:color="auto"/>
                <w:right w:val="none" w:sz="0" w:space="0" w:color="auto"/>
              </w:divBdr>
            </w:div>
            <w:div w:id="1651904906">
              <w:marLeft w:val="0"/>
              <w:marRight w:val="0"/>
              <w:marTop w:val="0"/>
              <w:marBottom w:val="0"/>
              <w:divBdr>
                <w:top w:val="none" w:sz="0" w:space="0" w:color="auto"/>
                <w:left w:val="none" w:sz="0" w:space="0" w:color="auto"/>
                <w:bottom w:val="none" w:sz="0" w:space="0" w:color="auto"/>
                <w:right w:val="none" w:sz="0" w:space="0" w:color="auto"/>
              </w:divBdr>
            </w:div>
            <w:div w:id="2010475810">
              <w:marLeft w:val="0"/>
              <w:marRight w:val="0"/>
              <w:marTop w:val="0"/>
              <w:marBottom w:val="0"/>
              <w:divBdr>
                <w:top w:val="none" w:sz="0" w:space="0" w:color="auto"/>
                <w:left w:val="none" w:sz="0" w:space="0" w:color="auto"/>
                <w:bottom w:val="none" w:sz="0" w:space="0" w:color="auto"/>
                <w:right w:val="none" w:sz="0" w:space="0" w:color="auto"/>
              </w:divBdr>
            </w:div>
            <w:div w:id="1540236561">
              <w:marLeft w:val="0"/>
              <w:marRight w:val="0"/>
              <w:marTop w:val="0"/>
              <w:marBottom w:val="0"/>
              <w:divBdr>
                <w:top w:val="none" w:sz="0" w:space="0" w:color="auto"/>
                <w:left w:val="none" w:sz="0" w:space="0" w:color="auto"/>
                <w:bottom w:val="none" w:sz="0" w:space="0" w:color="auto"/>
                <w:right w:val="none" w:sz="0" w:space="0" w:color="auto"/>
              </w:divBdr>
            </w:div>
            <w:div w:id="81994487">
              <w:marLeft w:val="0"/>
              <w:marRight w:val="0"/>
              <w:marTop w:val="0"/>
              <w:marBottom w:val="0"/>
              <w:divBdr>
                <w:top w:val="none" w:sz="0" w:space="0" w:color="auto"/>
                <w:left w:val="none" w:sz="0" w:space="0" w:color="auto"/>
                <w:bottom w:val="none" w:sz="0" w:space="0" w:color="auto"/>
                <w:right w:val="none" w:sz="0" w:space="0" w:color="auto"/>
              </w:divBdr>
            </w:div>
            <w:div w:id="1368919516">
              <w:marLeft w:val="0"/>
              <w:marRight w:val="0"/>
              <w:marTop w:val="0"/>
              <w:marBottom w:val="0"/>
              <w:divBdr>
                <w:top w:val="none" w:sz="0" w:space="0" w:color="auto"/>
                <w:left w:val="none" w:sz="0" w:space="0" w:color="auto"/>
                <w:bottom w:val="none" w:sz="0" w:space="0" w:color="auto"/>
                <w:right w:val="none" w:sz="0" w:space="0" w:color="auto"/>
              </w:divBdr>
            </w:div>
            <w:div w:id="1267077295">
              <w:marLeft w:val="0"/>
              <w:marRight w:val="0"/>
              <w:marTop w:val="0"/>
              <w:marBottom w:val="0"/>
              <w:divBdr>
                <w:top w:val="none" w:sz="0" w:space="0" w:color="auto"/>
                <w:left w:val="none" w:sz="0" w:space="0" w:color="auto"/>
                <w:bottom w:val="none" w:sz="0" w:space="0" w:color="auto"/>
                <w:right w:val="none" w:sz="0" w:space="0" w:color="auto"/>
              </w:divBdr>
            </w:div>
            <w:div w:id="340816874">
              <w:marLeft w:val="0"/>
              <w:marRight w:val="0"/>
              <w:marTop w:val="0"/>
              <w:marBottom w:val="0"/>
              <w:divBdr>
                <w:top w:val="none" w:sz="0" w:space="0" w:color="auto"/>
                <w:left w:val="none" w:sz="0" w:space="0" w:color="auto"/>
                <w:bottom w:val="none" w:sz="0" w:space="0" w:color="auto"/>
                <w:right w:val="none" w:sz="0" w:space="0" w:color="auto"/>
              </w:divBdr>
            </w:div>
            <w:div w:id="1961494101">
              <w:marLeft w:val="0"/>
              <w:marRight w:val="0"/>
              <w:marTop w:val="0"/>
              <w:marBottom w:val="0"/>
              <w:divBdr>
                <w:top w:val="none" w:sz="0" w:space="0" w:color="auto"/>
                <w:left w:val="none" w:sz="0" w:space="0" w:color="auto"/>
                <w:bottom w:val="none" w:sz="0" w:space="0" w:color="auto"/>
                <w:right w:val="none" w:sz="0" w:space="0" w:color="auto"/>
              </w:divBdr>
            </w:div>
            <w:div w:id="2133329653">
              <w:marLeft w:val="0"/>
              <w:marRight w:val="0"/>
              <w:marTop w:val="0"/>
              <w:marBottom w:val="0"/>
              <w:divBdr>
                <w:top w:val="none" w:sz="0" w:space="0" w:color="auto"/>
                <w:left w:val="none" w:sz="0" w:space="0" w:color="auto"/>
                <w:bottom w:val="none" w:sz="0" w:space="0" w:color="auto"/>
                <w:right w:val="none" w:sz="0" w:space="0" w:color="auto"/>
              </w:divBdr>
            </w:div>
            <w:div w:id="1918321801">
              <w:marLeft w:val="0"/>
              <w:marRight w:val="0"/>
              <w:marTop w:val="0"/>
              <w:marBottom w:val="0"/>
              <w:divBdr>
                <w:top w:val="none" w:sz="0" w:space="0" w:color="auto"/>
                <w:left w:val="none" w:sz="0" w:space="0" w:color="auto"/>
                <w:bottom w:val="none" w:sz="0" w:space="0" w:color="auto"/>
                <w:right w:val="none" w:sz="0" w:space="0" w:color="auto"/>
              </w:divBdr>
            </w:div>
            <w:div w:id="882525338">
              <w:marLeft w:val="0"/>
              <w:marRight w:val="0"/>
              <w:marTop w:val="0"/>
              <w:marBottom w:val="0"/>
              <w:divBdr>
                <w:top w:val="none" w:sz="0" w:space="0" w:color="auto"/>
                <w:left w:val="none" w:sz="0" w:space="0" w:color="auto"/>
                <w:bottom w:val="none" w:sz="0" w:space="0" w:color="auto"/>
                <w:right w:val="none" w:sz="0" w:space="0" w:color="auto"/>
              </w:divBdr>
            </w:div>
          </w:divsChild>
        </w:div>
        <w:div w:id="1647927367">
          <w:marLeft w:val="0"/>
          <w:marRight w:val="0"/>
          <w:marTop w:val="0"/>
          <w:marBottom w:val="0"/>
          <w:divBdr>
            <w:top w:val="none" w:sz="0" w:space="0" w:color="auto"/>
            <w:left w:val="none" w:sz="0" w:space="0" w:color="auto"/>
            <w:bottom w:val="none" w:sz="0" w:space="0" w:color="auto"/>
            <w:right w:val="none" w:sz="0" w:space="0" w:color="auto"/>
          </w:divBdr>
          <w:divsChild>
            <w:div w:id="518158695">
              <w:marLeft w:val="0"/>
              <w:marRight w:val="0"/>
              <w:marTop w:val="0"/>
              <w:marBottom w:val="0"/>
              <w:divBdr>
                <w:top w:val="none" w:sz="0" w:space="0" w:color="auto"/>
                <w:left w:val="none" w:sz="0" w:space="0" w:color="auto"/>
                <w:bottom w:val="none" w:sz="0" w:space="0" w:color="auto"/>
                <w:right w:val="none" w:sz="0" w:space="0" w:color="auto"/>
              </w:divBdr>
            </w:div>
            <w:div w:id="191382395">
              <w:marLeft w:val="0"/>
              <w:marRight w:val="0"/>
              <w:marTop w:val="0"/>
              <w:marBottom w:val="0"/>
              <w:divBdr>
                <w:top w:val="none" w:sz="0" w:space="0" w:color="auto"/>
                <w:left w:val="none" w:sz="0" w:space="0" w:color="auto"/>
                <w:bottom w:val="none" w:sz="0" w:space="0" w:color="auto"/>
                <w:right w:val="none" w:sz="0" w:space="0" w:color="auto"/>
              </w:divBdr>
            </w:div>
            <w:div w:id="1840072751">
              <w:marLeft w:val="0"/>
              <w:marRight w:val="0"/>
              <w:marTop w:val="0"/>
              <w:marBottom w:val="0"/>
              <w:divBdr>
                <w:top w:val="none" w:sz="0" w:space="0" w:color="auto"/>
                <w:left w:val="none" w:sz="0" w:space="0" w:color="auto"/>
                <w:bottom w:val="none" w:sz="0" w:space="0" w:color="auto"/>
                <w:right w:val="none" w:sz="0" w:space="0" w:color="auto"/>
              </w:divBdr>
            </w:div>
            <w:div w:id="1309357323">
              <w:marLeft w:val="0"/>
              <w:marRight w:val="0"/>
              <w:marTop w:val="0"/>
              <w:marBottom w:val="0"/>
              <w:divBdr>
                <w:top w:val="none" w:sz="0" w:space="0" w:color="auto"/>
                <w:left w:val="none" w:sz="0" w:space="0" w:color="auto"/>
                <w:bottom w:val="none" w:sz="0" w:space="0" w:color="auto"/>
                <w:right w:val="none" w:sz="0" w:space="0" w:color="auto"/>
              </w:divBdr>
            </w:div>
            <w:div w:id="1865973543">
              <w:marLeft w:val="0"/>
              <w:marRight w:val="0"/>
              <w:marTop w:val="0"/>
              <w:marBottom w:val="0"/>
              <w:divBdr>
                <w:top w:val="none" w:sz="0" w:space="0" w:color="auto"/>
                <w:left w:val="none" w:sz="0" w:space="0" w:color="auto"/>
                <w:bottom w:val="none" w:sz="0" w:space="0" w:color="auto"/>
                <w:right w:val="none" w:sz="0" w:space="0" w:color="auto"/>
              </w:divBdr>
            </w:div>
            <w:div w:id="788889060">
              <w:marLeft w:val="0"/>
              <w:marRight w:val="0"/>
              <w:marTop w:val="0"/>
              <w:marBottom w:val="0"/>
              <w:divBdr>
                <w:top w:val="none" w:sz="0" w:space="0" w:color="auto"/>
                <w:left w:val="none" w:sz="0" w:space="0" w:color="auto"/>
                <w:bottom w:val="none" w:sz="0" w:space="0" w:color="auto"/>
                <w:right w:val="none" w:sz="0" w:space="0" w:color="auto"/>
              </w:divBdr>
            </w:div>
            <w:div w:id="817377529">
              <w:marLeft w:val="0"/>
              <w:marRight w:val="0"/>
              <w:marTop w:val="0"/>
              <w:marBottom w:val="0"/>
              <w:divBdr>
                <w:top w:val="none" w:sz="0" w:space="0" w:color="auto"/>
                <w:left w:val="none" w:sz="0" w:space="0" w:color="auto"/>
                <w:bottom w:val="none" w:sz="0" w:space="0" w:color="auto"/>
                <w:right w:val="none" w:sz="0" w:space="0" w:color="auto"/>
              </w:divBdr>
            </w:div>
            <w:div w:id="1172454647">
              <w:marLeft w:val="0"/>
              <w:marRight w:val="0"/>
              <w:marTop w:val="0"/>
              <w:marBottom w:val="0"/>
              <w:divBdr>
                <w:top w:val="none" w:sz="0" w:space="0" w:color="auto"/>
                <w:left w:val="none" w:sz="0" w:space="0" w:color="auto"/>
                <w:bottom w:val="none" w:sz="0" w:space="0" w:color="auto"/>
                <w:right w:val="none" w:sz="0" w:space="0" w:color="auto"/>
              </w:divBdr>
            </w:div>
            <w:div w:id="1509515765">
              <w:marLeft w:val="0"/>
              <w:marRight w:val="0"/>
              <w:marTop w:val="0"/>
              <w:marBottom w:val="0"/>
              <w:divBdr>
                <w:top w:val="none" w:sz="0" w:space="0" w:color="auto"/>
                <w:left w:val="none" w:sz="0" w:space="0" w:color="auto"/>
                <w:bottom w:val="none" w:sz="0" w:space="0" w:color="auto"/>
                <w:right w:val="none" w:sz="0" w:space="0" w:color="auto"/>
              </w:divBdr>
            </w:div>
            <w:div w:id="214439610">
              <w:marLeft w:val="0"/>
              <w:marRight w:val="0"/>
              <w:marTop w:val="0"/>
              <w:marBottom w:val="0"/>
              <w:divBdr>
                <w:top w:val="none" w:sz="0" w:space="0" w:color="auto"/>
                <w:left w:val="none" w:sz="0" w:space="0" w:color="auto"/>
                <w:bottom w:val="none" w:sz="0" w:space="0" w:color="auto"/>
                <w:right w:val="none" w:sz="0" w:space="0" w:color="auto"/>
              </w:divBdr>
            </w:div>
            <w:div w:id="2031102627">
              <w:marLeft w:val="0"/>
              <w:marRight w:val="0"/>
              <w:marTop w:val="0"/>
              <w:marBottom w:val="0"/>
              <w:divBdr>
                <w:top w:val="none" w:sz="0" w:space="0" w:color="auto"/>
                <w:left w:val="none" w:sz="0" w:space="0" w:color="auto"/>
                <w:bottom w:val="none" w:sz="0" w:space="0" w:color="auto"/>
                <w:right w:val="none" w:sz="0" w:space="0" w:color="auto"/>
              </w:divBdr>
            </w:div>
            <w:div w:id="854467359">
              <w:marLeft w:val="0"/>
              <w:marRight w:val="0"/>
              <w:marTop w:val="0"/>
              <w:marBottom w:val="0"/>
              <w:divBdr>
                <w:top w:val="none" w:sz="0" w:space="0" w:color="auto"/>
                <w:left w:val="none" w:sz="0" w:space="0" w:color="auto"/>
                <w:bottom w:val="none" w:sz="0" w:space="0" w:color="auto"/>
                <w:right w:val="none" w:sz="0" w:space="0" w:color="auto"/>
              </w:divBdr>
            </w:div>
            <w:div w:id="1840609292">
              <w:marLeft w:val="0"/>
              <w:marRight w:val="0"/>
              <w:marTop w:val="0"/>
              <w:marBottom w:val="0"/>
              <w:divBdr>
                <w:top w:val="none" w:sz="0" w:space="0" w:color="auto"/>
                <w:left w:val="none" w:sz="0" w:space="0" w:color="auto"/>
                <w:bottom w:val="none" w:sz="0" w:space="0" w:color="auto"/>
                <w:right w:val="none" w:sz="0" w:space="0" w:color="auto"/>
              </w:divBdr>
            </w:div>
            <w:div w:id="363210993">
              <w:marLeft w:val="0"/>
              <w:marRight w:val="0"/>
              <w:marTop w:val="0"/>
              <w:marBottom w:val="0"/>
              <w:divBdr>
                <w:top w:val="none" w:sz="0" w:space="0" w:color="auto"/>
                <w:left w:val="none" w:sz="0" w:space="0" w:color="auto"/>
                <w:bottom w:val="none" w:sz="0" w:space="0" w:color="auto"/>
                <w:right w:val="none" w:sz="0" w:space="0" w:color="auto"/>
              </w:divBdr>
            </w:div>
            <w:div w:id="1055201756">
              <w:marLeft w:val="0"/>
              <w:marRight w:val="0"/>
              <w:marTop w:val="0"/>
              <w:marBottom w:val="0"/>
              <w:divBdr>
                <w:top w:val="none" w:sz="0" w:space="0" w:color="auto"/>
                <w:left w:val="none" w:sz="0" w:space="0" w:color="auto"/>
                <w:bottom w:val="none" w:sz="0" w:space="0" w:color="auto"/>
                <w:right w:val="none" w:sz="0" w:space="0" w:color="auto"/>
              </w:divBdr>
            </w:div>
            <w:div w:id="165748327">
              <w:marLeft w:val="0"/>
              <w:marRight w:val="0"/>
              <w:marTop w:val="0"/>
              <w:marBottom w:val="0"/>
              <w:divBdr>
                <w:top w:val="none" w:sz="0" w:space="0" w:color="auto"/>
                <w:left w:val="none" w:sz="0" w:space="0" w:color="auto"/>
                <w:bottom w:val="none" w:sz="0" w:space="0" w:color="auto"/>
                <w:right w:val="none" w:sz="0" w:space="0" w:color="auto"/>
              </w:divBdr>
            </w:div>
            <w:div w:id="1409570441">
              <w:marLeft w:val="0"/>
              <w:marRight w:val="0"/>
              <w:marTop w:val="0"/>
              <w:marBottom w:val="0"/>
              <w:divBdr>
                <w:top w:val="none" w:sz="0" w:space="0" w:color="auto"/>
                <w:left w:val="none" w:sz="0" w:space="0" w:color="auto"/>
                <w:bottom w:val="none" w:sz="0" w:space="0" w:color="auto"/>
                <w:right w:val="none" w:sz="0" w:space="0" w:color="auto"/>
              </w:divBdr>
            </w:div>
          </w:divsChild>
        </w:div>
        <w:div w:id="448278210">
          <w:marLeft w:val="0"/>
          <w:marRight w:val="0"/>
          <w:marTop w:val="0"/>
          <w:marBottom w:val="0"/>
          <w:divBdr>
            <w:top w:val="none" w:sz="0" w:space="0" w:color="auto"/>
            <w:left w:val="none" w:sz="0" w:space="0" w:color="auto"/>
            <w:bottom w:val="none" w:sz="0" w:space="0" w:color="auto"/>
            <w:right w:val="none" w:sz="0" w:space="0" w:color="auto"/>
          </w:divBdr>
        </w:div>
        <w:div w:id="1489707676">
          <w:marLeft w:val="0"/>
          <w:marRight w:val="0"/>
          <w:marTop w:val="0"/>
          <w:marBottom w:val="0"/>
          <w:divBdr>
            <w:top w:val="none" w:sz="0" w:space="0" w:color="auto"/>
            <w:left w:val="none" w:sz="0" w:space="0" w:color="auto"/>
            <w:bottom w:val="none" w:sz="0" w:space="0" w:color="auto"/>
            <w:right w:val="none" w:sz="0" w:space="0" w:color="auto"/>
          </w:divBdr>
        </w:div>
        <w:div w:id="1381394565">
          <w:marLeft w:val="0"/>
          <w:marRight w:val="0"/>
          <w:marTop w:val="0"/>
          <w:marBottom w:val="0"/>
          <w:divBdr>
            <w:top w:val="none" w:sz="0" w:space="0" w:color="auto"/>
            <w:left w:val="none" w:sz="0" w:space="0" w:color="auto"/>
            <w:bottom w:val="none" w:sz="0" w:space="0" w:color="auto"/>
            <w:right w:val="none" w:sz="0" w:space="0" w:color="auto"/>
          </w:divBdr>
        </w:div>
        <w:div w:id="1510413206">
          <w:marLeft w:val="0"/>
          <w:marRight w:val="0"/>
          <w:marTop w:val="0"/>
          <w:marBottom w:val="0"/>
          <w:divBdr>
            <w:top w:val="none" w:sz="0" w:space="0" w:color="auto"/>
            <w:left w:val="none" w:sz="0" w:space="0" w:color="auto"/>
            <w:bottom w:val="none" w:sz="0" w:space="0" w:color="auto"/>
            <w:right w:val="none" w:sz="0" w:space="0" w:color="auto"/>
          </w:divBdr>
        </w:div>
        <w:div w:id="1991054812">
          <w:marLeft w:val="0"/>
          <w:marRight w:val="0"/>
          <w:marTop w:val="0"/>
          <w:marBottom w:val="0"/>
          <w:divBdr>
            <w:top w:val="none" w:sz="0" w:space="0" w:color="auto"/>
            <w:left w:val="none" w:sz="0" w:space="0" w:color="auto"/>
            <w:bottom w:val="none" w:sz="0" w:space="0" w:color="auto"/>
            <w:right w:val="none" w:sz="0" w:space="0" w:color="auto"/>
          </w:divBdr>
        </w:div>
        <w:div w:id="888033734">
          <w:marLeft w:val="0"/>
          <w:marRight w:val="0"/>
          <w:marTop w:val="0"/>
          <w:marBottom w:val="0"/>
          <w:divBdr>
            <w:top w:val="none" w:sz="0" w:space="0" w:color="auto"/>
            <w:left w:val="none" w:sz="0" w:space="0" w:color="auto"/>
            <w:bottom w:val="none" w:sz="0" w:space="0" w:color="auto"/>
            <w:right w:val="none" w:sz="0" w:space="0" w:color="auto"/>
          </w:divBdr>
        </w:div>
        <w:div w:id="667828176">
          <w:marLeft w:val="0"/>
          <w:marRight w:val="0"/>
          <w:marTop w:val="0"/>
          <w:marBottom w:val="0"/>
          <w:divBdr>
            <w:top w:val="none" w:sz="0" w:space="0" w:color="auto"/>
            <w:left w:val="none" w:sz="0" w:space="0" w:color="auto"/>
            <w:bottom w:val="none" w:sz="0" w:space="0" w:color="auto"/>
            <w:right w:val="none" w:sz="0" w:space="0" w:color="auto"/>
          </w:divBdr>
        </w:div>
        <w:div w:id="588004118">
          <w:marLeft w:val="0"/>
          <w:marRight w:val="0"/>
          <w:marTop w:val="0"/>
          <w:marBottom w:val="0"/>
          <w:divBdr>
            <w:top w:val="none" w:sz="0" w:space="0" w:color="auto"/>
            <w:left w:val="none" w:sz="0" w:space="0" w:color="auto"/>
            <w:bottom w:val="none" w:sz="0" w:space="0" w:color="auto"/>
            <w:right w:val="none" w:sz="0" w:space="0" w:color="auto"/>
          </w:divBdr>
        </w:div>
        <w:div w:id="1424761702">
          <w:marLeft w:val="0"/>
          <w:marRight w:val="0"/>
          <w:marTop w:val="0"/>
          <w:marBottom w:val="0"/>
          <w:divBdr>
            <w:top w:val="none" w:sz="0" w:space="0" w:color="auto"/>
            <w:left w:val="none" w:sz="0" w:space="0" w:color="auto"/>
            <w:bottom w:val="none" w:sz="0" w:space="0" w:color="auto"/>
            <w:right w:val="none" w:sz="0" w:space="0" w:color="auto"/>
          </w:divBdr>
        </w:div>
        <w:div w:id="606809787">
          <w:marLeft w:val="0"/>
          <w:marRight w:val="0"/>
          <w:marTop w:val="0"/>
          <w:marBottom w:val="0"/>
          <w:divBdr>
            <w:top w:val="none" w:sz="0" w:space="0" w:color="auto"/>
            <w:left w:val="none" w:sz="0" w:space="0" w:color="auto"/>
            <w:bottom w:val="none" w:sz="0" w:space="0" w:color="auto"/>
            <w:right w:val="none" w:sz="0" w:space="0" w:color="auto"/>
          </w:divBdr>
        </w:div>
        <w:div w:id="1086881545">
          <w:marLeft w:val="0"/>
          <w:marRight w:val="0"/>
          <w:marTop w:val="0"/>
          <w:marBottom w:val="0"/>
          <w:divBdr>
            <w:top w:val="none" w:sz="0" w:space="0" w:color="auto"/>
            <w:left w:val="none" w:sz="0" w:space="0" w:color="auto"/>
            <w:bottom w:val="none" w:sz="0" w:space="0" w:color="auto"/>
            <w:right w:val="none" w:sz="0" w:space="0" w:color="auto"/>
          </w:divBdr>
        </w:div>
        <w:div w:id="855116816">
          <w:marLeft w:val="0"/>
          <w:marRight w:val="0"/>
          <w:marTop w:val="0"/>
          <w:marBottom w:val="0"/>
          <w:divBdr>
            <w:top w:val="none" w:sz="0" w:space="0" w:color="auto"/>
            <w:left w:val="none" w:sz="0" w:space="0" w:color="auto"/>
            <w:bottom w:val="none" w:sz="0" w:space="0" w:color="auto"/>
            <w:right w:val="none" w:sz="0" w:space="0" w:color="auto"/>
          </w:divBdr>
        </w:div>
        <w:div w:id="1536886264">
          <w:marLeft w:val="0"/>
          <w:marRight w:val="0"/>
          <w:marTop w:val="0"/>
          <w:marBottom w:val="0"/>
          <w:divBdr>
            <w:top w:val="none" w:sz="0" w:space="0" w:color="auto"/>
            <w:left w:val="none" w:sz="0" w:space="0" w:color="auto"/>
            <w:bottom w:val="none" w:sz="0" w:space="0" w:color="auto"/>
            <w:right w:val="none" w:sz="0" w:space="0" w:color="auto"/>
          </w:divBdr>
        </w:div>
        <w:div w:id="2033912813">
          <w:marLeft w:val="0"/>
          <w:marRight w:val="0"/>
          <w:marTop w:val="0"/>
          <w:marBottom w:val="0"/>
          <w:divBdr>
            <w:top w:val="none" w:sz="0" w:space="0" w:color="auto"/>
            <w:left w:val="none" w:sz="0" w:space="0" w:color="auto"/>
            <w:bottom w:val="none" w:sz="0" w:space="0" w:color="auto"/>
            <w:right w:val="none" w:sz="0" w:space="0" w:color="auto"/>
          </w:divBdr>
        </w:div>
        <w:div w:id="451487147">
          <w:marLeft w:val="0"/>
          <w:marRight w:val="0"/>
          <w:marTop w:val="0"/>
          <w:marBottom w:val="0"/>
          <w:divBdr>
            <w:top w:val="none" w:sz="0" w:space="0" w:color="auto"/>
            <w:left w:val="none" w:sz="0" w:space="0" w:color="auto"/>
            <w:bottom w:val="none" w:sz="0" w:space="0" w:color="auto"/>
            <w:right w:val="none" w:sz="0" w:space="0" w:color="auto"/>
          </w:divBdr>
        </w:div>
        <w:div w:id="834145806">
          <w:marLeft w:val="0"/>
          <w:marRight w:val="0"/>
          <w:marTop w:val="0"/>
          <w:marBottom w:val="0"/>
          <w:divBdr>
            <w:top w:val="none" w:sz="0" w:space="0" w:color="auto"/>
            <w:left w:val="none" w:sz="0" w:space="0" w:color="auto"/>
            <w:bottom w:val="none" w:sz="0" w:space="0" w:color="auto"/>
            <w:right w:val="none" w:sz="0" w:space="0" w:color="auto"/>
          </w:divBdr>
        </w:div>
        <w:div w:id="817456586">
          <w:marLeft w:val="0"/>
          <w:marRight w:val="0"/>
          <w:marTop w:val="0"/>
          <w:marBottom w:val="0"/>
          <w:divBdr>
            <w:top w:val="none" w:sz="0" w:space="0" w:color="auto"/>
            <w:left w:val="none" w:sz="0" w:space="0" w:color="auto"/>
            <w:bottom w:val="none" w:sz="0" w:space="0" w:color="auto"/>
            <w:right w:val="none" w:sz="0" w:space="0" w:color="auto"/>
          </w:divBdr>
        </w:div>
        <w:div w:id="729957250">
          <w:marLeft w:val="0"/>
          <w:marRight w:val="0"/>
          <w:marTop w:val="0"/>
          <w:marBottom w:val="0"/>
          <w:divBdr>
            <w:top w:val="none" w:sz="0" w:space="0" w:color="auto"/>
            <w:left w:val="none" w:sz="0" w:space="0" w:color="auto"/>
            <w:bottom w:val="none" w:sz="0" w:space="0" w:color="auto"/>
            <w:right w:val="none" w:sz="0" w:space="0" w:color="auto"/>
          </w:divBdr>
        </w:div>
        <w:div w:id="1803618584">
          <w:marLeft w:val="0"/>
          <w:marRight w:val="0"/>
          <w:marTop w:val="0"/>
          <w:marBottom w:val="0"/>
          <w:divBdr>
            <w:top w:val="none" w:sz="0" w:space="0" w:color="auto"/>
            <w:left w:val="none" w:sz="0" w:space="0" w:color="auto"/>
            <w:bottom w:val="none" w:sz="0" w:space="0" w:color="auto"/>
            <w:right w:val="none" w:sz="0" w:space="0" w:color="auto"/>
          </w:divBdr>
        </w:div>
        <w:div w:id="1606035805">
          <w:marLeft w:val="0"/>
          <w:marRight w:val="0"/>
          <w:marTop w:val="0"/>
          <w:marBottom w:val="0"/>
          <w:divBdr>
            <w:top w:val="none" w:sz="0" w:space="0" w:color="auto"/>
            <w:left w:val="none" w:sz="0" w:space="0" w:color="auto"/>
            <w:bottom w:val="none" w:sz="0" w:space="0" w:color="auto"/>
            <w:right w:val="none" w:sz="0" w:space="0" w:color="auto"/>
          </w:divBdr>
        </w:div>
        <w:div w:id="133571087">
          <w:marLeft w:val="0"/>
          <w:marRight w:val="0"/>
          <w:marTop w:val="0"/>
          <w:marBottom w:val="0"/>
          <w:divBdr>
            <w:top w:val="none" w:sz="0" w:space="0" w:color="auto"/>
            <w:left w:val="none" w:sz="0" w:space="0" w:color="auto"/>
            <w:bottom w:val="none" w:sz="0" w:space="0" w:color="auto"/>
            <w:right w:val="none" w:sz="0" w:space="0" w:color="auto"/>
          </w:divBdr>
          <w:divsChild>
            <w:div w:id="1555040681">
              <w:marLeft w:val="0"/>
              <w:marRight w:val="0"/>
              <w:marTop w:val="0"/>
              <w:marBottom w:val="0"/>
              <w:divBdr>
                <w:top w:val="none" w:sz="0" w:space="0" w:color="auto"/>
                <w:left w:val="none" w:sz="0" w:space="0" w:color="auto"/>
                <w:bottom w:val="none" w:sz="0" w:space="0" w:color="auto"/>
                <w:right w:val="none" w:sz="0" w:space="0" w:color="auto"/>
              </w:divBdr>
            </w:div>
            <w:div w:id="304512816">
              <w:marLeft w:val="0"/>
              <w:marRight w:val="0"/>
              <w:marTop w:val="0"/>
              <w:marBottom w:val="0"/>
              <w:divBdr>
                <w:top w:val="none" w:sz="0" w:space="0" w:color="auto"/>
                <w:left w:val="none" w:sz="0" w:space="0" w:color="auto"/>
                <w:bottom w:val="none" w:sz="0" w:space="0" w:color="auto"/>
                <w:right w:val="none" w:sz="0" w:space="0" w:color="auto"/>
              </w:divBdr>
            </w:div>
            <w:div w:id="1987776236">
              <w:marLeft w:val="0"/>
              <w:marRight w:val="0"/>
              <w:marTop w:val="0"/>
              <w:marBottom w:val="0"/>
              <w:divBdr>
                <w:top w:val="none" w:sz="0" w:space="0" w:color="auto"/>
                <w:left w:val="none" w:sz="0" w:space="0" w:color="auto"/>
                <w:bottom w:val="none" w:sz="0" w:space="0" w:color="auto"/>
                <w:right w:val="none" w:sz="0" w:space="0" w:color="auto"/>
              </w:divBdr>
            </w:div>
            <w:div w:id="292100526">
              <w:marLeft w:val="0"/>
              <w:marRight w:val="0"/>
              <w:marTop w:val="0"/>
              <w:marBottom w:val="0"/>
              <w:divBdr>
                <w:top w:val="none" w:sz="0" w:space="0" w:color="auto"/>
                <w:left w:val="none" w:sz="0" w:space="0" w:color="auto"/>
                <w:bottom w:val="none" w:sz="0" w:space="0" w:color="auto"/>
                <w:right w:val="none" w:sz="0" w:space="0" w:color="auto"/>
              </w:divBdr>
            </w:div>
            <w:div w:id="824320054">
              <w:marLeft w:val="0"/>
              <w:marRight w:val="0"/>
              <w:marTop w:val="0"/>
              <w:marBottom w:val="0"/>
              <w:divBdr>
                <w:top w:val="none" w:sz="0" w:space="0" w:color="auto"/>
                <w:left w:val="none" w:sz="0" w:space="0" w:color="auto"/>
                <w:bottom w:val="none" w:sz="0" w:space="0" w:color="auto"/>
                <w:right w:val="none" w:sz="0" w:space="0" w:color="auto"/>
              </w:divBdr>
            </w:div>
            <w:div w:id="1403674326">
              <w:marLeft w:val="0"/>
              <w:marRight w:val="0"/>
              <w:marTop w:val="0"/>
              <w:marBottom w:val="0"/>
              <w:divBdr>
                <w:top w:val="none" w:sz="0" w:space="0" w:color="auto"/>
                <w:left w:val="none" w:sz="0" w:space="0" w:color="auto"/>
                <w:bottom w:val="none" w:sz="0" w:space="0" w:color="auto"/>
                <w:right w:val="none" w:sz="0" w:space="0" w:color="auto"/>
              </w:divBdr>
            </w:div>
            <w:div w:id="1194806811">
              <w:marLeft w:val="0"/>
              <w:marRight w:val="0"/>
              <w:marTop w:val="0"/>
              <w:marBottom w:val="0"/>
              <w:divBdr>
                <w:top w:val="none" w:sz="0" w:space="0" w:color="auto"/>
                <w:left w:val="none" w:sz="0" w:space="0" w:color="auto"/>
                <w:bottom w:val="none" w:sz="0" w:space="0" w:color="auto"/>
                <w:right w:val="none" w:sz="0" w:space="0" w:color="auto"/>
              </w:divBdr>
            </w:div>
            <w:div w:id="231238314">
              <w:marLeft w:val="0"/>
              <w:marRight w:val="0"/>
              <w:marTop w:val="0"/>
              <w:marBottom w:val="0"/>
              <w:divBdr>
                <w:top w:val="none" w:sz="0" w:space="0" w:color="auto"/>
                <w:left w:val="none" w:sz="0" w:space="0" w:color="auto"/>
                <w:bottom w:val="none" w:sz="0" w:space="0" w:color="auto"/>
                <w:right w:val="none" w:sz="0" w:space="0" w:color="auto"/>
              </w:divBdr>
            </w:div>
            <w:div w:id="384834731">
              <w:marLeft w:val="0"/>
              <w:marRight w:val="0"/>
              <w:marTop w:val="0"/>
              <w:marBottom w:val="0"/>
              <w:divBdr>
                <w:top w:val="none" w:sz="0" w:space="0" w:color="auto"/>
                <w:left w:val="none" w:sz="0" w:space="0" w:color="auto"/>
                <w:bottom w:val="none" w:sz="0" w:space="0" w:color="auto"/>
                <w:right w:val="none" w:sz="0" w:space="0" w:color="auto"/>
              </w:divBdr>
            </w:div>
            <w:div w:id="1470784098">
              <w:marLeft w:val="0"/>
              <w:marRight w:val="0"/>
              <w:marTop w:val="0"/>
              <w:marBottom w:val="0"/>
              <w:divBdr>
                <w:top w:val="none" w:sz="0" w:space="0" w:color="auto"/>
                <w:left w:val="none" w:sz="0" w:space="0" w:color="auto"/>
                <w:bottom w:val="none" w:sz="0" w:space="0" w:color="auto"/>
                <w:right w:val="none" w:sz="0" w:space="0" w:color="auto"/>
              </w:divBdr>
            </w:div>
            <w:div w:id="1552768417">
              <w:marLeft w:val="0"/>
              <w:marRight w:val="0"/>
              <w:marTop w:val="0"/>
              <w:marBottom w:val="0"/>
              <w:divBdr>
                <w:top w:val="none" w:sz="0" w:space="0" w:color="auto"/>
                <w:left w:val="none" w:sz="0" w:space="0" w:color="auto"/>
                <w:bottom w:val="none" w:sz="0" w:space="0" w:color="auto"/>
                <w:right w:val="none" w:sz="0" w:space="0" w:color="auto"/>
              </w:divBdr>
            </w:div>
            <w:div w:id="28923752">
              <w:marLeft w:val="0"/>
              <w:marRight w:val="0"/>
              <w:marTop w:val="0"/>
              <w:marBottom w:val="0"/>
              <w:divBdr>
                <w:top w:val="none" w:sz="0" w:space="0" w:color="auto"/>
                <w:left w:val="none" w:sz="0" w:space="0" w:color="auto"/>
                <w:bottom w:val="none" w:sz="0" w:space="0" w:color="auto"/>
                <w:right w:val="none" w:sz="0" w:space="0" w:color="auto"/>
              </w:divBdr>
            </w:div>
            <w:div w:id="1329595034">
              <w:marLeft w:val="0"/>
              <w:marRight w:val="0"/>
              <w:marTop w:val="0"/>
              <w:marBottom w:val="0"/>
              <w:divBdr>
                <w:top w:val="none" w:sz="0" w:space="0" w:color="auto"/>
                <w:left w:val="none" w:sz="0" w:space="0" w:color="auto"/>
                <w:bottom w:val="none" w:sz="0" w:space="0" w:color="auto"/>
                <w:right w:val="none" w:sz="0" w:space="0" w:color="auto"/>
              </w:divBdr>
            </w:div>
            <w:div w:id="1763062664">
              <w:marLeft w:val="0"/>
              <w:marRight w:val="0"/>
              <w:marTop w:val="0"/>
              <w:marBottom w:val="0"/>
              <w:divBdr>
                <w:top w:val="none" w:sz="0" w:space="0" w:color="auto"/>
                <w:left w:val="none" w:sz="0" w:space="0" w:color="auto"/>
                <w:bottom w:val="none" w:sz="0" w:space="0" w:color="auto"/>
                <w:right w:val="none" w:sz="0" w:space="0" w:color="auto"/>
              </w:divBdr>
            </w:div>
            <w:div w:id="474343">
              <w:marLeft w:val="0"/>
              <w:marRight w:val="0"/>
              <w:marTop w:val="0"/>
              <w:marBottom w:val="0"/>
              <w:divBdr>
                <w:top w:val="none" w:sz="0" w:space="0" w:color="auto"/>
                <w:left w:val="none" w:sz="0" w:space="0" w:color="auto"/>
                <w:bottom w:val="none" w:sz="0" w:space="0" w:color="auto"/>
                <w:right w:val="none" w:sz="0" w:space="0" w:color="auto"/>
              </w:divBdr>
            </w:div>
          </w:divsChild>
        </w:div>
        <w:div w:id="478763551">
          <w:marLeft w:val="0"/>
          <w:marRight w:val="0"/>
          <w:marTop w:val="0"/>
          <w:marBottom w:val="0"/>
          <w:divBdr>
            <w:top w:val="none" w:sz="0" w:space="0" w:color="auto"/>
            <w:left w:val="none" w:sz="0" w:space="0" w:color="auto"/>
            <w:bottom w:val="none" w:sz="0" w:space="0" w:color="auto"/>
            <w:right w:val="none" w:sz="0" w:space="0" w:color="auto"/>
          </w:divBdr>
          <w:divsChild>
            <w:div w:id="832643545">
              <w:marLeft w:val="0"/>
              <w:marRight w:val="0"/>
              <w:marTop w:val="0"/>
              <w:marBottom w:val="0"/>
              <w:divBdr>
                <w:top w:val="none" w:sz="0" w:space="0" w:color="auto"/>
                <w:left w:val="none" w:sz="0" w:space="0" w:color="auto"/>
                <w:bottom w:val="none" w:sz="0" w:space="0" w:color="auto"/>
                <w:right w:val="none" w:sz="0" w:space="0" w:color="auto"/>
              </w:divBdr>
            </w:div>
            <w:div w:id="1298685852">
              <w:marLeft w:val="0"/>
              <w:marRight w:val="0"/>
              <w:marTop w:val="0"/>
              <w:marBottom w:val="0"/>
              <w:divBdr>
                <w:top w:val="none" w:sz="0" w:space="0" w:color="auto"/>
                <w:left w:val="none" w:sz="0" w:space="0" w:color="auto"/>
                <w:bottom w:val="none" w:sz="0" w:space="0" w:color="auto"/>
                <w:right w:val="none" w:sz="0" w:space="0" w:color="auto"/>
              </w:divBdr>
            </w:div>
            <w:div w:id="282731875">
              <w:marLeft w:val="0"/>
              <w:marRight w:val="0"/>
              <w:marTop w:val="0"/>
              <w:marBottom w:val="0"/>
              <w:divBdr>
                <w:top w:val="none" w:sz="0" w:space="0" w:color="auto"/>
                <w:left w:val="none" w:sz="0" w:space="0" w:color="auto"/>
                <w:bottom w:val="none" w:sz="0" w:space="0" w:color="auto"/>
                <w:right w:val="none" w:sz="0" w:space="0" w:color="auto"/>
              </w:divBdr>
            </w:div>
            <w:div w:id="1700624981">
              <w:marLeft w:val="0"/>
              <w:marRight w:val="0"/>
              <w:marTop w:val="0"/>
              <w:marBottom w:val="0"/>
              <w:divBdr>
                <w:top w:val="none" w:sz="0" w:space="0" w:color="auto"/>
                <w:left w:val="none" w:sz="0" w:space="0" w:color="auto"/>
                <w:bottom w:val="none" w:sz="0" w:space="0" w:color="auto"/>
                <w:right w:val="none" w:sz="0" w:space="0" w:color="auto"/>
              </w:divBdr>
            </w:div>
            <w:div w:id="585308407">
              <w:marLeft w:val="0"/>
              <w:marRight w:val="0"/>
              <w:marTop w:val="0"/>
              <w:marBottom w:val="0"/>
              <w:divBdr>
                <w:top w:val="none" w:sz="0" w:space="0" w:color="auto"/>
                <w:left w:val="none" w:sz="0" w:space="0" w:color="auto"/>
                <w:bottom w:val="none" w:sz="0" w:space="0" w:color="auto"/>
                <w:right w:val="none" w:sz="0" w:space="0" w:color="auto"/>
              </w:divBdr>
            </w:div>
            <w:div w:id="1401516280">
              <w:marLeft w:val="0"/>
              <w:marRight w:val="0"/>
              <w:marTop w:val="0"/>
              <w:marBottom w:val="0"/>
              <w:divBdr>
                <w:top w:val="none" w:sz="0" w:space="0" w:color="auto"/>
                <w:left w:val="none" w:sz="0" w:space="0" w:color="auto"/>
                <w:bottom w:val="none" w:sz="0" w:space="0" w:color="auto"/>
                <w:right w:val="none" w:sz="0" w:space="0" w:color="auto"/>
              </w:divBdr>
            </w:div>
            <w:div w:id="1983732752">
              <w:marLeft w:val="0"/>
              <w:marRight w:val="0"/>
              <w:marTop w:val="0"/>
              <w:marBottom w:val="0"/>
              <w:divBdr>
                <w:top w:val="none" w:sz="0" w:space="0" w:color="auto"/>
                <w:left w:val="none" w:sz="0" w:space="0" w:color="auto"/>
                <w:bottom w:val="none" w:sz="0" w:space="0" w:color="auto"/>
                <w:right w:val="none" w:sz="0" w:space="0" w:color="auto"/>
              </w:divBdr>
            </w:div>
            <w:div w:id="1911309302">
              <w:marLeft w:val="0"/>
              <w:marRight w:val="0"/>
              <w:marTop w:val="0"/>
              <w:marBottom w:val="0"/>
              <w:divBdr>
                <w:top w:val="none" w:sz="0" w:space="0" w:color="auto"/>
                <w:left w:val="none" w:sz="0" w:space="0" w:color="auto"/>
                <w:bottom w:val="none" w:sz="0" w:space="0" w:color="auto"/>
                <w:right w:val="none" w:sz="0" w:space="0" w:color="auto"/>
              </w:divBdr>
            </w:div>
            <w:div w:id="1238436187">
              <w:marLeft w:val="0"/>
              <w:marRight w:val="0"/>
              <w:marTop w:val="0"/>
              <w:marBottom w:val="0"/>
              <w:divBdr>
                <w:top w:val="none" w:sz="0" w:space="0" w:color="auto"/>
                <w:left w:val="none" w:sz="0" w:space="0" w:color="auto"/>
                <w:bottom w:val="none" w:sz="0" w:space="0" w:color="auto"/>
                <w:right w:val="none" w:sz="0" w:space="0" w:color="auto"/>
              </w:divBdr>
            </w:div>
            <w:div w:id="1745682653">
              <w:marLeft w:val="0"/>
              <w:marRight w:val="0"/>
              <w:marTop w:val="0"/>
              <w:marBottom w:val="0"/>
              <w:divBdr>
                <w:top w:val="none" w:sz="0" w:space="0" w:color="auto"/>
                <w:left w:val="none" w:sz="0" w:space="0" w:color="auto"/>
                <w:bottom w:val="none" w:sz="0" w:space="0" w:color="auto"/>
                <w:right w:val="none" w:sz="0" w:space="0" w:color="auto"/>
              </w:divBdr>
            </w:div>
            <w:div w:id="410931718">
              <w:marLeft w:val="0"/>
              <w:marRight w:val="0"/>
              <w:marTop w:val="0"/>
              <w:marBottom w:val="0"/>
              <w:divBdr>
                <w:top w:val="none" w:sz="0" w:space="0" w:color="auto"/>
                <w:left w:val="none" w:sz="0" w:space="0" w:color="auto"/>
                <w:bottom w:val="none" w:sz="0" w:space="0" w:color="auto"/>
                <w:right w:val="none" w:sz="0" w:space="0" w:color="auto"/>
              </w:divBdr>
            </w:div>
            <w:div w:id="1080522928">
              <w:marLeft w:val="0"/>
              <w:marRight w:val="0"/>
              <w:marTop w:val="0"/>
              <w:marBottom w:val="0"/>
              <w:divBdr>
                <w:top w:val="none" w:sz="0" w:space="0" w:color="auto"/>
                <w:left w:val="none" w:sz="0" w:space="0" w:color="auto"/>
                <w:bottom w:val="none" w:sz="0" w:space="0" w:color="auto"/>
                <w:right w:val="none" w:sz="0" w:space="0" w:color="auto"/>
              </w:divBdr>
            </w:div>
            <w:div w:id="514855004">
              <w:marLeft w:val="0"/>
              <w:marRight w:val="0"/>
              <w:marTop w:val="0"/>
              <w:marBottom w:val="0"/>
              <w:divBdr>
                <w:top w:val="none" w:sz="0" w:space="0" w:color="auto"/>
                <w:left w:val="none" w:sz="0" w:space="0" w:color="auto"/>
                <w:bottom w:val="none" w:sz="0" w:space="0" w:color="auto"/>
                <w:right w:val="none" w:sz="0" w:space="0" w:color="auto"/>
              </w:divBdr>
            </w:div>
          </w:divsChild>
        </w:div>
        <w:div w:id="1420325674">
          <w:marLeft w:val="0"/>
          <w:marRight w:val="0"/>
          <w:marTop w:val="0"/>
          <w:marBottom w:val="0"/>
          <w:divBdr>
            <w:top w:val="none" w:sz="0" w:space="0" w:color="auto"/>
            <w:left w:val="none" w:sz="0" w:space="0" w:color="auto"/>
            <w:bottom w:val="none" w:sz="0" w:space="0" w:color="auto"/>
            <w:right w:val="none" w:sz="0" w:space="0" w:color="auto"/>
          </w:divBdr>
          <w:divsChild>
            <w:div w:id="14113048">
              <w:marLeft w:val="0"/>
              <w:marRight w:val="0"/>
              <w:marTop w:val="0"/>
              <w:marBottom w:val="0"/>
              <w:divBdr>
                <w:top w:val="none" w:sz="0" w:space="0" w:color="auto"/>
                <w:left w:val="none" w:sz="0" w:space="0" w:color="auto"/>
                <w:bottom w:val="none" w:sz="0" w:space="0" w:color="auto"/>
                <w:right w:val="none" w:sz="0" w:space="0" w:color="auto"/>
              </w:divBdr>
            </w:div>
            <w:div w:id="465122901">
              <w:marLeft w:val="0"/>
              <w:marRight w:val="0"/>
              <w:marTop w:val="0"/>
              <w:marBottom w:val="0"/>
              <w:divBdr>
                <w:top w:val="none" w:sz="0" w:space="0" w:color="auto"/>
                <w:left w:val="none" w:sz="0" w:space="0" w:color="auto"/>
                <w:bottom w:val="none" w:sz="0" w:space="0" w:color="auto"/>
                <w:right w:val="none" w:sz="0" w:space="0" w:color="auto"/>
              </w:divBdr>
            </w:div>
            <w:div w:id="2071920718">
              <w:marLeft w:val="0"/>
              <w:marRight w:val="0"/>
              <w:marTop w:val="0"/>
              <w:marBottom w:val="0"/>
              <w:divBdr>
                <w:top w:val="none" w:sz="0" w:space="0" w:color="auto"/>
                <w:left w:val="none" w:sz="0" w:space="0" w:color="auto"/>
                <w:bottom w:val="none" w:sz="0" w:space="0" w:color="auto"/>
                <w:right w:val="none" w:sz="0" w:space="0" w:color="auto"/>
              </w:divBdr>
            </w:div>
            <w:div w:id="1261333186">
              <w:marLeft w:val="0"/>
              <w:marRight w:val="0"/>
              <w:marTop w:val="0"/>
              <w:marBottom w:val="0"/>
              <w:divBdr>
                <w:top w:val="none" w:sz="0" w:space="0" w:color="auto"/>
                <w:left w:val="none" w:sz="0" w:space="0" w:color="auto"/>
                <w:bottom w:val="none" w:sz="0" w:space="0" w:color="auto"/>
                <w:right w:val="none" w:sz="0" w:space="0" w:color="auto"/>
              </w:divBdr>
            </w:div>
            <w:div w:id="1190679529">
              <w:marLeft w:val="0"/>
              <w:marRight w:val="0"/>
              <w:marTop w:val="0"/>
              <w:marBottom w:val="0"/>
              <w:divBdr>
                <w:top w:val="none" w:sz="0" w:space="0" w:color="auto"/>
                <w:left w:val="none" w:sz="0" w:space="0" w:color="auto"/>
                <w:bottom w:val="none" w:sz="0" w:space="0" w:color="auto"/>
                <w:right w:val="none" w:sz="0" w:space="0" w:color="auto"/>
              </w:divBdr>
            </w:div>
            <w:div w:id="550918935">
              <w:marLeft w:val="0"/>
              <w:marRight w:val="0"/>
              <w:marTop w:val="0"/>
              <w:marBottom w:val="0"/>
              <w:divBdr>
                <w:top w:val="none" w:sz="0" w:space="0" w:color="auto"/>
                <w:left w:val="none" w:sz="0" w:space="0" w:color="auto"/>
                <w:bottom w:val="none" w:sz="0" w:space="0" w:color="auto"/>
                <w:right w:val="none" w:sz="0" w:space="0" w:color="auto"/>
              </w:divBdr>
            </w:div>
            <w:div w:id="535391398">
              <w:marLeft w:val="0"/>
              <w:marRight w:val="0"/>
              <w:marTop w:val="0"/>
              <w:marBottom w:val="0"/>
              <w:divBdr>
                <w:top w:val="none" w:sz="0" w:space="0" w:color="auto"/>
                <w:left w:val="none" w:sz="0" w:space="0" w:color="auto"/>
                <w:bottom w:val="none" w:sz="0" w:space="0" w:color="auto"/>
                <w:right w:val="none" w:sz="0" w:space="0" w:color="auto"/>
              </w:divBdr>
            </w:div>
            <w:div w:id="1268153227">
              <w:marLeft w:val="0"/>
              <w:marRight w:val="0"/>
              <w:marTop w:val="0"/>
              <w:marBottom w:val="0"/>
              <w:divBdr>
                <w:top w:val="none" w:sz="0" w:space="0" w:color="auto"/>
                <w:left w:val="none" w:sz="0" w:space="0" w:color="auto"/>
                <w:bottom w:val="none" w:sz="0" w:space="0" w:color="auto"/>
                <w:right w:val="none" w:sz="0" w:space="0" w:color="auto"/>
              </w:divBdr>
            </w:div>
            <w:div w:id="2057001216">
              <w:marLeft w:val="0"/>
              <w:marRight w:val="0"/>
              <w:marTop w:val="0"/>
              <w:marBottom w:val="0"/>
              <w:divBdr>
                <w:top w:val="none" w:sz="0" w:space="0" w:color="auto"/>
                <w:left w:val="none" w:sz="0" w:space="0" w:color="auto"/>
                <w:bottom w:val="none" w:sz="0" w:space="0" w:color="auto"/>
                <w:right w:val="none" w:sz="0" w:space="0" w:color="auto"/>
              </w:divBdr>
            </w:div>
            <w:div w:id="1714310008">
              <w:marLeft w:val="0"/>
              <w:marRight w:val="0"/>
              <w:marTop w:val="0"/>
              <w:marBottom w:val="0"/>
              <w:divBdr>
                <w:top w:val="none" w:sz="0" w:space="0" w:color="auto"/>
                <w:left w:val="none" w:sz="0" w:space="0" w:color="auto"/>
                <w:bottom w:val="none" w:sz="0" w:space="0" w:color="auto"/>
                <w:right w:val="none" w:sz="0" w:space="0" w:color="auto"/>
              </w:divBdr>
            </w:div>
            <w:div w:id="1711489207">
              <w:marLeft w:val="0"/>
              <w:marRight w:val="0"/>
              <w:marTop w:val="0"/>
              <w:marBottom w:val="0"/>
              <w:divBdr>
                <w:top w:val="none" w:sz="0" w:space="0" w:color="auto"/>
                <w:left w:val="none" w:sz="0" w:space="0" w:color="auto"/>
                <w:bottom w:val="none" w:sz="0" w:space="0" w:color="auto"/>
                <w:right w:val="none" w:sz="0" w:space="0" w:color="auto"/>
              </w:divBdr>
            </w:div>
            <w:div w:id="1069422453">
              <w:marLeft w:val="0"/>
              <w:marRight w:val="0"/>
              <w:marTop w:val="0"/>
              <w:marBottom w:val="0"/>
              <w:divBdr>
                <w:top w:val="none" w:sz="0" w:space="0" w:color="auto"/>
                <w:left w:val="none" w:sz="0" w:space="0" w:color="auto"/>
                <w:bottom w:val="none" w:sz="0" w:space="0" w:color="auto"/>
                <w:right w:val="none" w:sz="0" w:space="0" w:color="auto"/>
              </w:divBdr>
            </w:div>
            <w:div w:id="1666667443">
              <w:marLeft w:val="0"/>
              <w:marRight w:val="0"/>
              <w:marTop w:val="0"/>
              <w:marBottom w:val="0"/>
              <w:divBdr>
                <w:top w:val="none" w:sz="0" w:space="0" w:color="auto"/>
                <w:left w:val="none" w:sz="0" w:space="0" w:color="auto"/>
                <w:bottom w:val="none" w:sz="0" w:space="0" w:color="auto"/>
                <w:right w:val="none" w:sz="0" w:space="0" w:color="auto"/>
              </w:divBdr>
            </w:div>
            <w:div w:id="291323687">
              <w:marLeft w:val="0"/>
              <w:marRight w:val="0"/>
              <w:marTop w:val="0"/>
              <w:marBottom w:val="0"/>
              <w:divBdr>
                <w:top w:val="none" w:sz="0" w:space="0" w:color="auto"/>
                <w:left w:val="none" w:sz="0" w:space="0" w:color="auto"/>
                <w:bottom w:val="none" w:sz="0" w:space="0" w:color="auto"/>
                <w:right w:val="none" w:sz="0" w:space="0" w:color="auto"/>
              </w:divBdr>
            </w:div>
          </w:divsChild>
        </w:div>
        <w:div w:id="1962834651">
          <w:marLeft w:val="0"/>
          <w:marRight w:val="0"/>
          <w:marTop w:val="0"/>
          <w:marBottom w:val="0"/>
          <w:divBdr>
            <w:top w:val="none" w:sz="0" w:space="0" w:color="auto"/>
            <w:left w:val="none" w:sz="0" w:space="0" w:color="auto"/>
            <w:bottom w:val="none" w:sz="0" w:space="0" w:color="auto"/>
            <w:right w:val="none" w:sz="0" w:space="0" w:color="auto"/>
          </w:divBdr>
          <w:divsChild>
            <w:div w:id="1515266953">
              <w:marLeft w:val="0"/>
              <w:marRight w:val="0"/>
              <w:marTop w:val="0"/>
              <w:marBottom w:val="0"/>
              <w:divBdr>
                <w:top w:val="none" w:sz="0" w:space="0" w:color="auto"/>
                <w:left w:val="none" w:sz="0" w:space="0" w:color="auto"/>
                <w:bottom w:val="none" w:sz="0" w:space="0" w:color="auto"/>
                <w:right w:val="none" w:sz="0" w:space="0" w:color="auto"/>
              </w:divBdr>
            </w:div>
            <w:div w:id="1203833199">
              <w:marLeft w:val="0"/>
              <w:marRight w:val="0"/>
              <w:marTop w:val="0"/>
              <w:marBottom w:val="0"/>
              <w:divBdr>
                <w:top w:val="none" w:sz="0" w:space="0" w:color="auto"/>
                <w:left w:val="none" w:sz="0" w:space="0" w:color="auto"/>
                <w:bottom w:val="none" w:sz="0" w:space="0" w:color="auto"/>
                <w:right w:val="none" w:sz="0" w:space="0" w:color="auto"/>
              </w:divBdr>
            </w:div>
            <w:div w:id="26687290">
              <w:marLeft w:val="0"/>
              <w:marRight w:val="0"/>
              <w:marTop w:val="0"/>
              <w:marBottom w:val="0"/>
              <w:divBdr>
                <w:top w:val="none" w:sz="0" w:space="0" w:color="auto"/>
                <w:left w:val="none" w:sz="0" w:space="0" w:color="auto"/>
                <w:bottom w:val="none" w:sz="0" w:space="0" w:color="auto"/>
                <w:right w:val="none" w:sz="0" w:space="0" w:color="auto"/>
              </w:divBdr>
            </w:div>
            <w:div w:id="1224564958">
              <w:marLeft w:val="0"/>
              <w:marRight w:val="0"/>
              <w:marTop w:val="0"/>
              <w:marBottom w:val="0"/>
              <w:divBdr>
                <w:top w:val="none" w:sz="0" w:space="0" w:color="auto"/>
                <w:left w:val="none" w:sz="0" w:space="0" w:color="auto"/>
                <w:bottom w:val="none" w:sz="0" w:space="0" w:color="auto"/>
                <w:right w:val="none" w:sz="0" w:space="0" w:color="auto"/>
              </w:divBdr>
            </w:div>
            <w:div w:id="194856487">
              <w:marLeft w:val="0"/>
              <w:marRight w:val="0"/>
              <w:marTop w:val="0"/>
              <w:marBottom w:val="0"/>
              <w:divBdr>
                <w:top w:val="none" w:sz="0" w:space="0" w:color="auto"/>
                <w:left w:val="none" w:sz="0" w:space="0" w:color="auto"/>
                <w:bottom w:val="none" w:sz="0" w:space="0" w:color="auto"/>
                <w:right w:val="none" w:sz="0" w:space="0" w:color="auto"/>
              </w:divBdr>
            </w:div>
            <w:div w:id="1788499519">
              <w:marLeft w:val="0"/>
              <w:marRight w:val="0"/>
              <w:marTop w:val="0"/>
              <w:marBottom w:val="0"/>
              <w:divBdr>
                <w:top w:val="none" w:sz="0" w:space="0" w:color="auto"/>
                <w:left w:val="none" w:sz="0" w:space="0" w:color="auto"/>
                <w:bottom w:val="none" w:sz="0" w:space="0" w:color="auto"/>
                <w:right w:val="none" w:sz="0" w:space="0" w:color="auto"/>
              </w:divBdr>
            </w:div>
            <w:div w:id="1543635491">
              <w:marLeft w:val="0"/>
              <w:marRight w:val="0"/>
              <w:marTop w:val="0"/>
              <w:marBottom w:val="0"/>
              <w:divBdr>
                <w:top w:val="none" w:sz="0" w:space="0" w:color="auto"/>
                <w:left w:val="none" w:sz="0" w:space="0" w:color="auto"/>
                <w:bottom w:val="none" w:sz="0" w:space="0" w:color="auto"/>
                <w:right w:val="none" w:sz="0" w:space="0" w:color="auto"/>
              </w:divBdr>
            </w:div>
          </w:divsChild>
        </w:div>
        <w:div w:id="1562904555">
          <w:marLeft w:val="0"/>
          <w:marRight w:val="0"/>
          <w:marTop w:val="0"/>
          <w:marBottom w:val="0"/>
          <w:divBdr>
            <w:top w:val="none" w:sz="0" w:space="0" w:color="auto"/>
            <w:left w:val="none" w:sz="0" w:space="0" w:color="auto"/>
            <w:bottom w:val="none" w:sz="0" w:space="0" w:color="auto"/>
            <w:right w:val="none" w:sz="0" w:space="0" w:color="auto"/>
          </w:divBdr>
          <w:divsChild>
            <w:div w:id="1642660081">
              <w:marLeft w:val="0"/>
              <w:marRight w:val="0"/>
              <w:marTop w:val="0"/>
              <w:marBottom w:val="0"/>
              <w:divBdr>
                <w:top w:val="none" w:sz="0" w:space="0" w:color="auto"/>
                <w:left w:val="none" w:sz="0" w:space="0" w:color="auto"/>
                <w:bottom w:val="none" w:sz="0" w:space="0" w:color="auto"/>
                <w:right w:val="none" w:sz="0" w:space="0" w:color="auto"/>
              </w:divBdr>
            </w:div>
            <w:div w:id="462430769">
              <w:marLeft w:val="0"/>
              <w:marRight w:val="0"/>
              <w:marTop w:val="0"/>
              <w:marBottom w:val="0"/>
              <w:divBdr>
                <w:top w:val="none" w:sz="0" w:space="0" w:color="auto"/>
                <w:left w:val="none" w:sz="0" w:space="0" w:color="auto"/>
                <w:bottom w:val="none" w:sz="0" w:space="0" w:color="auto"/>
                <w:right w:val="none" w:sz="0" w:space="0" w:color="auto"/>
              </w:divBdr>
            </w:div>
            <w:div w:id="919371220">
              <w:marLeft w:val="0"/>
              <w:marRight w:val="0"/>
              <w:marTop w:val="0"/>
              <w:marBottom w:val="0"/>
              <w:divBdr>
                <w:top w:val="none" w:sz="0" w:space="0" w:color="auto"/>
                <w:left w:val="none" w:sz="0" w:space="0" w:color="auto"/>
                <w:bottom w:val="none" w:sz="0" w:space="0" w:color="auto"/>
                <w:right w:val="none" w:sz="0" w:space="0" w:color="auto"/>
              </w:divBdr>
            </w:div>
            <w:div w:id="1702172717">
              <w:marLeft w:val="0"/>
              <w:marRight w:val="0"/>
              <w:marTop w:val="0"/>
              <w:marBottom w:val="0"/>
              <w:divBdr>
                <w:top w:val="none" w:sz="0" w:space="0" w:color="auto"/>
                <w:left w:val="none" w:sz="0" w:space="0" w:color="auto"/>
                <w:bottom w:val="none" w:sz="0" w:space="0" w:color="auto"/>
                <w:right w:val="none" w:sz="0" w:space="0" w:color="auto"/>
              </w:divBdr>
            </w:div>
            <w:div w:id="396245899">
              <w:marLeft w:val="0"/>
              <w:marRight w:val="0"/>
              <w:marTop w:val="0"/>
              <w:marBottom w:val="0"/>
              <w:divBdr>
                <w:top w:val="none" w:sz="0" w:space="0" w:color="auto"/>
                <w:left w:val="none" w:sz="0" w:space="0" w:color="auto"/>
                <w:bottom w:val="none" w:sz="0" w:space="0" w:color="auto"/>
                <w:right w:val="none" w:sz="0" w:space="0" w:color="auto"/>
              </w:divBdr>
            </w:div>
            <w:div w:id="1823816534">
              <w:marLeft w:val="0"/>
              <w:marRight w:val="0"/>
              <w:marTop w:val="0"/>
              <w:marBottom w:val="0"/>
              <w:divBdr>
                <w:top w:val="none" w:sz="0" w:space="0" w:color="auto"/>
                <w:left w:val="none" w:sz="0" w:space="0" w:color="auto"/>
                <w:bottom w:val="none" w:sz="0" w:space="0" w:color="auto"/>
                <w:right w:val="none" w:sz="0" w:space="0" w:color="auto"/>
              </w:divBdr>
            </w:div>
            <w:div w:id="1944023477">
              <w:marLeft w:val="0"/>
              <w:marRight w:val="0"/>
              <w:marTop w:val="0"/>
              <w:marBottom w:val="0"/>
              <w:divBdr>
                <w:top w:val="none" w:sz="0" w:space="0" w:color="auto"/>
                <w:left w:val="none" w:sz="0" w:space="0" w:color="auto"/>
                <w:bottom w:val="none" w:sz="0" w:space="0" w:color="auto"/>
                <w:right w:val="none" w:sz="0" w:space="0" w:color="auto"/>
              </w:divBdr>
            </w:div>
            <w:div w:id="1621959686">
              <w:marLeft w:val="0"/>
              <w:marRight w:val="0"/>
              <w:marTop w:val="0"/>
              <w:marBottom w:val="0"/>
              <w:divBdr>
                <w:top w:val="none" w:sz="0" w:space="0" w:color="auto"/>
                <w:left w:val="none" w:sz="0" w:space="0" w:color="auto"/>
                <w:bottom w:val="none" w:sz="0" w:space="0" w:color="auto"/>
                <w:right w:val="none" w:sz="0" w:space="0" w:color="auto"/>
              </w:divBdr>
            </w:div>
            <w:div w:id="656155467">
              <w:marLeft w:val="0"/>
              <w:marRight w:val="0"/>
              <w:marTop w:val="0"/>
              <w:marBottom w:val="0"/>
              <w:divBdr>
                <w:top w:val="none" w:sz="0" w:space="0" w:color="auto"/>
                <w:left w:val="none" w:sz="0" w:space="0" w:color="auto"/>
                <w:bottom w:val="none" w:sz="0" w:space="0" w:color="auto"/>
                <w:right w:val="none" w:sz="0" w:space="0" w:color="auto"/>
              </w:divBdr>
            </w:div>
            <w:div w:id="934165120">
              <w:marLeft w:val="0"/>
              <w:marRight w:val="0"/>
              <w:marTop w:val="0"/>
              <w:marBottom w:val="0"/>
              <w:divBdr>
                <w:top w:val="none" w:sz="0" w:space="0" w:color="auto"/>
                <w:left w:val="none" w:sz="0" w:space="0" w:color="auto"/>
                <w:bottom w:val="none" w:sz="0" w:space="0" w:color="auto"/>
                <w:right w:val="none" w:sz="0" w:space="0" w:color="auto"/>
              </w:divBdr>
            </w:div>
          </w:divsChild>
        </w:div>
        <w:div w:id="518811722">
          <w:marLeft w:val="0"/>
          <w:marRight w:val="0"/>
          <w:marTop w:val="0"/>
          <w:marBottom w:val="0"/>
          <w:divBdr>
            <w:top w:val="none" w:sz="0" w:space="0" w:color="auto"/>
            <w:left w:val="none" w:sz="0" w:space="0" w:color="auto"/>
            <w:bottom w:val="none" w:sz="0" w:space="0" w:color="auto"/>
            <w:right w:val="none" w:sz="0" w:space="0" w:color="auto"/>
          </w:divBdr>
          <w:divsChild>
            <w:div w:id="1676302512">
              <w:marLeft w:val="0"/>
              <w:marRight w:val="0"/>
              <w:marTop w:val="0"/>
              <w:marBottom w:val="0"/>
              <w:divBdr>
                <w:top w:val="none" w:sz="0" w:space="0" w:color="auto"/>
                <w:left w:val="none" w:sz="0" w:space="0" w:color="auto"/>
                <w:bottom w:val="none" w:sz="0" w:space="0" w:color="auto"/>
                <w:right w:val="none" w:sz="0" w:space="0" w:color="auto"/>
              </w:divBdr>
            </w:div>
            <w:div w:id="193228356">
              <w:marLeft w:val="0"/>
              <w:marRight w:val="0"/>
              <w:marTop w:val="0"/>
              <w:marBottom w:val="0"/>
              <w:divBdr>
                <w:top w:val="none" w:sz="0" w:space="0" w:color="auto"/>
                <w:left w:val="none" w:sz="0" w:space="0" w:color="auto"/>
                <w:bottom w:val="none" w:sz="0" w:space="0" w:color="auto"/>
                <w:right w:val="none" w:sz="0" w:space="0" w:color="auto"/>
              </w:divBdr>
            </w:div>
            <w:div w:id="1207139782">
              <w:marLeft w:val="0"/>
              <w:marRight w:val="0"/>
              <w:marTop w:val="0"/>
              <w:marBottom w:val="0"/>
              <w:divBdr>
                <w:top w:val="none" w:sz="0" w:space="0" w:color="auto"/>
                <w:left w:val="none" w:sz="0" w:space="0" w:color="auto"/>
                <w:bottom w:val="none" w:sz="0" w:space="0" w:color="auto"/>
                <w:right w:val="none" w:sz="0" w:space="0" w:color="auto"/>
              </w:divBdr>
            </w:div>
            <w:div w:id="1136143123">
              <w:marLeft w:val="0"/>
              <w:marRight w:val="0"/>
              <w:marTop w:val="0"/>
              <w:marBottom w:val="0"/>
              <w:divBdr>
                <w:top w:val="none" w:sz="0" w:space="0" w:color="auto"/>
                <w:left w:val="none" w:sz="0" w:space="0" w:color="auto"/>
                <w:bottom w:val="none" w:sz="0" w:space="0" w:color="auto"/>
                <w:right w:val="none" w:sz="0" w:space="0" w:color="auto"/>
              </w:divBdr>
            </w:div>
            <w:div w:id="38941022">
              <w:marLeft w:val="0"/>
              <w:marRight w:val="0"/>
              <w:marTop w:val="0"/>
              <w:marBottom w:val="0"/>
              <w:divBdr>
                <w:top w:val="none" w:sz="0" w:space="0" w:color="auto"/>
                <w:left w:val="none" w:sz="0" w:space="0" w:color="auto"/>
                <w:bottom w:val="none" w:sz="0" w:space="0" w:color="auto"/>
                <w:right w:val="none" w:sz="0" w:space="0" w:color="auto"/>
              </w:divBdr>
            </w:div>
            <w:div w:id="1919246645">
              <w:marLeft w:val="0"/>
              <w:marRight w:val="0"/>
              <w:marTop w:val="0"/>
              <w:marBottom w:val="0"/>
              <w:divBdr>
                <w:top w:val="none" w:sz="0" w:space="0" w:color="auto"/>
                <w:left w:val="none" w:sz="0" w:space="0" w:color="auto"/>
                <w:bottom w:val="none" w:sz="0" w:space="0" w:color="auto"/>
                <w:right w:val="none" w:sz="0" w:space="0" w:color="auto"/>
              </w:divBdr>
            </w:div>
            <w:div w:id="1519537788">
              <w:marLeft w:val="0"/>
              <w:marRight w:val="0"/>
              <w:marTop w:val="0"/>
              <w:marBottom w:val="0"/>
              <w:divBdr>
                <w:top w:val="none" w:sz="0" w:space="0" w:color="auto"/>
                <w:left w:val="none" w:sz="0" w:space="0" w:color="auto"/>
                <w:bottom w:val="none" w:sz="0" w:space="0" w:color="auto"/>
                <w:right w:val="none" w:sz="0" w:space="0" w:color="auto"/>
              </w:divBdr>
            </w:div>
            <w:div w:id="267087939">
              <w:marLeft w:val="0"/>
              <w:marRight w:val="0"/>
              <w:marTop w:val="0"/>
              <w:marBottom w:val="0"/>
              <w:divBdr>
                <w:top w:val="none" w:sz="0" w:space="0" w:color="auto"/>
                <w:left w:val="none" w:sz="0" w:space="0" w:color="auto"/>
                <w:bottom w:val="none" w:sz="0" w:space="0" w:color="auto"/>
                <w:right w:val="none" w:sz="0" w:space="0" w:color="auto"/>
              </w:divBdr>
            </w:div>
            <w:div w:id="1614826539">
              <w:marLeft w:val="0"/>
              <w:marRight w:val="0"/>
              <w:marTop w:val="0"/>
              <w:marBottom w:val="0"/>
              <w:divBdr>
                <w:top w:val="none" w:sz="0" w:space="0" w:color="auto"/>
                <w:left w:val="none" w:sz="0" w:space="0" w:color="auto"/>
                <w:bottom w:val="none" w:sz="0" w:space="0" w:color="auto"/>
                <w:right w:val="none" w:sz="0" w:space="0" w:color="auto"/>
              </w:divBdr>
            </w:div>
            <w:div w:id="838471865">
              <w:marLeft w:val="0"/>
              <w:marRight w:val="0"/>
              <w:marTop w:val="0"/>
              <w:marBottom w:val="0"/>
              <w:divBdr>
                <w:top w:val="none" w:sz="0" w:space="0" w:color="auto"/>
                <w:left w:val="none" w:sz="0" w:space="0" w:color="auto"/>
                <w:bottom w:val="none" w:sz="0" w:space="0" w:color="auto"/>
                <w:right w:val="none" w:sz="0" w:space="0" w:color="auto"/>
              </w:divBdr>
            </w:div>
            <w:div w:id="398599726">
              <w:marLeft w:val="0"/>
              <w:marRight w:val="0"/>
              <w:marTop w:val="0"/>
              <w:marBottom w:val="0"/>
              <w:divBdr>
                <w:top w:val="none" w:sz="0" w:space="0" w:color="auto"/>
                <w:left w:val="none" w:sz="0" w:space="0" w:color="auto"/>
                <w:bottom w:val="none" w:sz="0" w:space="0" w:color="auto"/>
                <w:right w:val="none" w:sz="0" w:space="0" w:color="auto"/>
              </w:divBdr>
            </w:div>
            <w:div w:id="1200824743">
              <w:marLeft w:val="0"/>
              <w:marRight w:val="0"/>
              <w:marTop w:val="0"/>
              <w:marBottom w:val="0"/>
              <w:divBdr>
                <w:top w:val="none" w:sz="0" w:space="0" w:color="auto"/>
                <w:left w:val="none" w:sz="0" w:space="0" w:color="auto"/>
                <w:bottom w:val="none" w:sz="0" w:space="0" w:color="auto"/>
                <w:right w:val="none" w:sz="0" w:space="0" w:color="auto"/>
              </w:divBdr>
            </w:div>
            <w:div w:id="107357333">
              <w:marLeft w:val="0"/>
              <w:marRight w:val="0"/>
              <w:marTop w:val="0"/>
              <w:marBottom w:val="0"/>
              <w:divBdr>
                <w:top w:val="none" w:sz="0" w:space="0" w:color="auto"/>
                <w:left w:val="none" w:sz="0" w:space="0" w:color="auto"/>
                <w:bottom w:val="none" w:sz="0" w:space="0" w:color="auto"/>
                <w:right w:val="none" w:sz="0" w:space="0" w:color="auto"/>
              </w:divBdr>
            </w:div>
            <w:div w:id="2009938761">
              <w:marLeft w:val="0"/>
              <w:marRight w:val="0"/>
              <w:marTop w:val="0"/>
              <w:marBottom w:val="0"/>
              <w:divBdr>
                <w:top w:val="none" w:sz="0" w:space="0" w:color="auto"/>
                <w:left w:val="none" w:sz="0" w:space="0" w:color="auto"/>
                <w:bottom w:val="none" w:sz="0" w:space="0" w:color="auto"/>
                <w:right w:val="none" w:sz="0" w:space="0" w:color="auto"/>
              </w:divBdr>
            </w:div>
            <w:div w:id="2087452790">
              <w:marLeft w:val="0"/>
              <w:marRight w:val="0"/>
              <w:marTop w:val="0"/>
              <w:marBottom w:val="0"/>
              <w:divBdr>
                <w:top w:val="none" w:sz="0" w:space="0" w:color="auto"/>
                <w:left w:val="none" w:sz="0" w:space="0" w:color="auto"/>
                <w:bottom w:val="none" w:sz="0" w:space="0" w:color="auto"/>
                <w:right w:val="none" w:sz="0" w:space="0" w:color="auto"/>
              </w:divBdr>
            </w:div>
            <w:div w:id="1139421331">
              <w:marLeft w:val="0"/>
              <w:marRight w:val="0"/>
              <w:marTop w:val="0"/>
              <w:marBottom w:val="0"/>
              <w:divBdr>
                <w:top w:val="none" w:sz="0" w:space="0" w:color="auto"/>
                <w:left w:val="none" w:sz="0" w:space="0" w:color="auto"/>
                <w:bottom w:val="none" w:sz="0" w:space="0" w:color="auto"/>
                <w:right w:val="none" w:sz="0" w:space="0" w:color="auto"/>
              </w:divBdr>
            </w:div>
            <w:div w:id="2083746154">
              <w:marLeft w:val="0"/>
              <w:marRight w:val="0"/>
              <w:marTop w:val="0"/>
              <w:marBottom w:val="0"/>
              <w:divBdr>
                <w:top w:val="none" w:sz="0" w:space="0" w:color="auto"/>
                <w:left w:val="none" w:sz="0" w:space="0" w:color="auto"/>
                <w:bottom w:val="none" w:sz="0" w:space="0" w:color="auto"/>
                <w:right w:val="none" w:sz="0" w:space="0" w:color="auto"/>
              </w:divBdr>
            </w:div>
          </w:divsChild>
        </w:div>
        <w:div w:id="1231036276">
          <w:marLeft w:val="0"/>
          <w:marRight w:val="0"/>
          <w:marTop w:val="0"/>
          <w:marBottom w:val="0"/>
          <w:divBdr>
            <w:top w:val="none" w:sz="0" w:space="0" w:color="auto"/>
            <w:left w:val="none" w:sz="0" w:space="0" w:color="auto"/>
            <w:bottom w:val="none" w:sz="0" w:space="0" w:color="auto"/>
            <w:right w:val="none" w:sz="0" w:space="0" w:color="auto"/>
          </w:divBdr>
          <w:divsChild>
            <w:div w:id="1940331950">
              <w:marLeft w:val="0"/>
              <w:marRight w:val="0"/>
              <w:marTop w:val="0"/>
              <w:marBottom w:val="0"/>
              <w:divBdr>
                <w:top w:val="none" w:sz="0" w:space="0" w:color="auto"/>
                <w:left w:val="none" w:sz="0" w:space="0" w:color="auto"/>
                <w:bottom w:val="none" w:sz="0" w:space="0" w:color="auto"/>
                <w:right w:val="none" w:sz="0" w:space="0" w:color="auto"/>
              </w:divBdr>
            </w:div>
            <w:div w:id="599145611">
              <w:marLeft w:val="0"/>
              <w:marRight w:val="0"/>
              <w:marTop w:val="0"/>
              <w:marBottom w:val="0"/>
              <w:divBdr>
                <w:top w:val="none" w:sz="0" w:space="0" w:color="auto"/>
                <w:left w:val="none" w:sz="0" w:space="0" w:color="auto"/>
                <w:bottom w:val="none" w:sz="0" w:space="0" w:color="auto"/>
                <w:right w:val="none" w:sz="0" w:space="0" w:color="auto"/>
              </w:divBdr>
            </w:div>
            <w:div w:id="730613678">
              <w:marLeft w:val="0"/>
              <w:marRight w:val="0"/>
              <w:marTop w:val="0"/>
              <w:marBottom w:val="0"/>
              <w:divBdr>
                <w:top w:val="none" w:sz="0" w:space="0" w:color="auto"/>
                <w:left w:val="none" w:sz="0" w:space="0" w:color="auto"/>
                <w:bottom w:val="none" w:sz="0" w:space="0" w:color="auto"/>
                <w:right w:val="none" w:sz="0" w:space="0" w:color="auto"/>
              </w:divBdr>
            </w:div>
            <w:div w:id="12610084">
              <w:marLeft w:val="0"/>
              <w:marRight w:val="0"/>
              <w:marTop w:val="0"/>
              <w:marBottom w:val="0"/>
              <w:divBdr>
                <w:top w:val="none" w:sz="0" w:space="0" w:color="auto"/>
                <w:left w:val="none" w:sz="0" w:space="0" w:color="auto"/>
                <w:bottom w:val="none" w:sz="0" w:space="0" w:color="auto"/>
                <w:right w:val="none" w:sz="0" w:space="0" w:color="auto"/>
              </w:divBdr>
            </w:div>
            <w:div w:id="9727325">
              <w:marLeft w:val="0"/>
              <w:marRight w:val="0"/>
              <w:marTop w:val="0"/>
              <w:marBottom w:val="0"/>
              <w:divBdr>
                <w:top w:val="none" w:sz="0" w:space="0" w:color="auto"/>
                <w:left w:val="none" w:sz="0" w:space="0" w:color="auto"/>
                <w:bottom w:val="none" w:sz="0" w:space="0" w:color="auto"/>
                <w:right w:val="none" w:sz="0" w:space="0" w:color="auto"/>
              </w:divBdr>
            </w:div>
            <w:div w:id="912354588">
              <w:marLeft w:val="0"/>
              <w:marRight w:val="0"/>
              <w:marTop w:val="0"/>
              <w:marBottom w:val="0"/>
              <w:divBdr>
                <w:top w:val="none" w:sz="0" w:space="0" w:color="auto"/>
                <w:left w:val="none" w:sz="0" w:space="0" w:color="auto"/>
                <w:bottom w:val="none" w:sz="0" w:space="0" w:color="auto"/>
                <w:right w:val="none" w:sz="0" w:space="0" w:color="auto"/>
              </w:divBdr>
            </w:div>
            <w:div w:id="86653833">
              <w:marLeft w:val="0"/>
              <w:marRight w:val="0"/>
              <w:marTop w:val="0"/>
              <w:marBottom w:val="0"/>
              <w:divBdr>
                <w:top w:val="none" w:sz="0" w:space="0" w:color="auto"/>
                <w:left w:val="none" w:sz="0" w:space="0" w:color="auto"/>
                <w:bottom w:val="none" w:sz="0" w:space="0" w:color="auto"/>
                <w:right w:val="none" w:sz="0" w:space="0" w:color="auto"/>
              </w:divBdr>
            </w:div>
            <w:div w:id="98722317">
              <w:marLeft w:val="0"/>
              <w:marRight w:val="0"/>
              <w:marTop w:val="0"/>
              <w:marBottom w:val="0"/>
              <w:divBdr>
                <w:top w:val="none" w:sz="0" w:space="0" w:color="auto"/>
                <w:left w:val="none" w:sz="0" w:space="0" w:color="auto"/>
                <w:bottom w:val="none" w:sz="0" w:space="0" w:color="auto"/>
                <w:right w:val="none" w:sz="0" w:space="0" w:color="auto"/>
              </w:divBdr>
            </w:div>
            <w:div w:id="541332599">
              <w:marLeft w:val="0"/>
              <w:marRight w:val="0"/>
              <w:marTop w:val="0"/>
              <w:marBottom w:val="0"/>
              <w:divBdr>
                <w:top w:val="none" w:sz="0" w:space="0" w:color="auto"/>
                <w:left w:val="none" w:sz="0" w:space="0" w:color="auto"/>
                <w:bottom w:val="none" w:sz="0" w:space="0" w:color="auto"/>
                <w:right w:val="none" w:sz="0" w:space="0" w:color="auto"/>
              </w:divBdr>
            </w:div>
            <w:div w:id="567764970">
              <w:marLeft w:val="0"/>
              <w:marRight w:val="0"/>
              <w:marTop w:val="0"/>
              <w:marBottom w:val="0"/>
              <w:divBdr>
                <w:top w:val="none" w:sz="0" w:space="0" w:color="auto"/>
                <w:left w:val="none" w:sz="0" w:space="0" w:color="auto"/>
                <w:bottom w:val="none" w:sz="0" w:space="0" w:color="auto"/>
                <w:right w:val="none" w:sz="0" w:space="0" w:color="auto"/>
              </w:divBdr>
            </w:div>
            <w:div w:id="446589043">
              <w:marLeft w:val="0"/>
              <w:marRight w:val="0"/>
              <w:marTop w:val="0"/>
              <w:marBottom w:val="0"/>
              <w:divBdr>
                <w:top w:val="none" w:sz="0" w:space="0" w:color="auto"/>
                <w:left w:val="none" w:sz="0" w:space="0" w:color="auto"/>
                <w:bottom w:val="none" w:sz="0" w:space="0" w:color="auto"/>
                <w:right w:val="none" w:sz="0" w:space="0" w:color="auto"/>
              </w:divBdr>
            </w:div>
            <w:div w:id="540678980">
              <w:marLeft w:val="0"/>
              <w:marRight w:val="0"/>
              <w:marTop w:val="0"/>
              <w:marBottom w:val="0"/>
              <w:divBdr>
                <w:top w:val="none" w:sz="0" w:space="0" w:color="auto"/>
                <w:left w:val="none" w:sz="0" w:space="0" w:color="auto"/>
                <w:bottom w:val="none" w:sz="0" w:space="0" w:color="auto"/>
                <w:right w:val="none" w:sz="0" w:space="0" w:color="auto"/>
              </w:divBdr>
            </w:div>
            <w:div w:id="584267933">
              <w:marLeft w:val="0"/>
              <w:marRight w:val="0"/>
              <w:marTop w:val="0"/>
              <w:marBottom w:val="0"/>
              <w:divBdr>
                <w:top w:val="none" w:sz="0" w:space="0" w:color="auto"/>
                <w:left w:val="none" w:sz="0" w:space="0" w:color="auto"/>
                <w:bottom w:val="none" w:sz="0" w:space="0" w:color="auto"/>
                <w:right w:val="none" w:sz="0" w:space="0" w:color="auto"/>
              </w:divBdr>
            </w:div>
            <w:div w:id="171648514">
              <w:marLeft w:val="0"/>
              <w:marRight w:val="0"/>
              <w:marTop w:val="0"/>
              <w:marBottom w:val="0"/>
              <w:divBdr>
                <w:top w:val="none" w:sz="0" w:space="0" w:color="auto"/>
                <w:left w:val="none" w:sz="0" w:space="0" w:color="auto"/>
                <w:bottom w:val="none" w:sz="0" w:space="0" w:color="auto"/>
                <w:right w:val="none" w:sz="0" w:space="0" w:color="auto"/>
              </w:divBdr>
            </w:div>
            <w:div w:id="523060541">
              <w:marLeft w:val="0"/>
              <w:marRight w:val="0"/>
              <w:marTop w:val="0"/>
              <w:marBottom w:val="0"/>
              <w:divBdr>
                <w:top w:val="none" w:sz="0" w:space="0" w:color="auto"/>
                <w:left w:val="none" w:sz="0" w:space="0" w:color="auto"/>
                <w:bottom w:val="none" w:sz="0" w:space="0" w:color="auto"/>
                <w:right w:val="none" w:sz="0" w:space="0" w:color="auto"/>
              </w:divBdr>
            </w:div>
            <w:div w:id="1512598913">
              <w:marLeft w:val="0"/>
              <w:marRight w:val="0"/>
              <w:marTop w:val="0"/>
              <w:marBottom w:val="0"/>
              <w:divBdr>
                <w:top w:val="none" w:sz="0" w:space="0" w:color="auto"/>
                <w:left w:val="none" w:sz="0" w:space="0" w:color="auto"/>
                <w:bottom w:val="none" w:sz="0" w:space="0" w:color="auto"/>
                <w:right w:val="none" w:sz="0" w:space="0" w:color="auto"/>
              </w:divBdr>
            </w:div>
            <w:div w:id="360395900">
              <w:marLeft w:val="0"/>
              <w:marRight w:val="0"/>
              <w:marTop w:val="0"/>
              <w:marBottom w:val="0"/>
              <w:divBdr>
                <w:top w:val="none" w:sz="0" w:space="0" w:color="auto"/>
                <w:left w:val="none" w:sz="0" w:space="0" w:color="auto"/>
                <w:bottom w:val="none" w:sz="0" w:space="0" w:color="auto"/>
                <w:right w:val="none" w:sz="0" w:space="0" w:color="auto"/>
              </w:divBdr>
            </w:div>
            <w:div w:id="351498063">
              <w:marLeft w:val="0"/>
              <w:marRight w:val="0"/>
              <w:marTop w:val="0"/>
              <w:marBottom w:val="0"/>
              <w:divBdr>
                <w:top w:val="none" w:sz="0" w:space="0" w:color="auto"/>
                <w:left w:val="none" w:sz="0" w:space="0" w:color="auto"/>
                <w:bottom w:val="none" w:sz="0" w:space="0" w:color="auto"/>
                <w:right w:val="none" w:sz="0" w:space="0" w:color="auto"/>
              </w:divBdr>
            </w:div>
            <w:div w:id="1133134838">
              <w:marLeft w:val="0"/>
              <w:marRight w:val="0"/>
              <w:marTop w:val="0"/>
              <w:marBottom w:val="0"/>
              <w:divBdr>
                <w:top w:val="none" w:sz="0" w:space="0" w:color="auto"/>
                <w:left w:val="none" w:sz="0" w:space="0" w:color="auto"/>
                <w:bottom w:val="none" w:sz="0" w:space="0" w:color="auto"/>
                <w:right w:val="none" w:sz="0" w:space="0" w:color="auto"/>
              </w:divBdr>
            </w:div>
          </w:divsChild>
        </w:div>
        <w:div w:id="917515852">
          <w:marLeft w:val="0"/>
          <w:marRight w:val="0"/>
          <w:marTop w:val="0"/>
          <w:marBottom w:val="0"/>
          <w:divBdr>
            <w:top w:val="none" w:sz="0" w:space="0" w:color="auto"/>
            <w:left w:val="none" w:sz="0" w:space="0" w:color="auto"/>
            <w:bottom w:val="none" w:sz="0" w:space="0" w:color="auto"/>
            <w:right w:val="none" w:sz="0" w:space="0" w:color="auto"/>
          </w:divBdr>
          <w:divsChild>
            <w:div w:id="77797900">
              <w:marLeft w:val="0"/>
              <w:marRight w:val="0"/>
              <w:marTop w:val="0"/>
              <w:marBottom w:val="0"/>
              <w:divBdr>
                <w:top w:val="none" w:sz="0" w:space="0" w:color="auto"/>
                <w:left w:val="none" w:sz="0" w:space="0" w:color="auto"/>
                <w:bottom w:val="none" w:sz="0" w:space="0" w:color="auto"/>
                <w:right w:val="none" w:sz="0" w:space="0" w:color="auto"/>
              </w:divBdr>
            </w:div>
            <w:div w:id="1046681409">
              <w:marLeft w:val="0"/>
              <w:marRight w:val="0"/>
              <w:marTop w:val="0"/>
              <w:marBottom w:val="0"/>
              <w:divBdr>
                <w:top w:val="none" w:sz="0" w:space="0" w:color="auto"/>
                <w:left w:val="none" w:sz="0" w:space="0" w:color="auto"/>
                <w:bottom w:val="none" w:sz="0" w:space="0" w:color="auto"/>
                <w:right w:val="none" w:sz="0" w:space="0" w:color="auto"/>
              </w:divBdr>
            </w:div>
            <w:div w:id="366763213">
              <w:marLeft w:val="0"/>
              <w:marRight w:val="0"/>
              <w:marTop w:val="0"/>
              <w:marBottom w:val="0"/>
              <w:divBdr>
                <w:top w:val="none" w:sz="0" w:space="0" w:color="auto"/>
                <w:left w:val="none" w:sz="0" w:space="0" w:color="auto"/>
                <w:bottom w:val="none" w:sz="0" w:space="0" w:color="auto"/>
                <w:right w:val="none" w:sz="0" w:space="0" w:color="auto"/>
              </w:divBdr>
            </w:div>
            <w:div w:id="1384405330">
              <w:marLeft w:val="0"/>
              <w:marRight w:val="0"/>
              <w:marTop w:val="0"/>
              <w:marBottom w:val="0"/>
              <w:divBdr>
                <w:top w:val="none" w:sz="0" w:space="0" w:color="auto"/>
                <w:left w:val="none" w:sz="0" w:space="0" w:color="auto"/>
                <w:bottom w:val="none" w:sz="0" w:space="0" w:color="auto"/>
                <w:right w:val="none" w:sz="0" w:space="0" w:color="auto"/>
              </w:divBdr>
            </w:div>
            <w:div w:id="941298422">
              <w:marLeft w:val="0"/>
              <w:marRight w:val="0"/>
              <w:marTop w:val="0"/>
              <w:marBottom w:val="0"/>
              <w:divBdr>
                <w:top w:val="none" w:sz="0" w:space="0" w:color="auto"/>
                <w:left w:val="none" w:sz="0" w:space="0" w:color="auto"/>
                <w:bottom w:val="none" w:sz="0" w:space="0" w:color="auto"/>
                <w:right w:val="none" w:sz="0" w:space="0" w:color="auto"/>
              </w:divBdr>
            </w:div>
            <w:div w:id="2139956010">
              <w:marLeft w:val="0"/>
              <w:marRight w:val="0"/>
              <w:marTop w:val="0"/>
              <w:marBottom w:val="0"/>
              <w:divBdr>
                <w:top w:val="none" w:sz="0" w:space="0" w:color="auto"/>
                <w:left w:val="none" w:sz="0" w:space="0" w:color="auto"/>
                <w:bottom w:val="none" w:sz="0" w:space="0" w:color="auto"/>
                <w:right w:val="none" w:sz="0" w:space="0" w:color="auto"/>
              </w:divBdr>
            </w:div>
            <w:div w:id="532883536">
              <w:marLeft w:val="0"/>
              <w:marRight w:val="0"/>
              <w:marTop w:val="0"/>
              <w:marBottom w:val="0"/>
              <w:divBdr>
                <w:top w:val="none" w:sz="0" w:space="0" w:color="auto"/>
                <w:left w:val="none" w:sz="0" w:space="0" w:color="auto"/>
                <w:bottom w:val="none" w:sz="0" w:space="0" w:color="auto"/>
                <w:right w:val="none" w:sz="0" w:space="0" w:color="auto"/>
              </w:divBdr>
            </w:div>
            <w:div w:id="637809594">
              <w:marLeft w:val="0"/>
              <w:marRight w:val="0"/>
              <w:marTop w:val="0"/>
              <w:marBottom w:val="0"/>
              <w:divBdr>
                <w:top w:val="none" w:sz="0" w:space="0" w:color="auto"/>
                <w:left w:val="none" w:sz="0" w:space="0" w:color="auto"/>
                <w:bottom w:val="none" w:sz="0" w:space="0" w:color="auto"/>
                <w:right w:val="none" w:sz="0" w:space="0" w:color="auto"/>
              </w:divBdr>
            </w:div>
            <w:div w:id="1801024948">
              <w:marLeft w:val="0"/>
              <w:marRight w:val="0"/>
              <w:marTop w:val="0"/>
              <w:marBottom w:val="0"/>
              <w:divBdr>
                <w:top w:val="none" w:sz="0" w:space="0" w:color="auto"/>
                <w:left w:val="none" w:sz="0" w:space="0" w:color="auto"/>
                <w:bottom w:val="none" w:sz="0" w:space="0" w:color="auto"/>
                <w:right w:val="none" w:sz="0" w:space="0" w:color="auto"/>
              </w:divBdr>
            </w:div>
            <w:div w:id="558630653">
              <w:marLeft w:val="0"/>
              <w:marRight w:val="0"/>
              <w:marTop w:val="0"/>
              <w:marBottom w:val="0"/>
              <w:divBdr>
                <w:top w:val="none" w:sz="0" w:space="0" w:color="auto"/>
                <w:left w:val="none" w:sz="0" w:space="0" w:color="auto"/>
                <w:bottom w:val="none" w:sz="0" w:space="0" w:color="auto"/>
                <w:right w:val="none" w:sz="0" w:space="0" w:color="auto"/>
              </w:divBdr>
            </w:div>
            <w:div w:id="345134813">
              <w:marLeft w:val="0"/>
              <w:marRight w:val="0"/>
              <w:marTop w:val="0"/>
              <w:marBottom w:val="0"/>
              <w:divBdr>
                <w:top w:val="none" w:sz="0" w:space="0" w:color="auto"/>
                <w:left w:val="none" w:sz="0" w:space="0" w:color="auto"/>
                <w:bottom w:val="none" w:sz="0" w:space="0" w:color="auto"/>
                <w:right w:val="none" w:sz="0" w:space="0" w:color="auto"/>
              </w:divBdr>
            </w:div>
            <w:div w:id="148601807">
              <w:marLeft w:val="0"/>
              <w:marRight w:val="0"/>
              <w:marTop w:val="0"/>
              <w:marBottom w:val="0"/>
              <w:divBdr>
                <w:top w:val="none" w:sz="0" w:space="0" w:color="auto"/>
                <w:left w:val="none" w:sz="0" w:space="0" w:color="auto"/>
                <w:bottom w:val="none" w:sz="0" w:space="0" w:color="auto"/>
                <w:right w:val="none" w:sz="0" w:space="0" w:color="auto"/>
              </w:divBdr>
            </w:div>
            <w:div w:id="1416592268">
              <w:marLeft w:val="0"/>
              <w:marRight w:val="0"/>
              <w:marTop w:val="0"/>
              <w:marBottom w:val="0"/>
              <w:divBdr>
                <w:top w:val="none" w:sz="0" w:space="0" w:color="auto"/>
                <w:left w:val="none" w:sz="0" w:space="0" w:color="auto"/>
                <w:bottom w:val="none" w:sz="0" w:space="0" w:color="auto"/>
                <w:right w:val="none" w:sz="0" w:space="0" w:color="auto"/>
              </w:divBdr>
            </w:div>
            <w:div w:id="1622951813">
              <w:marLeft w:val="0"/>
              <w:marRight w:val="0"/>
              <w:marTop w:val="0"/>
              <w:marBottom w:val="0"/>
              <w:divBdr>
                <w:top w:val="none" w:sz="0" w:space="0" w:color="auto"/>
                <w:left w:val="none" w:sz="0" w:space="0" w:color="auto"/>
                <w:bottom w:val="none" w:sz="0" w:space="0" w:color="auto"/>
                <w:right w:val="none" w:sz="0" w:space="0" w:color="auto"/>
              </w:divBdr>
            </w:div>
            <w:div w:id="1754156399">
              <w:marLeft w:val="0"/>
              <w:marRight w:val="0"/>
              <w:marTop w:val="0"/>
              <w:marBottom w:val="0"/>
              <w:divBdr>
                <w:top w:val="none" w:sz="0" w:space="0" w:color="auto"/>
                <w:left w:val="none" w:sz="0" w:space="0" w:color="auto"/>
                <w:bottom w:val="none" w:sz="0" w:space="0" w:color="auto"/>
                <w:right w:val="none" w:sz="0" w:space="0" w:color="auto"/>
              </w:divBdr>
            </w:div>
            <w:div w:id="1059286712">
              <w:marLeft w:val="0"/>
              <w:marRight w:val="0"/>
              <w:marTop w:val="0"/>
              <w:marBottom w:val="0"/>
              <w:divBdr>
                <w:top w:val="none" w:sz="0" w:space="0" w:color="auto"/>
                <w:left w:val="none" w:sz="0" w:space="0" w:color="auto"/>
                <w:bottom w:val="none" w:sz="0" w:space="0" w:color="auto"/>
                <w:right w:val="none" w:sz="0" w:space="0" w:color="auto"/>
              </w:divBdr>
            </w:div>
            <w:div w:id="1138185772">
              <w:marLeft w:val="0"/>
              <w:marRight w:val="0"/>
              <w:marTop w:val="0"/>
              <w:marBottom w:val="0"/>
              <w:divBdr>
                <w:top w:val="none" w:sz="0" w:space="0" w:color="auto"/>
                <w:left w:val="none" w:sz="0" w:space="0" w:color="auto"/>
                <w:bottom w:val="none" w:sz="0" w:space="0" w:color="auto"/>
                <w:right w:val="none" w:sz="0" w:space="0" w:color="auto"/>
              </w:divBdr>
            </w:div>
            <w:div w:id="1940408279">
              <w:marLeft w:val="0"/>
              <w:marRight w:val="0"/>
              <w:marTop w:val="0"/>
              <w:marBottom w:val="0"/>
              <w:divBdr>
                <w:top w:val="none" w:sz="0" w:space="0" w:color="auto"/>
                <w:left w:val="none" w:sz="0" w:space="0" w:color="auto"/>
                <w:bottom w:val="none" w:sz="0" w:space="0" w:color="auto"/>
                <w:right w:val="none" w:sz="0" w:space="0" w:color="auto"/>
              </w:divBdr>
            </w:div>
            <w:div w:id="375393556">
              <w:marLeft w:val="0"/>
              <w:marRight w:val="0"/>
              <w:marTop w:val="0"/>
              <w:marBottom w:val="0"/>
              <w:divBdr>
                <w:top w:val="none" w:sz="0" w:space="0" w:color="auto"/>
                <w:left w:val="none" w:sz="0" w:space="0" w:color="auto"/>
                <w:bottom w:val="none" w:sz="0" w:space="0" w:color="auto"/>
                <w:right w:val="none" w:sz="0" w:space="0" w:color="auto"/>
              </w:divBdr>
            </w:div>
          </w:divsChild>
        </w:div>
        <w:div w:id="1658343053">
          <w:marLeft w:val="0"/>
          <w:marRight w:val="0"/>
          <w:marTop w:val="0"/>
          <w:marBottom w:val="0"/>
          <w:divBdr>
            <w:top w:val="none" w:sz="0" w:space="0" w:color="auto"/>
            <w:left w:val="none" w:sz="0" w:space="0" w:color="auto"/>
            <w:bottom w:val="none" w:sz="0" w:space="0" w:color="auto"/>
            <w:right w:val="none" w:sz="0" w:space="0" w:color="auto"/>
          </w:divBdr>
          <w:divsChild>
            <w:div w:id="1793748969">
              <w:marLeft w:val="0"/>
              <w:marRight w:val="0"/>
              <w:marTop w:val="0"/>
              <w:marBottom w:val="0"/>
              <w:divBdr>
                <w:top w:val="none" w:sz="0" w:space="0" w:color="auto"/>
                <w:left w:val="none" w:sz="0" w:space="0" w:color="auto"/>
                <w:bottom w:val="none" w:sz="0" w:space="0" w:color="auto"/>
                <w:right w:val="none" w:sz="0" w:space="0" w:color="auto"/>
              </w:divBdr>
            </w:div>
            <w:div w:id="2019454710">
              <w:marLeft w:val="0"/>
              <w:marRight w:val="0"/>
              <w:marTop w:val="0"/>
              <w:marBottom w:val="0"/>
              <w:divBdr>
                <w:top w:val="none" w:sz="0" w:space="0" w:color="auto"/>
                <w:left w:val="none" w:sz="0" w:space="0" w:color="auto"/>
                <w:bottom w:val="none" w:sz="0" w:space="0" w:color="auto"/>
                <w:right w:val="none" w:sz="0" w:space="0" w:color="auto"/>
              </w:divBdr>
            </w:div>
            <w:div w:id="1880895651">
              <w:marLeft w:val="0"/>
              <w:marRight w:val="0"/>
              <w:marTop w:val="0"/>
              <w:marBottom w:val="0"/>
              <w:divBdr>
                <w:top w:val="none" w:sz="0" w:space="0" w:color="auto"/>
                <w:left w:val="none" w:sz="0" w:space="0" w:color="auto"/>
                <w:bottom w:val="none" w:sz="0" w:space="0" w:color="auto"/>
                <w:right w:val="none" w:sz="0" w:space="0" w:color="auto"/>
              </w:divBdr>
            </w:div>
            <w:div w:id="1659917172">
              <w:marLeft w:val="0"/>
              <w:marRight w:val="0"/>
              <w:marTop w:val="0"/>
              <w:marBottom w:val="0"/>
              <w:divBdr>
                <w:top w:val="none" w:sz="0" w:space="0" w:color="auto"/>
                <w:left w:val="none" w:sz="0" w:space="0" w:color="auto"/>
                <w:bottom w:val="none" w:sz="0" w:space="0" w:color="auto"/>
                <w:right w:val="none" w:sz="0" w:space="0" w:color="auto"/>
              </w:divBdr>
            </w:div>
            <w:div w:id="789281213">
              <w:marLeft w:val="0"/>
              <w:marRight w:val="0"/>
              <w:marTop w:val="0"/>
              <w:marBottom w:val="0"/>
              <w:divBdr>
                <w:top w:val="none" w:sz="0" w:space="0" w:color="auto"/>
                <w:left w:val="none" w:sz="0" w:space="0" w:color="auto"/>
                <w:bottom w:val="none" w:sz="0" w:space="0" w:color="auto"/>
                <w:right w:val="none" w:sz="0" w:space="0" w:color="auto"/>
              </w:divBdr>
            </w:div>
            <w:div w:id="1882596828">
              <w:marLeft w:val="0"/>
              <w:marRight w:val="0"/>
              <w:marTop w:val="0"/>
              <w:marBottom w:val="0"/>
              <w:divBdr>
                <w:top w:val="none" w:sz="0" w:space="0" w:color="auto"/>
                <w:left w:val="none" w:sz="0" w:space="0" w:color="auto"/>
                <w:bottom w:val="none" w:sz="0" w:space="0" w:color="auto"/>
                <w:right w:val="none" w:sz="0" w:space="0" w:color="auto"/>
              </w:divBdr>
            </w:div>
            <w:div w:id="1924752972">
              <w:marLeft w:val="0"/>
              <w:marRight w:val="0"/>
              <w:marTop w:val="0"/>
              <w:marBottom w:val="0"/>
              <w:divBdr>
                <w:top w:val="none" w:sz="0" w:space="0" w:color="auto"/>
                <w:left w:val="none" w:sz="0" w:space="0" w:color="auto"/>
                <w:bottom w:val="none" w:sz="0" w:space="0" w:color="auto"/>
                <w:right w:val="none" w:sz="0" w:space="0" w:color="auto"/>
              </w:divBdr>
            </w:div>
            <w:div w:id="88082407">
              <w:marLeft w:val="0"/>
              <w:marRight w:val="0"/>
              <w:marTop w:val="0"/>
              <w:marBottom w:val="0"/>
              <w:divBdr>
                <w:top w:val="none" w:sz="0" w:space="0" w:color="auto"/>
                <w:left w:val="none" w:sz="0" w:space="0" w:color="auto"/>
                <w:bottom w:val="none" w:sz="0" w:space="0" w:color="auto"/>
                <w:right w:val="none" w:sz="0" w:space="0" w:color="auto"/>
              </w:divBdr>
            </w:div>
            <w:div w:id="573322437">
              <w:marLeft w:val="0"/>
              <w:marRight w:val="0"/>
              <w:marTop w:val="0"/>
              <w:marBottom w:val="0"/>
              <w:divBdr>
                <w:top w:val="none" w:sz="0" w:space="0" w:color="auto"/>
                <w:left w:val="none" w:sz="0" w:space="0" w:color="auto"/>
                <w:bottom w:val="none" w:sz="0" w:space="0" w:color="auto"/>
                <w:right w:val="none" w:sz="0" w:space="0" w:color="auto"/>
              </w:divBdr>
            </w:div>
            <w:div w:id="326253999">
              <w:marLeft w:val="0"/>
              <w:marRight w:val="0"/>
              <w:marTop w:val="0"/>
              <w:marBottom w:val="0"/>
              <w:divBdr>
                <w:top w:val="none" w:sz="0" w:space="0" w:color="auto"/>
                <w:left w:val="none" w:sz="0" w:space="0" w:color="auto"/>
                <w:bottom w:val="none" w:sz="0" w:space="0" w:color="auto"/>
                <w:right w:val="none" w:sz="0" w:space="0" w:color="auto"/>
              </w:divBdr>
            </w:div>
            <w:div w:id="2117358880">
              <w:marLeft w:val="0"/>
              <w:marRight w:val="0"/>
              <w:marTop w:val="0"/>
              <w:marBottom w:val="0"/>
              <w:divBdr>
                <w:top w:val="none" w:sz="0" w:space="0" w:color="auto"/>
                <w:left w:val="none" w:sz="0" w:space="0" w:color="auto"/>
                <w:bottom w:val="none" w:sz="0" w:space="0" w:color="auto"/>
                <w:right w:val="none" w:sz="0" w:space="0" w:color="auto"/>
              </w:divBdr>
            </w:div>
            <w:div w:id="1242830745">
              <w:marLeft w:val="0"/>
              <w:marRight w:val="0"/>
              <w:marTop w:val="0"/>
              <w:marBottom w:val="0"/>
              <w:divBdr>
                <w:top w:val="none" w:sz="0" w:space="0" w:color="auto"/>
                <w:left w:val="none" w:sz="0" w:space="0" w:color="auto"/>
                <w:bottom w:val="none" w:sz="0" w:space="0" w:color="auto"/>
                <w:right w:val="none" w:sz="0" w:space="0" w:color="auto"/>
              </w:divBdr>
            </w:div>
            <w:div w:id="1284312816">
              <w:marLeft w:val="0"/>
              <w:marRight w:val="0"/>
              <w:marTop w:val="0"/>
              <w:marBottom w:val="0"/>
              <w:divBdr>
                <w:top w:val="none" w:sz="0" w:space="0" w:color="auto"/>
                <w:left w:val="none" w:sz="0" w:space="0" w:color="auto"/>
                <w:bottom w:val="none" w:sz="0" w:space="0" w:color="auto"/>
                <w:right w:val="none" w:sz="0" w:space="0" w:color="auto"/>
              </w:divBdr>
            </w:div>
            <w:div w:id="230897436">
              <w:marLeft w:val="0"/>
              <w:marRight w:val="0"/>
              <w:marTop w:val="0"/>
              <w:marBottom w:val="0"/>
              <w:divBdr>
                <w:top w:val="none" w:sz="0" w:space="0" w:color="auto"/>
                <w:left w:val="none" w:sz="0" w:space="0" w:color="auto"/>
                <w:bottom w:val="none" w:sz="0" w:space="0" w:color="auto"/>
                <w:right w:val="none" w:sz="0" w:space="0" w:color="auto"/>
              </w:divBdr>
            </w:div>
            <w:div w:id="896160451">
              <w:marLeft w:val="0"/>
              <w:marRight w:val="0"/>
              <w:marTop w:val="0"/>
              <w:marBottom w:val="0"/>
              <w:divBdr>
                <w:top w:val="none" w:sz="0" w:space="0" w:color="auto"/>
                <w:left w:val="none" w:sz="0" w:space="0" w:color="auto"/>
                <w:bottom w:val="none" w:sz="0" w:space="0" w:color="auto"/>
                <w:right w:val="none" w:sz="0" w:space="0" w:color="auto"/>
              </w:divBdr>
            </w:div>
            <w:div w:id="579562815">
              <w:marLeft w:val="0"/>
              <w:marRight w:val="0"/>
              <w:marTop w:val="0"/>
              <w:marBottom w:val="0"/>
              <w:divBdr>
                <w:top w:val="none" w:sz="0" w:space="0" w:color="auto"/>
                <w:left w:val="none" w:sz="0" w:space="0" w:color="auto"/>
                <w:bottom w:val="none" w:sz="0" w:space="0" w:color="auto"/>
                <w:right w:val="none" w:sz="0" w:space="0" w:color="auto"/>
              </w:divBdr>
            </w:div>
            <w:div w:id="1164248241">
              <w:marLeft w:val="0"/>
              <w:marRight w:val="0"/>
              <w:marTop w:val="0"/>
              <w:marBottom w:val="0"/>
              <w:divBdr>
                <w:top w:val="none" w:sz="0" w:space="0" w:color="auto"/>
                <w:left w:val="none" w:sz="0" w:space="0" w:color="auto"/>
                <w:bottom w:val="none" w:sz="0" w:space="0" w:color="auto"/>
                <w:right w:val="none" w:sz="0" w:space="0" w:color="auto"/>
              </w:divBdr>
            </w:div>
            <w:div w:id="1952779487">
              <w:marLeft w:val="0"/>
              <w:marRight w:val="0"/>
              <w:marTop w:val="0"/>
              <w:marBottom w:val="0"/>
              <w:divBdr>
                <w:top w:val="none" w:sz="0" w:space="0" w:color="auto"/>
                <w:left w:val="none" w:sz="0" w:space="0" w:color="auto"/>
                <w:bottom w:val="none" w:sz="0" w:space="0" w:color="auto"/>
                <w:right w:val="none" w:sz="0" w:space="0" w:color="auto"/>
              </w:divBdr>
            </w:div>
            <w:div w:id="1175413189">
              <w:marLeft w:val="0"/>
              <w:marRight w:val="0"/>
              <w:marTop w:val="0"/>
              <w:marBottom w:val="0"/>
              <w:divBdr>
                <w:top w:val="none" w:sz="0" w:space="0" w:color="auto"/>
                <w:left w:val="none" w:sz="0" w:space="0" w:color="auto"/>
                <w:bottom w:val="none" w:sz="0" w:space="0" w:color="auto"/>
                <w:right w:val="none" w:sz="0" w:space="0" w:color="auto"/>
              </w:divBdr>
            </w:div>
          </w:divsChild>
        </w:div>
        <w:div w:id="515853801">
          <w:marLeft w:val="0"/>
          <w:marRight w:val="0"/>
          <w:marTop w:val="0"/>
          <w:marBottom w:val="0"/>
          <w:divBdr>
            <w:top w:val="none" w:sz="0" w:space="0" w:color="auto"/>
            <w:left w:val="none" w:sz="0" w:space="0" w:color="auto"/>
            <w:bottom w:val="none" w:sz="0" w:space="0" w:color="auto"/>
            <w:right w:val="none" w:sz="0" w:space="0" w:color="auto"/>
          </w:divBdr>
        </w:div>
        <w:div w:id="2102334427">
          <w:marLeft w:val="0"/>
          <w:marRight w:val="0"/>
          <w:marTop w:val="0"/>
          <w:marBottom w:val="0"/>
          <w:divBdr>
            <w:top w:val="none" w:sz="0" w:space="0" w:color="auto"/>
            <w:left w:val="none" w:sz="0" w:space="0" w:color="auto"/>
            <w:bottom w:val="none" w:sz="0" w:space="0" w:color="auto"/>
            <w:right w:val="none" w:sz="0" w:space="0" w:color="auto"/>
          </w:divBdr>
        </w:div>
        <w:div w:id="1416824311">
          <w:marLeft w:val="0"/>
          <w:marRight w:val="0"/>
          <w:marTop w:val="0"/>
          <w:marBottom w:val="0"/>
          <w:divBdr>
            <w:top w:val="none" w:sz="0" w:space="0" w:color="auto"/>
            <w:left w:val="none" w:sz="0" w:space="0" w:color="auto"/>
            <w:bottom w:val="none" w:sz="0" w:space="0" w:color="auto"/>
            <w:right w:val="none" w:sz="0" w:space="0" w:color="auto"/>
          </w:divBdr>
        </w:div>
        <w:div w:id="1607074248">
          <w:marLeft w:val="0"/>
          <w:marRight w:val="0"/>
          <w:marTop w:val="0"/>
          <w:marBottom w:val="0"/>
          <w:divBdr>
            <w:top w:val="none" w:sz="0" w:space="0" w:color="auto"/>
            <w:left w:val="none" w:sz="0" w:space="0" w:color="auto"/>
            <w:bottom w:val="none" w:sz="0" w:space="0" w:color="auto"/>
            <w:right w:val="none" w:sz="0" w:space="0" w:color="auto"/>
          </w:divBdr>
        </w:div>
        <w:div w:id="1390419856">
          <w:marLeft w:val="0"/>
          <w:marRight w:val="0"/>
          <w:marTop w:val="0"/>
          <w:marBottom w:val="0"/>
          <w:divBdr>
            <w:top w:val="none" w:sz="0" w:space="0" w:color="auto"/>
            <w:left w:val="none" w:sz="0" w:space="0" w:color="auto"/>
            <w:bottom w:val="none" w:sz="0" w:space="0" w:color="auto"/>
            <w:right w:val="none" w:sz="0" w:space="0" w:color="auto"/>
          </w:divBdr>
        </w:div>
        <w:div w:id="1718116787">
          <w:marLeft w:val="0"/>
          <w:marRight w:val="0"/>
          <w:marTop w:val="0"/>
          <w:marBottom w:val="0"/>
          <w:divBdr>
            <w:top w:val="none" w:sz="0" w:space="0" w:color="auto"/>
            <w:left w:val="none" w:sz="0" w:space="0" w:color="auto"/>
            <w:bottom w:val="none" w:sz="0" w:space="0" w:color="auto"/>
            <w:right w:val="none" w:sz="0" w:space="0" w:color="auto"/>
          </w:divBdr>
        </w:div>
        <w:div w:id="845484032">
          <w:marLeft w:val="0"/>
          <w:marRight w:val="0"/>
          <w:marTop w:val="0"/>
          <w:marBottom w:val="0"/>
          <w:divBdr>
            <w:top w:val="none" w:sz="0" w:space="0" w:color="auto"/>
            <w:left w:val="none" w:sz="0" w:space="0" w:color="auto"/>
            <w:bottom w:val="none" w:sz="0" w:space="0" w:color="auto"/>
            <w:right w:val="none" w:sz="0" w:space="0" w:color="auto"/>
          </w:divBdr>
        </w:div>
        <w:div w:id="1562667755">
          <w:marLeft w:val="0"/>
          <w:marRight w:val="0"/>
          <w:marTop w:val="0"/>
          <w:marBottom w:val="0"/>
          <w:divBdr>
            <w:top w:val="none" w:sz="0" w:space="0" w:color="auto"/>
            <w:left w:val="none" w:sz="0" w:space="0" w:color="auto"/>
            <w:bottom w:val="none" w:sz="0" w:space="0" w:color="auto"/>
            <w:right w:val="none" w:sz="0" w:space="0" w:color="auto"/>
          </w:divBdr>
        </w:div>
        <w:div w:id="1890603173">
          <w:marLeft w:val="0"/>
          <w:marRight w:val="0"/>
          <w:marTop w:val="0"/>
          <w:marBottom w:val="0"/>
          <w:divBdr>
            <w:top w:val="none" w:sz="0" w:space="0" w:color="auto"/>
            <w:left w:val="none" w:sz="0" w:space="0" w:color="auto"/>
            <w:bottom w:val="none" w:sz="0" w:space="0" w:color="auto"/>
            <w:right w:val="none" w:sz="0" w:space="0" w:color="auto"/>
          </w:divBdr>
        </w:div>
        <w:div w:id="1528373573">
          <w:marLeft w:val="0"/>
          <w:marRight w:val="0"/>
          <w:marTop w:val="0"/>
          <w:marBottom w:val="0"/>
          <w:divBdr>
            <w:top w:val="none" w:sz="0" w:space="0" w:color="auto"/>
            <w:left w:val="none" w:sz="0" w:space="0" w:color="auto"/>
            <w:bottom w:val="none" w:sz="0" w:space="0" w:color="auto"/>
            <w:right w:val="none" w:sz="0" w:space="0" w:color="auto"/>
          </w:divBdr>
        </w:div>
        <w:div w:id="1563906698">
          <w:marLeft w:val="0"/>
          <w:marRight w:val="0"/>
          <w:marTop w:val="0"/>
          <w:marBottom w:val="0"/>
          <w:divBdr>
            <w:top w:val="none" w:sz="0" w:space="0" w:color="auto"/>
            <w:left w:val="none" w:sz="0" w:space="0" w:color="auto"/>
            <w:bottom w:val="none" w:sz="0" w:space="0" w:color="auto"/>
            <w:right w:val="none" w:sz="0" w:space="0" w:color="auto"/>
          </w:divBdr>
        </w:div>
        <w:div w:id="268465034">
          <w:marLeft w:val="0"/>
          <w:marRight w:val="0"/>
          <w:marTop w:val="0"/>
          <w:marBottom w:val="0"/>
          <w:divBdr>
            <w:top w:val="none" w:sz="0" w:space="0" w:color="auto"/>
            <w:left w:val="none" w:sz="0" w:space="0" w:color="auto"/>
            <w:bottom w:val="none" w:sz="0" w:space="0" w:color="auto"/>
            <w:right w:val="none" w:sz="0" w:space="0" w:color="auto"/>
          </w:divBdr>
        </w:div>
        <w:div w:id="218175702">
          <w:marLeft w:val="0"/>
          <w:marRight w:val="0"/>
          <w:marTop w:val="0"/>
          <w:marBottom w:val="0"/>
          <w:divBdr>
            <w:top w:val="none" w:sz="0" w:space="0" w:color="auto"/>
            <w:left w:val="none" w:sz="0" w:space="0" w:color="auto"/>
            <w:bottom w:val="none" w:sz="0" w:space="0" w:color="auto"/>
            <w:right w:val="none" w:sz="0" w:space="0" w:color="auto"/>
          </w:divBdr>
        </w:div>
        <w:div w:id="1661806311">
          <w:marLeft w:val="0"/>
          <w:marRight w:val="0"/>
          <w:marTop w:val="0"/>
          <w:marBottom w:val="0"/>
          <w:divBdr>
            <w:top w:val="none" w:sz="0" w:space="0" w:color="auto"/>
            <w:left w:val="none" w:sz="0" w:space="0" w:color="auto"/>
            <w:bottom w:val="none" w:sz="0" w:space="0" w:color="auto"/>
            <w:right w:val="none" w:sz="0" w:space="0" w:color="auto"/>
          </w:divBdr>
        </w:div>
        <w:div w:id="2101094745">
          <w:marLeft w:val="0"/>
          <w:marRight w:val="0"/>
          <w:marTop w:val="0"/>
          <w:marBottom w:val="0"/>
          <w:divBdr>
            <w:top w:val="none" w:sz="0" w:space="0" w:color="auto"/>
            <w:left w:val="none" w:sz="0" w:space="0" w:color="auto"/>
            <w:bottom w:val="none" w:sz="0" w:space="0" w:color="auto"/>
            <w:right w:val="none" w:sz="0" w:space="0" w:color="auto"/>
          </w:divBdr>
        </w:div>
        <w:div w:id="1218274720">
          <w:marLeft w:val="0"/>
          <w:marRight w:val="0"/>
          <w:marTop w:val="0"/>
          <w:marBottom w:val="0"/>
          <w:divBdr>
            <w:top w:val="none" w:sz="0" w:space="0" w:color="auto"/>
            <w:left w:val="none" w:sz="0" w:space="0" w:color="auto"/>
            <w:bottom w:val="none" w:sz="0" w:space="0" w:color="auto"/>
            <w:right w:val="none" w:sz="0" w:space="0" w:color="auto"/>
          </w:divBdr>
        </w:div>
        <w:div w:id="1664696274">
          <w:marLeft w:val="0"/>
          <w:marRight w:val="0"/>
          <w:marTop w:val="0"/>
          <w:marBottom w:val="0"/>
          <w:divBdr>
            <w:top w:val="none" w:sz="0" w:space="0" w:color="auto"/>
            <w:left w:val="none" w:sz="0" w:space="0" w:color="auto"/>
            <w:bottom w:val="none" w:sz="0" w:space="0" w:color="auto"/>
            <w:right w:val="none" w:sz="0" w:space="0" w:color="auto"/>
          </w:divBdr>
        </w:div>
        <w:div w:id="1685595260">
          <w:marLeft w:val="0"/>
          <w:marRight w:val="0"/>
          <w:marTop w:val="0"/>
          <w:marBottom w:val="0"/>
          <w:divBdr>
            <w:top w:val="none" w:sz="0" w:space="0" w:color="auto"/>
            <w:left w:val="none" w:sz="0" w:space="0" w:color="auto"/>
            <w:bottom w:val="none" w:sz="0" w:space="0" w:color="auto"/>
            <w:right w:val="none" w:sz="0" w:space="0" w:color="auto"/>
          </w:divBdr>
        </w:div>
        <w:div w:id="1264219982">
          <w:marLeft w:val="0"/>
          <w:marRight w:val="0"/>
          <w:marTop w:val="0"/>
          <w:marBottom w:val="0"/>
          <w:divBdr>
            <w:top w:val="none" w:sz="0" w:space="0" w:color="auto"/>
            <w:left w:val="none" w:sz="0" w:space="0" w:color="auto"/>
            <w:bottom w:val="none" w:sz="0" w:space="0" w:color="auto"/>
            <w:right w:val="none" w:sz="0" w:space="0" w:color="auto"/>
          </w:divBdr>
        </w:div>
        <w:div w:id="412628724">
          <w:marLeft w:val="0"/>
          <w:marRight w:val="0"/>
          <w:marTop w:val="0"/>
          <w:marBottom w:val="0"/>
          <w:divBdr>
            <w:top w:val="none" w:sz="0" w:space="0" w:color="auto"/>
            <w:left w:val="none" w:sz="0" w:space="0" w:color="auto"/>
            <w:bottom w:val="none" w:sz="0" w:space="0" w:color="auto"/>
            <w:right w:val="none" w:sz="0" w:space="0" w:color="auto"/>
          </w:divBdr>
        </w:div>
        <w:div w:id="1048722976">
          <w:marLeft w:val="0"/>
          <w:marRight w:val="0"/>
          <w:marTop w:val="0"/>
          <w:marBottom w:val="0"/>
          <w:divBdr>
            <w:top w:val="none" w:sz="0" w:space="0" w:color="auto"/>
            <w:left w:val="none" w:sz="0" w:space="0" w:color="auto"/>
            <w:bottom w:val="none" w:sz="0" w:space="0" w:color="auto"/>
            <w:right w:val="none" w:sz="0" w:space="0" w:color="auto"/>
          </w:divBdr>
        </w:div>
        <w:div w:id="1816529274">
          <w:marLeft w:val="0"/>
          <w:marRight w:val="0"/>
          <w:marTop w:val="0"/>
          <w:marBottom w:val="0"/>
          <w:divBdr>
            <w:top w:val="none" w:sz="0" w:space="0" w:color="auto"/>
            <w:left w:val="none" w:sz="0" w:space="0" w:color="auto"/>
            <w:bottom w:val="none" w:sz="0" w:space="0" w:color="auto"/>
            <w:right w:val="none" w:sz="0" w:space="0" w:color="auto"/>
          </w:divBdr>
        </w:div>
        <w:div w:id="118113221">
          <w:marLeft w:val="0"/>
          <w:marRight w:val="0"/>
          <w:marTop w:val="0"/>
          <w:marBottom w:val="0"/>
          <w:divBdr>
            <w:top w:val="none" w:sz="0" w:space="0" w:color="auto"/>
            <w:left w:val="none" w:sz="0" w:space="0" w:color="auto"/>
            <w:bottom w:val="none" w:sz="0" w:space="0" w:color="auto"/>
            <w:right w:val="none" w:sz="0" w:space="0" w:color="auto"/>
          </w:divBdr>
        </w:div>
        <w:div w:id="1959991078">
          <w:marLeft w:val="0"/>
          <w:marRight w:val="0"/>
          <w:marTop w:val="0"/>
          <w:marBottom w:val="0"/>
          <w:divBdr>
            <w:top w:val="none" w:sz="0" w:space="0" w:color="auto"/>
            <w:left w:val="none" w:sz="0" w:space="0" w:color="auto"/>
            <w:bottom w:val="none" w:sz="0" w:space="0" w:color="auto"/>
            <w:right w:val="none" w:sz="0" w:space="0" w:color="auto"/>
          </w:divBdr>
        </w:div>
        <w:div w:id="420880172">
          <w:marLeft w:val="0"/>
          <w:marRight w:val="0"/>
          <w:marTop w:val="0"/>
          <w:marBottom w:val="0"/>
          <w:divBdr>
            <w:top w:val="none" w:sz="0" w:space="0" w:color="auto"/>
            <w:left w:val="none" w:sz="0" w:space="0" w:color="auto"/>
            <w:bottom w:val="none" w:sz="0" w:space="0" w:color="auto"/>
            <w:right w:val="none" w:sz="0" w:space="0" w:color="auto"/>
          </w:divBdr>
        </w:div>
        <w:div w:id="1993558677">
          <w:marLeft w:val="0"/>
          <w:marRight w:val="0"/>
          <w:marTop w:val="0"/>
          <w:marBottom w:val="0"/>
          <w:divBdr>
            <w:top w:val="none" w:sz="0" w:space="0" w:color="auto"/>
            <w:left w:val="none" w:sz="0" w:space="0" w:color="auto"/>
            <w:bottom w:val="none" w:sz="0" w:space="0" w:color="auto"/>
            <w:right w:val="none" w:sz="0" w:space="0" w:color="auto"/>
          </w:divBdr>
        </w:div>
        <w:div w:id="1633943870">
          <w:marLeft w:val="0"/>
          <w:marRight w:val="0"/>
          <w:marTop w:val="0"/>
          <w:marBottom w:val="0"/>
          <w:divBdr>
            <w:top w:val="none" w:sz="0" w:space="0" w:color="auto"/>
            <w:left w:val="none" w:sz="0" w:space="0" w:color="auto"/>
            <w:bottom w:val="none" w:sz="0" w:space="0" w:color="auto"/>
            <w:right w:val="none" w:sz="0" w:space="0" w:color="auto"/>
          </w:divBdr>
        </w:div>
        <w:div w:id="611016641">
          <w:marLeft w:val="0"/>
          <w:marRight w:val="0"/>
          <w:marTop w:val="0"/>
          <w:marBottom w:val="0"/>
          <w:divBdr>
            <w:top w:val="none" w:sz="0" w:space="0" w:color="auto"/>
            <w:left w:val="none" w:sz="0" w:space="0" w:color="auto"/>
            <w:bottom w:val="none" w:sz="0" w:space="0" w:color="auto"/>
            <w:right w:val="none" w:sz="0" w:space="0" w:color="auto"/>
          </w:divBdr>
        </w:div>
        <w:div w:id="12584569">
          <w:marLeft w:val="0"/>
          <w:marRight w:val="0"/>
          <w:marTop w:val="0"/>
          <w:marBottom w:val="0"/>
          <w:divBdr>
            <w:top w:val="none" w:sz="0" w:space="0" w:color="auto"/>
            <w:left w:val="none" w:sz="0" w:space="0" w:color="auto"/>
            <w:bottom w:val="none" w:sz="0" w:space="0" w:color="auto"/>
            <w:right w:val="none" w:sz="0" w:space="0" w:color="auto"/>
          </w:divBdr>
        </w:div>
        <w:div w:id="1717584754">
          <w:marLeft w:val="0"/>
          <w:marRight w:val="0"/>
          <w:marTop w:val="0"/>
          <w:marBottom w:val="0"/>
          <w:divBdr>
            <w:top w:val="none" w:sz="0" w:space="0" w:color="auto"/>
            <w:left w:val="none" w:sz="0" w:space="0" w:color="auto"/>
            <w:bottom w:val="none" w:sz="0" w:space="0" w:color="auto"/>
            <w:right w:val="none" w:sz="0" w:space="0" w:color="auto"/>
          </w:divBdr>
        </w:div>
        <w:div w:id="408617271">
          <w:marLeft w:val="0"/>
          <w:marRight w:val="0"/>
          <w:marTop w:val="0"/>
          <w:marBottom w:val="0"/>
          <w:divBdr>
            <w:top w:val="none" w:sz="0" w:space="0" w:color="auto"/>
            <w:left w:val="none" w:sz="0" w:space="0" w:color="auto"/>
            <w:bottom w:val="none" w:sz="0" w:space="0" w:color="auto"/>
            <w:right w:val="none" w:sz="0" w:space="0" w:color="auto"/>
          </w:divBdr>
        </w:div>
        <w:div w:id="365569345">
          <w:marLeft w:val="0"/>
          <w:marRight w:val="0"/>
          <w:marTop w:val="0"/>
          <w:marBottom w:val="0"/>
          <w:divBdr>
            <w:top w:val="none" w:sz="0" w:space="0" w:color="auto"/>
            <w:left w:val="none" w:sz="0" w:space="0" w:color="auto"/>
            <w:bottom w:val="none" w:sz="0" w:space="0" w:color="auto"/>
            <w:right w:val="none" w:sz="0" w:space="0" w:color="auto"/>
          </w:divBdr>
        </w:div>
        <w:div w:id="828253316">
          <w:marLeft w:val="0"/>
          <w:marRight w:val="0"/>
          <w:marTop w:val="0"/>
          <w:marBottom w:val="0"/>
          <w:divBdr>
            <w:top w:val="none" w:sz="0" w:space="0" w:color="auto"/>
            <w:left w:val="none" w:sz="0" w:space="0" w:color="auto"/>
            <w:bottom w:val="none" w:sz="0" w:space="0" w:color="auto"/>
            <w:right w:val="none" w:sz="0" w:space="0" w:color="auto"/>
          </w:divBdr>
        </w:div>
        <w:div w:id="1766342433">
          <w:marLeft w:val="0"/>
          <w:marRight w:val="0"/>
          <w:marTop w:val="0"/>
          <w:marBottom w:val="0"/>
          <w:divBdr>
            <w:top w:val="none" w:sz="0" w:space="0" w:color="auto"/>
            <w:left w:val="none" w:sz="0" w:space="0" w:color="auto"/>
            <w:bottom w:val="none" w:sz="0" w:space="0" w:color="auto"/>
            <w:right w:val="none" w:sz="0" w:space="0" w:color="auto"/>
          </w:divBdr>
        </w:div>
        <w:div w:id="1857694982">
          <w:marLeft w:val="0"/>
          <w:marRight w:val="0"/>
          <w:marTop w:val="0"/>
          <w:marBottom w:val="0"/>
          <w:divBdr>
            <w:top w:val="none" w:sz="0" w:space="0" w:color="auto"/>
            <w:left w:val="none" w:sz="0" w:space="0" w:color="auto"/>
            <w:bottom w:val="none" w:sz="0" w:space="0" w:color="auto"/>
            <w:right w:val="none" w:sz="0" w:space="0" w:color="auto"/>
          </w:divBdr>
        </w:div>
        <w:div w:id="1484658283">
          <w:marLeft w:val="0"/>
          <w:marRight w:val="0"/>
          <w:marTop w:val="0"/>
          <w:marBottom w:val="0"/>
          <w:divBdr>
            <w:top w:val="none" w:sz="0" w:space="0" w:color="auto"/>
            <w:left w:val="none" w:sz="0" w:space="0" w:color="auto"/>
            <w:bottom w:val="none" w:sz="0" w:space="0" w:color="auto"/>
            <w:right w:val="none" w:sz="0" w:space="0" w:color="auto"/>
          </w:divBdr>
        </w:div>
        <w:div w:id="517233620">
          <w:marLeft w:val="0"/>
          <w:marRight w:val="0"/>
          <w:marTop w:val="0"/>
          <w:marBottom w:val="0"/>
          <w:divBdr>
            <w:top w:val="none" w:sz="0" w:space="0" w:color="auto"/>
            <w:left w:val="none" w:sz="0" w:space="0" w:color="auto"/>
            <w:bottom w:val="none" w:sz="0" w:space="0" w:color="auto"/>
            <w:right w:val="none" w:sz="0" w:space="0" w:color="auto"/>
          </w:divBdr>
        </w:div>
        <w:div w:id="1941907477">
          <w:marLeft w:val="0"/>
          <w:marRight w:val="0"/>
          <w:marTop w:val="0"/>
          <w:marBottom w:val="0"/>
          <w:divBdr>
            <w:top w:val="none" w:sz="0" w:space="0" w:color="auto"/>
            <w:left w:val="none" w:sz="0" w:space="0" w:color="auto"/>
            <w:bottom w:val="none" w:sz="0" w:space="0" w:color="auto"/>
            <w:right w:val="none" w:sz="0" w:space="0" w:color="auto"/>
          </w:divBdr>
        </w:div>
        <w:div w:id="821510144">
          <w:marLeft w:val="0"/>
          <w:marRight w:val="0"/>
          <w:marTop w:val="0"/>
          <w:marBottom w:val="0"/>
          <w:divBdr>
            <w:top w:val="none" w:sz="0" w:space="0" w:color="auto"/>
            <w:left w:val="none" w:sz="0" w:space="0" w:color="auto"/>
            <w:bottom w:val="none" w:sz="0" w:space="0" w:color="auto"/>
            <w:right w:val="none" w:sz="0" w:space="0" w:color="auto"/>
          </w:divBdr>
        </w:div>
        <w:div w:id="1473518428">
          <w:marLeft w:val="0"/>
          <w:marRight w:val="0"/>
          <w:marTop w:val="0"/>
          <w:marBottom w:val="0"/>
          <w:divBdr>
            <w:top w:val="none" w:sz="0" w:space="0" w:color="auto"/>
            <w:left w:val="none" w:sz="0" w:space="0" w:color="auto"/>
            <w:bottom w:val="none" w:sz="0" w:space="0" w:color="auto"/>
            <w:right w:val="none" w:sz="0" w:space="0" w:color="auto"/>
          </w:divBdr>
        </w:div>
        <w:div w:id="770970957">
          <w:marLeft w:val="0"/>
          <w:marRight w:val="0"/>
          <w:marTop w:val="0"/>
          <w:marBottom w:val="0"/>
          <w:divBdr>
            <w:top w:val="none" w:sz="0" w:space="0" w:color="auto"/>
            <w:left w:val="none" w:sz="0" w:space="0" w:color="auto"/>
            <w:bottom w:val="none" w:sz="0" w:space="0" w:color="auto"/>
            <w:right w:val="none" w:sz="0" w:space="0" w:color="auto"/>
          </w:divBdr>
        </w:div>
        <w:div w:id="658003995">
          <w:marLeft w:val="0"/>
          <w:marRight w:val="0"/>
          <w:marTop w:val="0"/>
          <w:marBottom w:val="0"/>
          <w:divBdr>
            <w:top w:val="none" w:sz="0" w:space="0" w:color="auto"/>
            <w:left w:val="none" w:sz="0" w:space="0" w:color="auto"/>
            <w:bottom w:val="none" w:sz="0" w:space="0" w:color="auto"/>
            <w:right w:val="none" w:sz="0" w:space="0" w:color="auto"/>
          </w:divBdr>
        </w:div>
        <w:div w:id="521168301">
          <w:marLeft w:val="0"/>
          <w:marRight w:val="0"/>
          <w:marTop w:val="0"/>
          <w:marBottom w:val="0"/>
          <w:divBdr>
            <w:top w:val="none" w:sz="0" w:space="0" w:color="auto"/>
            <w:left w:val="none" w:sz="0" w:space="0" w:color="auto"/>
            <w:bottom w:val="none" w:sz="0" w:space="0" w:color="auto"/>
            <w:right w:val="none" w:sz="0" w:space="0" w:color="auto"/>
          </w:divBdr>
        </w:div>
        <w:div w:id="1173228953">
          <w:marLeft w:val="0"/>
          <w:marRight w:val="0"/>
          <w:marTop w:val="0"/>
          <w:marBottom w:val="0"/>
          <w:divBdr>
            <w:top w:val="none" w:sz="0" w:space="0" w:color="auto"/>
            <w:left w:val="none" w:sz="0" w:space="0" w:color="auto"/>
            <w:bottom w:val="none" w:sz="0" w:space="0" w:color="auto"/>
            <w:right w:val="none" w:sz="0" w:space="0" w:color="auto"/>
          </w:divBdr>
        </w:div>
        <w:div w:id="1078018426">
          <w:marLeft w:val="0"/>
          <w:marRight w:val="0"/>
          <w:marTop w:val="0"/>
          <w:marBottom w:val="0"/>
          <w:divBdr>
            <w:top w:val="none" w:sz="0" w:space="0" w:color="auto"/>
            <w:left w:val="none" w:sz="0" w:space="0" w:color="auto"/>
            <w:bottom w:val="none" w:sz="0" w:space="0" w:color="auto"/>
            <w:right w:val="none" w:sz="0" w:space="0" w:color="auto"/>
          </w:divBdr>
        </w:div>
        <w:div w:id="1866017541">
          <w:marLeft w:val="0"/>
          <w:marRight w:val="0"/>
          <w:marTop w:val="0"/>
          <w:marBottom w:val="0"/>
          <w:divBdr>
            <w:top w:val="none" w:sz="0" w:space="0" w:color="auto"/>
            <w:left w:val="none" w:sz="0" w:space="0" w:color="auto"/>
            <w:bottom w:val="none" w:sz="0" w:space="0" w:color="auto"/>
            <w:right w:val="none" w:sz="0" w:space="0" w:color="auto"/>
          </w:divBdr>
        </w:div>
        <w:div w:id="1864978394">
          <w:marLeft w:val="0"/>
          <w:marRight w:val="0"/>
          <w:marTop w:val="0"/>
          <w:marBottom w:val="0"/>
          <w:divBdr>
            <w:top w:val="none" w:sz="0" w:space="0" w:color="auto"/>
            <w:left w:val="none" w:sz="0" w:space="0" w:color="auto"/>
            <w:bottom w:val="none" w:sz="0" w:space="0" w:color="auto"/>
            <w:right w:val="none" w:sz="0" w:space="0" w:color="auto"/>
          </w:divBdr>
        </w:div>
        <w:div w:id="1921988819">
          <w:marLeft w:val="0"/>
          <w:marRight w:val="0"/>
          <w:marTop w:val="0"/>
          <w:marBottom w:val="0"/>
          <w:divBdr>
            <w:top w:val="none" w:sz="0" w:space="0" w:color="auto"/>
            <w:left w:val="none" w:sz="0" w:space="0" w:color="auto"/>
            <w:bottom w:val="none" w:sz="0" w:space="0" w:color="auto"/>
            <w:right w:val="none" w:sz="0" w:space="0" w:color="auto"/>
          </w:divBdr>
        </w:div>
        <w:div w:id="216822523">
          <w:marLeft w:val="0"/>
          <w:marRight w:val="0"/>
          <w:marTop w:val="0"/>
          <w:marBottom w:val="0"/>
          <w:divBdr>
            <w:top w:val="none" w:sz="0" w:space="0" w:color="auto"/>
            <w:left w:val="none" w:sz="0" w:space="0" w:color="auto"/>
            <w:bottom w:val="none" w:sz="0" w:space="0" w:color="auto"/>
            <w:right w:val="none" w:sz="0" w:space="0" w:color="auto"/>
          </w:divBdr>
        </w:div>
        <w:div w:id="1135872430">
          <w:marLeft w:val="0"/>
          <w:marRight w:val="0"/>
          <w:marTop w:val="0"/>
          <w:marBottom w:val="0"/>
          <w:divBdr>
            <w:top w:val="none" w:sz="0" w:space="0" w:color="auto"/>
            <w:left w:val="none" w:sz="0" w:space="0" w:color="auto"/>
            <w:bottom w:val="none" w:sz="0" w:space="0" w:color="auto"/>
            <w:right w:val="none" w:sz="0" w:space="0" w:color="auto"/>
          </w:divBdr>
        </w:div>
        <w:div w:id="1724449125">
          <w:marLeft w:val="0"/>
          <w:marRight w:val="0"/>
          <w:marTop w:val="0"/>
          <w:marBottom w:val="0"/>
          <w:divBdr>
            <w:top w:val="none" w:sz="0" w:space="0" w:color="auto"/>
            <w:left w:val="none" w:sz="0" w:space="0" w:color="auto"/>
            <w:bottom w:val="none" w:sz="0" w:space="0" w:color="auto"/>
            <w:right w:val="none" w:sz="0" w:space="0" w:color="auto"/>
          </w:divBdr>
        </w:div>
        <w:div w:id="279924278">
          <w:marLeft w:val="0"/>
          <w:marRight w:val="0"/>
          <w:marTop w:val="0"/>
          <w:marBottom w:val="0"/>
          <w:divBdr>
            <w:top w:val="none" w:sz="0" w:space="0" w:color="auto"/>
            <w:left w:val="none" w:sz="0" w:space="0" w:color="auto"/>
            <w:bottom w:val="none" w:sz="0" w:space="0" w:color="auto"/>
            <w:right w:val="none" w:sz="0" w:space="0" w:color="auto"/>
          </w:divBdr>
        </w:div>
        <w:div w:id="19823460">
          <w:marLeft w:val="0"/>
          <w:marRight w:val="0"/>
          <w:marTop w:val="0"/>
          <w:marBottom w:val="0"/>
          <w:divBdr>
            <w:top w:val="none" w:sz="0" w:space="0" w:color="auto"/>
            <w:left w:val="none" w:sz="0" w:space="0" w:color="auto"/>
            <w:bottom w:val="none" w:sz="0" w:space="0" w:color="auto"/>
            <w:right w:val="none" w:sz="0" w:space="0" w:color="auto"/>
          </w:divBdr>
        </w:div>
        <w:div w:id="1602372257">
          <w:marLeft w:val="0"/>
          <w:marRight w:val="0"/>
          <w:marTop w:val="0"/>
          <w:marBottom w:val="0"/>
          <w:divBdr>
            <w:top w:val="none" w:sz="0" w:space="0" w:color="auto"/>
            <w:left w:val="none" w:sz="0" w:space="0" w:color="auto"/>
            <w:bottom w:val="none" w:sz="0" w:space="0" w:color="auto"/>
            <w:right w:val="none" w:sz="0" w:space="0" w:color="auto"/>
          </w:divBdr>
        </w:div>
        <w:div w:id="717977396">
          <w:marLeft w:val="0"/>
          <w:marRight w:val="0"/>
          <w:marTop w:val="0"/>
          <w:marBottom w:val="0"/>
          <w:divBdr>
            <w:top w:val="none" w:sz="0" w:space="0" w:color="auto"/>
            <w:left w:val="none" w:sz="0" w:space="0" w:color="auto"/>
            <w:bottom w:val="none" w:sz="0" w:space="0" w:color="auto"/>
            <w:right w:val="none" w:sz="0" w:space="0" w:color="auto"/>
          </w:divBdr>
        </w:div>
        <w:div w:id="1108113016">
          <w:marLeft w:val="0"/>
          <w:marRight w:val="0"/>
          <w:marTop w:val="0"/>
          <w:marBottom w:val="0"/>
          <w:divBdr>
            <w:top w:val="none" w:sz="0" w:space="0" w:color="auto"/>
            <w:left w:val="none" w:sz="0" w:space="0" w:color="auto"/>
            <w:bottom w:val="none" w:sz="0" w:space="0" w:color="auto"/>
            <w:right w:val="none" w:sz="0" w:space="0" w:color="auto"/>
          </w:divBdr>
        </w:div>
        <w:div w:id="279338752">
          <w:marLeft w:val="0"/>
          <w:marRight w:val="0"/>
          <w:marTop w:val="0"/>
          <w:marBottom w:val="0"/>
          <w:divBdr>
            <w:top w:val="none" w:sz="0" w:space="0" w:color="auto"/>
            <w:left w:val="none" w:sz="0" w:space="0" w:color="auto"/>
            <w:bottom w:val="none" w:sz="0" w:space="0" w:color="auto"/>
            <w:right w:val="none" w:sz="0" w:space="0" w:color="auto"/>
          </w:divBdr>
        </w:div>
        <w:div w:id="950862292">
          <w:marLeft w:val="0"/>
          <w:marRight w:val="0"/>
          <w:marTop w:val="0"/>
          <w:marBottom w:val="0"/>
          <w:divBdr>
            <w:top w:val="none" w:sz="0" w:space="0" w:color="auto"/>
            <w:left w:val="none" w:sz="0" w:space="0" w:color="auto"/>
            <w:bottom w:val="none" w:sz="0" w:space="0" w:color="auto"/>
            <w:right w:val="none" w:sz="0" w:space="0" w:color="auto"/>
          </w:divBdr>
        </w:div>
        <w:div w:id="913321589">
          <w:marLeft w:val="0"/>
          <w:marRight w:val="0"/>
          <w:marTop w:val="0"/>
          <w:marBottom w:val="0"/>
          <w:divBdr>
            <w:top w:val="none" w:sz="0" w:space="0" w:color="auto"/>
            <w:left w:val="none" w:sz="0" w:space="0" w:color="auto"/>
            <w:bottom w:val="none" w:sz="0" w:space="0" w:color="auto"/>
            <w:right w:val="none" w:sz="0" w:space="0" w:color="auto"/>
          </w:divBdr>
        </w:div>
        <w:div w:id="1174227770">
          <w:marLeft w:val="0"/>
          <w:marRight w:val="0"/>
          <w:marTop w:val="0"/>
          <w:marBottom w:val="0"/>
          <w:divBdr>
            <w:top w:val="none" w:sz="0" w:space="0" w:color="auto"/>
            <w:left w:val="none" w:sz="0" w:space="0" w:color="auto"/>
            <w:bottom w:val="none" w:sz="0" w:space="0" w:color="auto"/>
            <w:right w:val="none" w:sz="0" w:space="0" w:color="auto"/>
          </w:divBdr>
        </w:div>
        <w:div w:id="171727787">
          <w:marLeft w:val="0"/>
          <w:marRight w:val="0"/>
          <w:marTop w:val="0"/>
          <w:marBottom w:val="0"/>
          <w:divBdr>
            <w:top w:val="none" w:sz="0" w:space="0" w:color="auto"/>
            <w:left w:val="none" w:sz="0" w:space="0" w:color="auto"/>
            <w:bottom w:val="none" w:sz="0" w:space="0" w:color="auto"/>
            <w:right w:val="none" w:sz="0" w:space="0" w:color="auto"/>
          </w:divBdr>
        </w:div>
        <w:div w:id="1203909468">
          <w:marLeft w:val="0"/>
          <w:marRight w:val="0"/>
          <w:marTop w:val="0"/>
          <w:marBottom w:val="0"/>
          <w:divBdr>
            <w:top w:val="none" w:sz="0" w:space="0" w:color="auto"/>
            <w:left w:val="none" w:sz="0" w:space="0" w:color="auto"/>
            <w:bottom w:val="none" w:sz="0" w:space="0" w:color="auto"/>
            <w:right w:val="none" w:sz="0" w:space="0" w:color="auto"/>
          </w:divBdr>
        </w:div>
        <w:div w:id="2048287695">
          <w:marLeft w:val="0"/>
          <w:marRight w:val="0"/>
          <w:marTop w:val="0"/>
          <w:marBottom w:val="0"/>
          <w:divBdr>
            <w:top w:val="none" w:sz="0" w:space="0" w:color="auto"/>
            <w:left w:val="none" w:sz="0" w:space="0" w:color="auto"/>
            <w:bottom w:val="none" w:sz="0" w:space="0" w:color="auto"/>
            <w:right w:val="none" w:sz="0" w:space="0" w:color="auto"/>
          </w:divBdr>
        </w:div>
        <w:div w:id="544684932">
          <w:marLeft w:val="0"/>
          <w:marRight w:val="0"/>
          <w:marTop w:val="0"/>
          <w:marBottom w:val="0"/>
          <w:divBdr>
            <w:top w:val="none" w:sz="0" w:space="0" w:color="auto"/>
            <w:left w:val="none" w:sz="0" w:space="0" w:color="auto"/>
            <w:bottom w:val="none" w:sz="0" w:space="0" w:color="auto"/>
            <w:right w:val="none" w:sz="0" w:space="0" w:color="auto"/>
          </w:divBdr>
        </w:div>
        <w:div w:id="1404597578">
          <w:marLeft w:val="0"/>
          <w:marRight w:val="0"/>
          <w:marTop w:val="0"/>
          <w:marBottom w:val="0"/>
          <w:divBdr>
            <w:top w:val="none" w:sz="0" w:space="0" w:color="auto"/>
            <w:left w:val="none" w:sz="0" w:space="0" w:color="auto"/>
            <w:bottom w:val="none" w:sz="0" w:space="0" w:color="auto"/>
            <w:right w:val="none" w:sz="0" w:space="0" w:color="auto"/>
          </w:divBdr>
        </w:div>
        <w:div w:id="978997029">
          <w:marLeft w:val="0"/>
          <w:marRight w:val="0"/>
          <w:marTop w:val="0"/>
          <w:marBottom w:val="0"/>
          <w:divBdr>
            <w:top w:val="none" w:sz="0" w:space="0" w:color="auto"/>
            <w:left w:val="none" w:sz="0" w:space="0" w:color="auto"/>
            <w:bottom w:val="none" w:sz="0" w:space="0" w:color="auto"/>
            <w:right w:val="none" w:sz="0" w:space="0" w:color="auto"/>
          </w:divBdr>
        </w:div>
        <w:div w:id="1350451244">
          <w:marLeft w:val="0"/>
          <w:marRight w:val="0"/>
          <w:marTop w:val="0"/>
          <w:marBottom w:val="0"/>
          <w:divBdr>
            <w:top w:val="none" w:sz="0" w:space="0" w:color="auto"/>
            <w:left w:val="none" w:sz="0" w:space="0" w:color="auto"/>
            <w:bottom w:val="none" w:sz="0" w:space="0" w:color="auto"/>
            <w:right w:val="none" w:sz="0" w:space="0" w:color="auto"/>
          </w:divBdr>
        </w:div>
        <w:div w:id="1686007768">
          <w:marLeft w:val="0"/>
          <w:marRight w:val="0"/>
          <w:marTop w:val="0"/>
          <w:marBottom w:val="0"/>
          <w:divBdr>
            <w:top w:val="none" w:sz="0" w:space="0" w:color="auto"/>
            <w:left w:val="none" w:sz="0" w:space="0" w:color="auto"/>
            <w:bottom w:val="none" w:sz="0" w:space="0" w:color="auto"/>
            <w:right w:val="none" w:sz="0" w:space="0" w:color="auto"/>
          </w:divBdr>
        </w:div>
        <w:div w:id="1588032647">
          <w:marLeft w:val="0"/>
          <w:marRight w:val="0"/>
          <w:marTop w:val="0"/>
          <w:marBottom w:val="0"/>
          <w:divBdr>
            <w:top w:val="none" w:sz="0" w:space="0" w:color="auto"/>
            <w:left w:val="none" w:sz="0" w:space="0" w:color="auto"/>
            <w:bottom w:val="none" w:sz="0" w:space="0" w:color="auto"/>
            <w:right w:val="none" w:sz="0" w:space="0" w:color="auto"/>
          </w:divBdr>
        </w:div>
        <w:div w:id="320621325">
          <w:marLeft w:val="0"/>
          <w:marRight w:val="0"/>
          <w:marTop w:val="0"/>
          <w:marBottom w:val="0"/>
          <w:divBdr>
            <w:top w:val="none" w:sz="0" w:space="0" w:color="auto"/>
            <w:left w:val="none" w:sz="0" w:space="0" w:color="auto"/>
            <w:bottom w:val="none" w:sz="0" w:space="0" w:color="auto"/>
            <w:right w:val="none" w:sz="0" w:space="0" w:color="auto"/>
          </w:divBdr>
        </w:div>
        <w:div w:id="1247694056">
          <w:marLeft w:val="0"/>
          <w:marRight w:val="0"/>
          <w:marTop w:val="0"/>
          <w:marBottom w:val="0"/>
          <w:divBdr>
            <w:top w:val="none" w:sz="0" w:space="0" w:color="auto"/>
            <w:left w:val="none" w:sz="0" w:space="0" w:color="auto"/>
            <w:bottom w:val="none" w:sz="0" w:space="0" w:color="auto"/>
            <w:right w:val="none" w:sz="0" w:space="0" w:color="auto"/>
          </w:divBdr>
        </w:div>
        <w:div w:id="149978858">
          <w:marLeft w:val="0"/>
          <w:marRight w:val="0"/>
          <w:marTop w:val="0"/>
          <w:marBottom w:val="0"/>
          <w:divBdr>
            <w:top w:val="none" w:sz="0" w:space="0" w:color="auto"/>
            <w:left w:val="none" w:sz="0" w:space="0" w:color="auto"/>
            <w:bottom w:val="none" w:sz="0" w:space="0" w:color="auto"/>
            <w:right w:val="none" w:sz="0" w:space="0" w:color="auto"/>
          </w:divBdr>
        </w:div>
        <w:div w:id="175269278">
          <w:marLeft w:val="0"/>
          <w:marRight w:val="0"/>
          <w:marTop w:val="0"/>
          <w:marBottom w:val="0"/>
          <w:divBdr>
            <w:top w:val="none" w:sz="0" w:space="0" w:color="auto"/>
            <w:left w:val="none" w:sz="0" w:space="0" w:color="auto"/>
            <w:bottom w:val="none" w:sz="0" w:space="0" w:color="auto"/>
            <w:right w:val="none" w:sz="0" w:space="0" w:color="auto"/>
          </w:divBdr>
        </w:div>
        <w:div w:id="2029794088">
          <w:marLeft w:val="0"/>
          <w:marRight w:val="0"/>
          <w:marTop w:val="0"/>
          <w:marBottom w:val="0"/>
          <w:divBdr>
            <w:top w:val="none" w:sz="0" w:space="0" w:color="auto"/>
            <w:left w:val="none" w:sz="0" w:space="0" w:color="auto"/>
            <w:bottom w:val="none" w:sz="0" w:space="0" w:color="auto"/>
            <w:right w:val="none" w:sz="0" w:space="0" w:color="auto"/>
          </w:divBdr>
        </w:div>
        <w:div w:id="164830384">
          <w:marLeft w:val="0"/>
          <w:marRight w:val="0"/>
          <w:marTop w:val="0"/>
          <w:marBottom w:val="0"/>
          <w:divBdr>
            <w:top w:val="none" w:sz="0" w:space="0" w:color="auto"/>
            <w:left w:val="none" w:sz="0" w:space="0" w:color="auto"/>
            <w:bottom w:val="none" w:sz="0" w:space="0" w:color="auto"/>
            <w:right w:val="none" w:sz="0" w:space="0" w:color="auto"/>
          </w:divBdr>
        </w:div>
        <w:div w:id="436949732">
          <w:marLeft w:val="0"/>
          <w:marRight w:val="0"/>
          <w:marTop w:val="0"/>
          <w:marBottom w:val="0"/>
          <w:divBdr>
            <w:top w:val="none" w:sz="0" w:space="0" w:color="auto"/>
            <w:left w:val="none" w:sz="0" w:space="0" w:color="auto"/>
            <w:bottom w:val="none" w:sz="0" w:space="0" w:color="auto"/>
            <w:right w:val="none" w:sz="0" w:space="0" w:color="auto"/>
          </w:divBdr>
        </w:div>
        <w:div w:id="670982997">
          <w:marLeft w:val="0"/>
          <w:marRight w:val="0"/>
          <w:marTop w:val="0"/>
          <w:marBottom w:val="0"/>
          <w:divBdr>
            <w:top w:val="none" w:sz="0" w:space="0" w:color="auto"/>
            <w:left w:val="none" w:sz="0" w:space="0" w:color="auto"/>
            <w:bottom w:val="none" w:sz="0" w:space="0" w:color="auto"/>
            <w:right w:val="none" w:sz="0" w:space="0" w:color="auto"/>
          </w:divBdr>
        </w:div>
        <w:div w:id="1780106174">
          <w:marLeft w:val="0"/>
          <w:marRight w:val="0"/>
          <w:marTop w:val="0"/>
          <w:marBottom w:val="0"/>
          <w:divBdr>
            <w:top w:val="none" w:sz="0" w:space="0" w:color="auto"/>
            <w:left w:val="none" w:sz="0" w:space="0" w:color="auto"/>
            <w:bottom w:val="none" w:sz="0" w:space="0" w:color="auto"/>
            <w:right w:val="none" w:sz="0" w:space="0" w:color="auto"/>
          </w:divBdr>
        </w:div>
        <w:div w:id="1573662990">
          <w:marLeft w:val="0"/>
          <w:marRight w:val="0"/>
          <w:marTop w:val="0"/>
          <w:marBottom w:val="0"/>
          <w:divBdr>
            <w:top w:val="none" w:sz="0" w:space="0" w:color="auto"/>
            <w:left w:val="none" w:sz="0" w:space="0" w:color="auto"/>
            <w:bottom w:val="none" w:sz="0" w:space="0" w:color="auto"/>
            <w:right w:val="none" w:sz="0" w:space="0" w:color="auto"/>
          </w:divBdr>
        </w:div>
        <w:div w:id="257950903">
          <w:marLeft w:val="0"/>
          <w:marRight w:val="0"/>
          <w:marTop w:val="0"/>
          <w:marBottom w:val="0"/>
          <w:divBdr>
            <w:top w:val="none" w:sz="0" w:space="0" w:color="auto"/>
            <w:left w:val="none" w:sz="0" w:space="0" w:color="auto"/>
            <w:bottom w:val="none" w:sz="0" w:space="0" w:color="auto"/>
            <w:right w:val="none" w:sz="0" w:space="0" w:color="auto"/>
          </w:divBdr>
        </w:div>
        <w:div w:id="1050763953">
          <w:marLeft w:val="0"/>
          <w:marRight w:val="0"/>
          <w:marTop w:val="0"/>
          <w:marBottom w:val="0"/>
          <w:divBdr>
            <w:top w:val="none" w:sz="0" w:space="0" w:color="auto"/>
            <w:left w:val="none" w:sz="0" w:space="0" w:color="auto"/>
            <w:bottom w:val="none" w:sz="0" w:space="0" w:color="auto"/>
            <w:right w:val="none" w:sz="0" w:space="0" w:color="auto"/>
          </w:divBdr>
          <w:divsChild>
            <w:div w:id="2052882249">
              <w:marLeft w:val="0"/>
              <w:marRight w:val="0"/>
              <w:marTop w:val="0"/>
              <w:marBottom w:val="0"/>
              <w:divBdr>
                <w:top w:val="none" w:sz="0" w:space="0" w:color="auto"/>
                <w:left w:val="none" w:sz="0" w:space="0" w:color="auto"/>
                <w:bottom w:val="none" w:sz="0" w:space="0" w:color="auto"/>
                <w:right w:val="none" w:sz="0" w:space="0" w:color="auto"/>
              </w:divBdr>
            </w:div>
            <w:div w:id="1029380051">
              <w:marLeft w:val="0"/>
              <w:marRight w:val="0"/>
              <w:marTop w:val="0"/>
              <w:marBottom w:val="0"/>
              <w:divBdr>
                <w:top w:val="none" w:sz="0" w:space="0" w:color="auto"/>
                <w:left w:val="none" w:sz="0" w:space="0" w:color="auto"/>
                <w:bottom w:val="none" w:sz="0" w:space="0" w:color="auto"/>
                <w:right w:val="none" w:sz="0" w:space="0" w:color="auto"/>
              </w:divBdr>
            </w:div>
            <w:div w:id="44372081">
              <w:marLeft w:val="0"/>
              <w:marRight w:val="0"/>
              <w:marTop w:val="0"/>
              <w:marBottom w:val="0"/>
              <w:divBdr>
                <w:top w:val="none" w:sz="0" w:space="0" w:color="auto"/>
                <w:left w:val="none" w:sz="0" w:space="0" w:color="auto"/>
                <w:bottom w:val="none" w:sz="0" w:space="0" w:color="auto"/>
                <w:right w:val="none" w:sz="0" w:space="0" w:color="auto"/>
              </w:divBdr>
            </w:div>
            <w:div w:id="1478768067">
              <w:marLeft w:val="0"/>
              <w:marRight w:val="0"/>
              <w:marTop w:val="0"/>
              <w:marBottom w:val="0"/>
              <w:divBdr>
                <w:top w:val="none" w:sz="0" w:space="0" w:color="auto"/>
                <w:left w:val="none" w:sz="0" w:space="0" w:color="auto"/>
                <w:bottom w:val="none" w:sz="0" w:space="0" w:color="auto"/>
                <w:right w:val="none" w:sz="0" w:space="0" w:color="auto"/>
              </w:divBdr>
            </w:div>
            <w:div w:id="514197870">
              <w:marLeft w:val="0"/>
              <w:marRight w:val="0"/>
              <w:marTop w:val="0"/>
              <w:marBottom w:val="0"/>
              <w:divBdr>
                <w:top w:val="none" w:sz="0" w:space="0" w:color="auto"/>
                <w:left w:val="none" w:sz="0" w:space="0" w:color="auto"/>
                <w:bottom w:val="none" w:sz="0" w:space="0" w:color="auto"/>
                <w:right w:val="none" w:sz="0" w:space="0" w:color="auto"/>
              </w:divBdr>
            </w:div>
            <w:div w:id="1558854895">
              <w:marLeft w:val="0"/>
              <w:marRight w:val="0"/>
              <w:marTop w:val="0"/>
              <w:marBottom w:val="0"/>
              <w:divBdr>
                <w:top w:val="none" w:sz="0" w:space="0" w:color="auto"/>
                <w:left w:val="none" w:sz="0" w:space="0" w:color="auto"/>
                <w:bottom w:val="none" w:sz="0" w:space="0" w:color="auto"/>
                <w:right w:val="none" w:sz="0" w:space="0" w:color="auto"/>
              </w:divBdr>
            </w:div>
            <w:div w:id="775829842">
              <w:marLeft w:val="0"/>
              <w:marRight w:val="0"/>
              <w:marTop w:val="0"/>
              <w:marBottom w:val="0"/>
              <w:divBdr>
                <w:top w:val="none" w:sz="0" w:space="0" w:color="auto"/>
                <w:left w:val="none" w:sz="0" w:space="0" w:color="auto"/>
                <w:bottom w:val="none" w:sz="0" w:space="0" w:color="auto"/>
                <w:right w:val="none" w:sz="0" w:space="0" w:color="auto"/>
              </w:divBdr>
            </w:div>
            <w:div w:id="323508432">
              <w:marLeft w:val="0"/>
              <w:marRight w:val="0"/>
              <w:marTop w:val="0"/>
              <w:marBottom w:val="0"/>
              <w:divBdr>
                <w:top w:val="none" w:sz="0" w:space="0" w:color="auto"/>
                <w:left w:val="none" w:sz="0" w:space="0" w:color="auto"/>
                <w:bottom w:val="none" w:sz="0" w:space="0" w:color="auto"/>
                <w:right w:val="none" w:sz="0" w:space="0" w:color="auto"/>
              </w:divBdr>
            </w:div>
            <w:div w:id="1045183709">
              <w:marLeft w:val="0"/>
              <w:marRight w:val="0"/>
              <w:marTop w:val="0"/>
              <w:marBottom w:val="0"/>
              <w:divBdr>
                <w:top w:val="none" w:sz="0" w:space="0" w:color="auto"/>
                <w:left w:val="none" w:sz="0" w:space="0" w:color="auto"/>
                <w:bottom w:val="none" w:sz="0" w:space="0" w:color="auto"/>
                <w:right w:val="none" w:sz="0" w:space="0" w:color="auto"/>
              </w:divBdr>
            </w:div>
            <w:div w:id="2005232204">
              <w:marLeft w:val="0"/>
              <w:marRight w:val="0"/>
              <w:marTop w:val="0"/>
              <w:marBottom w:val="0"/>
              <w:divBdr>
                <w:top w:val="none" w:sz="0" w:space="0" w:color="auto"/>
                <w:left w:val="none" w:sz="0" w:space="0" w:color="auto"/>
                <w:bottom w:val="none" w:sz="0" w:space="0" w:color="auto"/>
                <w:right w:val="none" w:sz="0" w:space="0" w:color="auto"/>
              </w:divBdr>
            </w:div>
            <w:div w:id="173081241">
              <w:marLeft w:val="0"/>
              <w:marRight w:val="0"/>
              <w:marTop w:val="0"/>
              <w:marBottom w:val="0"/>
              <w:divBdr>
                <w:top w:val="none" w:sz="0" w:space="0" w:color="auto"/>
                <w:left w:val="none" w:sz="0" w:space="0" w:color="auto"/>
                <w:bottom w:val="none" w:sz="0" w:space="0" w:color="auto"/>
                <w:right w:val="none" w:sz="0" w:space="0" w:color="auto"/>
              </w:divBdr>
            </w:div>
            <w:div w:id="742947603">
              <w:marLeft w:val="0"/>
              <w:marRight w:val="0"/>
              <w:marTop w:val="0"/>
              <w:marBottom w:val="0"/>
              <w:divBdr>
                <w:top w:val="none" w:sz="0" w:space="0" w:color="auto"/>
                <w:left w:val="none" w:sz="0" w:space="0" w:color="auto"/>
                <w:bottom w:val="none" w:sz="0" w:space="0" w:color="auto"/>
                <w:right w:val="none" w:sz="0" w:space="0" w:color="auto"/>
              </w:divBdr>
            </w:div>
            <w:div w:id="22295384">
              <w:marLeft w:val="0"/>
              <w:marRight w:val="0"/>
              <w:marTop w:val="0"/>
              <w:marBottom w:val="0"/>
              <w:divBdr>
                <w:top w:val="none" w:sz="0" w:space="0" w:color="auto"/>
                <w:left w:val="none" w:sz="0" w:space="0" w:color="auto"/>
                <w:bottom w:val="none" w:sz="0" w:space="0" w:color="auto"/>
                <w:right w:val="none" w:sz="0" w:space="0" w:color="auto"/>
              </w:divBdr>
            </w:div>
          </w:divsChild>
        </w:div>
        <w:div w:id="1627734958">
          <w:marLeft w:val="0"/>
          <w:marRight w:val="0"/>
          <w:marTop w:val="0"/>
          <w:marBottom w:val="0"/>
          <w:divBdr>
            <w:top w:val="none" w:sz="0" w:space="0" w:color="auto"/>
            <w:left w:val="none" w:sz="0" w:space="0" w:color="auto"/>
            <w:bottom w:val="none" w:sz="0" w:space="0" w:color="auto"/>
            <w:right w:val="none" w:sz="0" w:space="0" w:color="auto"/>
          </w:divBdr>
          <w:divsChild>
            <w:div w:id="66342602">
              <w:marLeft w:val="0"/>
              <w:marRight w:val="0"/>
              <w:marTop w:val="0"/>
              <w:marBottom w:val="0"/>
              <w:divBdr>
                <w:top w:val="none" w:sz="0" w:space="0" w:color="auto"/>
                <w:left w:val="none" w:sz="0" w:space="0" w:color="auto"/>
                <w:bottom w:val="none" w:sz="0" w:space="0" w:color="auto"/>
                <w:right w:val="none" w:sz="0" w:space="0" w:color="auto"/>
              </w:divBdr>
            </w:div>
            <w:div w:id="714351196">
              <w:marLeft w:val="0"/>
              <w:marRight w:val="0"/>
              <w:marTop w:val="0"/>
              <w:marBottom w:val="0"/>
              <w:divBdr>
                <w:top w:val="none" w:sz="0" w:space="0" w:color="auto"/>
                <w:left w:val="none" w:sz="0" w:space="0" w:color="auto"/>
                <w:bottom w:val="none" w:sz="0" w:space="0" w:color="auto"/>
                <w:right w:val="none" w:sz="0" w:space="0" w:color="auto"/>
              </w:divBdr>
            </w:div>
            <w:div w:id="1015571784">
              <w:marLeft w:val="0"/>
              <w:marRight w:val="0"/>
              <w:marTop w:val="0"/>
              <w:marBottom w:val="0"/>
              <w:divBdr>
                <w:top w:val="none" w:sz="0" w:space="0" w:color="auto"/>
                <w:left w:val="none" w:sz="0" w:space="0" w:color="auto"/>
                <w:bottom w:val="none" w:sz="0" w:space="0" w:color="auto"/>
                <w:right w:val="none" w:sz="0" w:space="0" w:color="auto"/>
              </w:divBdr>
            </w:div>
            <w:div w:id="299002168">
              <w:marLeft w:val="0"/>
              <w:marRight w:val="0"/>
              <w:marTop w:val="0"/>
              <w:marBottom w:val="0"/>
              <w:divBdr>
                <w:top w:val="none" w:sz="0" w:space="0" w:color="auto"/>
                <w:left w:val="none" w:sz="0" w:space="0" w:color="auto"/>
                <w:bottom w:val="none" w:sz="0" w:space="0" w:color="auto"/>
                <w:right w:val="none" w:sz="0" w:space="0" w:color="auto"/>
              </w:divBdr>
            </w:div>
            <w:div w:id="975067834">
              <w:marLeft w:val="0"/>
              <w:marRight w:val="0"/>
              <w:marTop w:val="0"/>
              <w:marBottom w:val="0"/>
              <w:divBdr>
                <w:top w:val="none" w:sz="0" w:space="0" w:color="auto"/>
                <w:left w:val="none" w:sz="0" w:space="0" w:color="auto"/>
                <w:bottom w:val="none" w:sz="0" w:space="0" w:color="auto"/>
                <w:right w:val="none" w:sz="0" w:space="0" w:color="auto"/>
              </w:divBdr>
            </w:div>
            <w:div w:id="1069304407">
              <w:marLeft w:val="0"/>
              <w:marRight w:val="0"/>
              <w:marTop w:val="0"/>
              <w:marBottom w:val="0"/>
              <w:divBdr>
                <w:top w:val="none" w:sz="0" w:space="0" w:color="auto"/>
                <w:left w:val="none" w:sz="0" w:space="0" w:color="auto"/>
                <w:bottom w:val="none" w:sz="0" w:space="0" w:color="auto"/>
                <w:right w:val="none" w:sz="0" w:space="0" w:color="auto"/>
              </w:divBdr>
            </w:div>
            <w:div w:id="33430854">
              <w:marLeft w:val="0"/>
              <w:marRight w:val="0"/>
              <w:marTop w:val="0"/>
              <w:marBottom w:val="0"/>
              <w:divBdr>
                <w:top w:val="none" w:sz="0" w:space="0" w:color="auto"/>
                <w:left w:val="none" w:sz="0" w:space="0" w:color="auto"/>
                <w:bottom w:val="none" w:sz="0" w:space="0" w:color="auto"/>
                <w:right w:val="none" w:sz="0" w:space="0" w:color="auto"/>
              </w:divBdr>
            </w:div>
            <w:div w:id="84694359">
              <w:marLeft w:val="0"/>
              <w:marRight w:val="0"/>
              <w:marTop w:val="0"/>
              <w:marBottom w:val="0"/>
              <w:divBdr>
                <w:top w:val="none" w:sz="0" w:space="0" w:color="auto"/>
                <w:left w:val="none" w:sz="0" w:space="0" w:color="auto"/>
                <w:bottom w:val="none" w:sz="0" w:space="0" w:color="auto"/>
                <w:right w:val="none" w:sz="0" w:space="0" w:color="auto"/>
              </w:divBdr>
            </w:div>
            <w:div w:id="479230085">
              <w:marLeft w:val="0"/>
              <w:marRight w:val="0"/>
              <w:marTop w:val="0"/>
              <w:marBottom w:val="0"/>
              <w:divBdr>
                <w:top w:val="none" w:sz="0" w:space="0" w:color="auto"/>
                <w:left w:val="none" w:sz="0" w:space="0" w:color="auto"/>
                <w:bottom w:val="none" w:sz="0" w:space="0" w:color="auto"/>
                <w:right w:val="none" w:sz="0" w:space="0" w:color="auto"/>
              </w:divBdr>
            </w:div>
            <w:div w:id="1686780892">
              <w:marLeft w:val="0"/>
              <w:marRight w:val="0"/>
              <w:marTop w:val="0"/>
              <w:marBottom w:val="0"/>
              <w:divBdr>
                <w:top w:val="none" w:sz="0" w:space="0" w:color="auto"/>
                <w:left w:val="none" w:sz="0" w:space="0" w:color="auto"/>
                <w:bottom w:val="none" w:sz="0" w:space="0" w:color="auto"/>
                <w:right w:val="none" w:sz="0" w:space="0" w:color="auto"/>
              </w:divBdr>
            </w:div>
            <w:div w:id="1812399442">
              <w:marLeft w:val="0"/>
              <w:marRight w:val="0"/>
              <w:marTop w:val="0"/>
              <w:marBottom w:val="0"/>
              <w:divBdr>
                <w:top w:val="none" w:sz="0" w:space="0" w:color="auto"/>
                <w:left w:val="none" w:sz="0" w:space="0" w:color="auto"/>
                <w:bottom w:val="none" w:sz="0" w:space="0" w:color="auto"/>
                <w:right w:val="none" w:sz="0" w:space="0" w:color="auto"/>
              </w:divBdr>
            </w:div>
            <w:div w:id="430735212">
              <w:marLeft w:val="0"/>
              <w:marRight w:val="0"/>
              <w:marTop w:val="0"/>
              <w:marBottom w:val="0"/>
              <w:divBdr>
                <w:top w:val="none" w:sz="0" w:space="0" w:color="auto"/>
                <w:left w:val="none" w:sz="0" w:space="0" w:color="auto"/>
                <w:bottom w:val="none" w:sz="0" w:space="0" w:color="auto"/>
                <w:right w:val="none" w:sz="0" w:space="0" w:color="auto"/>
              </w:divBdr>
            </w:div>
            <w:div w:id="1989549147">
              <w:marLeft w:val="0"/>
              <w:marRight w:val="0"/>
              <w:marTop w:val="0"/>
              <w:marBottom w:val="0"/>
              <w:divBdr>
                <w:top w:val="none" w:sz="0" w:space="0" w:color="auto"/>
                <w:left w:val="none" w:sz="0" w:space="0" w:color="auto"/>
                <w:bottom w:val="none" w:sz="0" w:space="0" w:color="auto"/>
                <w:right w:val="none" w:sz="0" w:space="0" w:color="auto"/>
              </w:divBdr>
            </w:div>
            <w:div w:id="475339907">
              <w:marLeft w:val="0"/>
              <w:marRight w:val="0"/>
              <w:marTop w:val="0"/>
              <w:marBottom w:val="0"/>
              <w:divBdr>
                <w:top w:val="none" w:sz="0" w:space="0" w:color="auto"/>
                <w:left w:val="none" w:sz="0" w:space="0" w:color="auto"/>
                <w:bottom w:val="none" w:sz="0" w:space="0" w:color="auto"/>
                <w:right w:val="none" w:sz="0" w:space="0" w:color="auto"/>
              </w:divBdr>
            </w:div>
          </w:divsChild>
        </w:div>
        <w:div w:id="2045056905">
          <w:marLeft w:val="0"/>
          <w:marRight w:val="0"/>
          <w:marTop w:val="0"/>
          <w:marBottom w:val="0"/>
          <w:divBdr>
            <w:top w:val="none" w:sz="0" w:space="0" w:color="auto"/>
            <w:left w:val="none" w:sz="0" w:space="0" w:color="auto"/>
            <w:bottom w:val="none" w:sz="0" w:space="0" w:color="auto"/>
            <w:right w:val="none" w:sz="0" w:space="0" w:color="auto"/>
          </w:divBdr>
          <w:divsChild>
            <w:div w:id="938562854">
              <w:marLeft w:val="0"/>
              <w:marRight w:val="0"/>
              <w:marTop w:val="0"/>
              <w:marBottom w:val="0"/>
              <w:divBdr>
                <w:top w:val="none" w:sz="0" w:space="0" w:color="auto"/>
                <w:left w:val="none" w:sz="0" w:space="0" w:color="auto"/>
                <w:bottom w:val="none" w:sz="0" w:space="0" w:color="auto"/>
                <w:right w:val="none" w:sz="0" w:space="0" w:color="auto"/>
              </w:divBdr>
            </w:div>
            <w:div w:id="1282760386">
              <w:marLeft w:val="0"/>
              <w:marRight w:val="0"/>
              <w:marTop w:val="0"/>
              <w:marBottom w:val="0"/>
              <w:divBdr>
                <w:top w:val="none" w:sz="0" w:space="0" w:color="auto"/>
                <w:left w:val="none" w:sz="0" w:space="0" w:color="auto"/>
                <w:bottom w:val="none" w:sz="0" w:space="0" w:color="auto"/>
                <w:right w:val="none" w:sz="0" w:space="0" w:color="auto"/>
              </w:divBdr>
            </w:div>
            <w:div w:id="423914698">
              <w:marLeft w:val="0"/>
              <w:marRight w:val="0"/>
              <w:marTop w:val="0"/>
              <w:marBottom w:val="0"/>
              <w:divBdr>
                <w:top w:val="none" w:sz="0" w:space="0" w:color="auto"/>
                <w:left w:val="none" w:sz="0" w:space="0" w:color="auto"/>
                <w:bottom w:val="none" w:sz="0" w:space="0" w:color="auto"/>
                <w:right w:val="none" w:sz="0" w:space="0" w:color="auto"/>
              </w:divBdr>
            </w:div>
            <w:div w:id="1339890756">
              <w:marLeft w:val="0"/>
              <w:marRight w:val="0"/>
              <w:marTop w:val="0"/>
              <w:marBottom w:val="0"/>
              <w:divBdr>
                <w:top w:val="none" w:sz="0" w:space="0" w:color="auto"/>
                <w:left w:val="none" w:sz="0" w:space="0" w:color="auto"/>
                <w:bottom w:val="none" w:sz="0" w:space="0" w:color="auto"/>
                <w:right w:val="none" w:sz="0" w:space="0" w:color="auto"/>
              </w:divBdr>
            </w:div>
            <w:div w:id="1754466923">
              <w:marLeft w:val="0"/>
              <w:marRight w:val="0"/>
              <w:marTop w:val="0"/>
              <w:marBottom w:val="0"/>
              <w:divBdr>
                <w:top w:val="none" w:sz="0" w:space="0" w:color="auto"/>
                <w:left w:val="none" w:sz="0" w:space="0" w:color="auto"/>
                <w:bottom w:val="none" w:sz="0" w:space="0" w:color="auto"/>
                <w:right w:val="none" w:sz="0" w:space="0" w:color="auto"/>
              </w:divBdr>
            </w:div>
            <w:div w:id="862594600">
              <w:marLeft w:val="0"/>
              <w:marRight w:val="0"/>
              <w:marTop w:val="0"/>
              <w:marBottom w:val="0"/>
              <w:divBdr>
                <w:top w:val="none" w:sz="0" w:space="0" w:color="auto"/>
                <w:left w:val="none" w:sz="0" w:space="0" w:color="auto"/>
                <w:bottom w:val="none" w:sz="0" w:space="0" w:color="auto"/>
                <w:right w:val="none" w:sz="0" w:space="0" w:color="auto"/>
              </w:divBdr>
            </w:div>
            <w:div w:id="1571840413">
              <w:marLeft w:val="0"/>
              <w:marRight w:val="0"/>
              <w:marTop w:val="0"/>
              <w:marBottom w:val="0"/>
              <w:divBdr>
                <w:top w:val="none" w:sz="0" w:space="0" w:color="auto"/>
                <w:left w:val="none" w:sz="0" w:space="0" w:color="auto"/>
                <w:bottom w:val="none" w:sz="0" w:space="0" w:color="auto"/>
                <w:right w:val="none" w:sz="0" w:space="0" w:color="auto"/>
              </w:divBdr>
            </w:div>
            <w:div w:id="1499425965">
              <w:marLeft w:val="0"/>
              <w:marRight w:val="0"/>
              <w:marTop w:val="0"/>
              <w:marBottom w:val="0"/>
              <w:divBdr>
                <w:top w:val="none" w:sz="0" w:space="0" w:color="auto"/>
                <w:left w:val="none" w:sz="0" w:space="0" w:color="auto"/>
                <w:bottom w:val="none" w:sz="0" w:space="0" w:color="auto"/>
                <w:right w:val="none" w:sz="0" w:space="0" w:color="auto"/>
              </w:divBdr>
            </w:div>
            <w:div w:id="1290012214">
              <w:marLeft w:val="0"/>
              <w:marRight w:val="0"/>
              <w:marTop w:val="0"/>
              <w:marBottom w:val="0"/>
              <w:divBdr>
                <w:top w:val="none" w:sz="0" w:space="0" w:color="auto"/>
                <w:left w:val="none" w:sz="0" w:space="0" w:color="auto"/>
                <w:bottom w:val="none" w:sz="0" w:space="0" w:color="auto"/>
                <w:right w:val="none" w:sz="0" w:space="0" w:color="auto"/>
              </w:divBdr>
            </w:div>
            <w:div w:id="1533346100">
              <w:marLeft w:val="0"/>
              <w:marRight w:val="0"/>
              <w:marTop w:val="0"/>
              <w:marBottom w:val="0"/>
              <w:divBdr>
                <w:top w:val="none" w:sz="0" w:space="0" w:color="auto"/>
                <w:left w:val="none" w:sz="0" w:space="0" w:color="auto"/>
                <w:bottom w:val="none" w:sz="0" w:space="0" w:color="auto"/>
                <w:right w:val="none" w:sz="0" w:space="0" w:color="auto"/>
              </w:divBdr>
            </w:div>
            <w:div w:id="563486957">
              <w:marLeft w:val="0"/>
              <w:marRight w:val="0"/>
              <w:marTop w:val="0"/>
              <w:marBottom w:val="0"/>
              <w:divBdr>
                <w:top w:val="none" w:sz="0" w:space="0" w:color="auto"/>
                <w:left w:val="none" w:sz="0" w:space="0" w:color="auto"/>
                <w:bottom w:val="none" w:sz="0" w:space="0" w:color="auto"/>
                <w:right w:val="none" w:sz="0" w:space="0" w:color="auto"/>
              </w:divBdr>
            </w:div>
            <w:div w:id="731851429">
              <w:marLeft w:val="0"/>
              <w:marRight w:val="0"/>
              <w:marTop w:val="0"/>
              <w:marBottom w:val="0"/>
              <w:divBdr>
                <w:top w:val="none" w:sz="0" w:space="0" w:color="auto"/>
                <w:left w:val="none" w:sz="0" w:space="0" w:color="auto"/>
                <w:bottom w:val="none" w:sz="0" w:space="0" w:color="auto"/>
                <w:right w:val="none" w:sz="0" w:space="0" w:color="auto"/>
              </w:divBdr>
            </w:div>
            <w:div w:id="428358097">
              <w:marLeft w:val="0"/>
              <w:marRight w:val="0"/>
              <w:marTop w:val="0"/>
              <w:marBottom w:val="0"/>
              <w:divBdr>
                <w:top w:val="none" w:sz="0" w:space="0" w:color="auto"/>
                <w:left w:val="none" w:sz="0" w:space="0" w:color="auto"/>
                <w:bottom w:val="none" w:sz="0" w:space="0" w:color="auto"/>
                <w:right w:val="none" w:sz="0" w:space="0" w:color="auto"/>
              </w:divBdr>
            </w:div>
            <w:div w:id="666598337">
              <w:marLeft w:val="0"/>
              <w:marRight w:val="0"/>
              <w:marTop w:val="0"/>
              <w:marBottom w:val="0"/>
              <w:divBdr>
                <w:top w:val="none" w:sz="0" w:space="0" w:color="auto"/>
                <w:left w:val="none" w:sz="0" w:space="0" w:color="auto"/>
                <w:bottom w:val="none" w:sz="0" w:space="0" w:color="auto"/>
                <w:right w:val="none" w:sz="0" w:space="0" w:color="auto"/>
              </w:divBdr>
            </w:div>
            <w:div w:id="955406874">
              <w:marLeft w:val="0"/>
              <w:marRight w:val="0"/>
              <w:marTop w:val="0"/>
              <w:marBottom w:val="0"/>
              <w:divBdr>
                <w:top w:val="none" w:sz="0" w:space="0" w:color="auto"/>
                <w:left w:val="none" w:sz="0" w:space="0" w:color="auto"/>
                <w:bottom w:val="none" w:sz="0" w:space="0" w:color="auto"/>
                <w:right w:val="none" w:sz="0" w:space="0" w:color="auto"/>
              </w:divBdr>
            </w:div>
            <w:div w:id="765882686">
              <w:marLeft w:val="0"/>
              <w:marRight w:val="0"/>
              <w:marTop w:val="0"/>
              <w:marBottom w:val="0"/>
              <w:divBdr>
                <w:top w:val="none" w:sz="0" w:space="0" w:color="auto"/>
                <w:left w:val="none" w:sz="0" w:space="0" w:color="auto"/>
                <w:bottom w:val="none" w:sz="0" w:space="0" w:color="auto"/>
                <w:right w:val="none" w:sz="0" w:space="0" w:color="auto"/>
              </w:divBdr>
            </w:div>
            <w:div w:id="2017688471">
              <w:marLeft w:val="0"/>
              <w:marRight w:val="0"/>
              <w:marTop w:val="0"/>
              <w:marBottom w:val="0"/>
              <w:divBdr>
                <w:top w:val="none" w:sz="0" w:space="0" w:color="auto"/>
                <w:left w:val="none" w:sz="0" w:space="0" w:color="auto"/>
                <w:bottom w:val="none" w:sz="0" w:space="0" w:color="auto"/>
                <w:right w:val="none" w:sz="0" w:space="0" w:color="auto"/>
              </w:divBdr>
            </w:div>
          </w:divsChild>
        </w:div>
        <w:div w:id="182941910">
          <w:marLeft w:val="0"/>
          <w:marRight w:val="0"/>
          <w:marTop w:val="0"/>
          <w:marBottom w:val="0"/>
          <w:divBdr>
            <w:top w:val="none" w:sz="0" w:space="0" w:color="auto"/>
            <w:left w:val="none" w:sz="0" w:space="0" w:color="auto"/>
            <w:bottom w:val="none" w:sz="0" w:space="0" w:color="auto"/>
            <w:right w:val="none" w:sz="0" w:space="0" w:color="auto"/>
          </w:divBdr>
          <w:divsChild>
            <w:div w:id="1806119786">
              <w:marLeft w:val="0"/>
              <w:marRight w:val="0"/>
              <w:marTop w:val="0"/>
              <w:marBottom w:val="0"/>
              <w:divBdr>
                <w:top w:val="none" w:sz="0" w:space="0" w:color="auto"/>
                <w:left w:val="none" w:sz="0" w:space="0" w:color="auto"/>
                <w:bottom w:val="none" w:sz="0" w:space="0" w:color="auto"/>
                <w:right w:val="none" w:sz="0" w:space="0" w:color="auto"/>
              </w:divBdr>
            </w:div>
            <w:div w:id="35470390">
              <w:marLeft w:val="0"/>
              <w:marRight w:val="0"/>
              <w:marTop w:val="0"/>
              <w:marBottom w:val="0"/>
              <w:divBdr>
                <w:top w:val="none" w:sz="0" w:space="0" w:color="auto"/>
                <w:left w:val="none" w:sz="0" w:space="0" w:color="auto"/>
                <w:bottom w:val="none" w:sz="0" w:space="0" w:color="auto"/>
                <w:right w:val="none" w:sz="0" w:space="0" w:color="auto"/>
              </w:divBdr>
            </w:div>
            <w:div w:id="2078671922">
              <w:marLeft w:val="0"/>
              <w:marRight w:val="0"/>
              <w:marTop w:val="0"/>
              <w:marBottom w:val="0"/>
              <w:divBdr>
                <w:top w:val="none" w:sz="0" w:space="0" w:color="auto"/>
                <w:left w:val="none" w:sz="0" w:space="0" w:color="auto"/>
                <w:bottom w:val="none" w:sz="0" w:space="0" w:color="auto"/>
                <w:right w:val="none" w:sz="0" w:space="0" w:color="auto"/>
              </w:divBdr>
            </w:div>
            <w:div w:id="20594825">
              <w:marLeft w:val="0"/>
              <w:marRight w:val="0"/>
              <w:marTop w:val="0"/>
              <w:marBottom w:val="0"/>
              <w:divBdr>
                <w:top w:val="none" w:sz="0" w:space="0" w:color="auto"/>
                <w:left w:val="none" w:sz="0" w:space="0" w:color="auto"/>
                <w:bottom w:val="none" w:sz="0" w:space="0" w:color="auto"/>
                <w:right w:val="none" w:sz="0" w:space="0" w:color="auto"/>
              </w:divBdr>
            </w:div>
            <w:div w:id="1425612611">
              <w:marLeft w:val="0"/>
              <w:marRight w:val="0"/>
              <w:marTop w:val="0"/>
              <w:marBottom w:val="0"/>
              <w:divBdr>
                <w:top w:val="none" w:sz="0" w:space="0" w:color="auto"/>
                <w:left w:val="none" w:sz="0" w:space="0" w:color="auto"/>
                <w:bottom w:val="none" w:sz="0" w:space="0" w:color="auto"/>
                <w:right w:val="none" w:sz="0" w:space="0" w:color="auto"/>
              </w:divBdr>
            </w:div>
            <w:div w:id="1695039739">
              <w:marLeft w:val="0"/>
              <w:marRight w:val="0"/>
              <w:marTop w:val="0"/>
              <w:marBottom w:val="0"/>
              <w:divBdr>
                <w:top w:val="none" w:sz="0" w:space="0" w:color="auto"/>
                <w:left w:val="none" w:sz="0" w:space="0" w:color="auto"/>
                <w:bottom w:val="none" w:sz="0" w:space="0" w:color="auto"/>
                <w:right w:val="none" w:sz="0" w:space="0" w:color="auto"/>
              </w:divBdr>
            </w:div>
            <w:div w:id="1935699336">
              <w:marLeft w:val="0"/>
              <w:marRight w:val="0"/>
              <w:marTop w:val="0"/>
              <w:marBottom w:val="0"/>
              <w:divBdr>
                <w:top w:val="none" w:sz="0" w:space="0" w:color="auto"/>
                <w:left w:val="none" w:sz="0" w:space="0" w:color="auto"/>
                <w:bottom w:val="none" w:sz="0" w:space="0" w:color="auto"/>
                <w:right w:val="none" w:sz="0" w:space="0" w:color="auto"/>
              </w:divBdr>
            </w:div>
            <w:div w:id="1942641026">
              <w:marLeft w:val="0"/>
              <w:marRight w:val="0"/>
              <w:marTop w:val="0"/>
              <w:marBottom w:val="0"/>
              <w:divBdr>
                <w:top w:val="none" w:sz="0" w:space="0" w:color="auto"/>
                <w:left w:val="none" w:sz="0" w:space="0" w:color="auto"/>
                <w:bottom w:val="none" w:sz="0" w:space="0" w:color="auto"/>
                <w:right w:val="none" w:sz="0" w:space="0" w:color="auto"/>
              </w:divBdr>
            </w:div>
            <w:div w:id="2049330011">
              <w:marLeft w:val="0"/>
              <w:marRight w:val="0"/>
              <w:marTop w:val="0"/>
              <w:marBottom w:val="0"/>
              <w:divBdr>
                <w:top w:val="none" w:sz="0" w:space="0" w:color="auto"/>
                <w:left w:val="none" w:sz="0" w:space="0" w:color="auto"/>
                <w:bottom w:val="none" w:sz="0" w:space="0" w:color="auto"/>
                <w:right w:val="none" w:sz="0" w:space="0" w:color="auto"/>
              </w:divBdr>
            </w:div>
            <w:div w:id="2096710275">
              <w:marLeft w:val="0"/>
              <w:marRight w:val="0"/>
              <w:marTop w:val="0"/>
              <w:marBottom w:val="0"/>
              <w:divBdr>
                <w:top w:val="none" w:sz="0" w:space="0" w:color="auto"/>
                <w:left w:val="none" w:sz="0" w:space="0" w:color="auto"/>
                <w:bottom w:val="none" w:sz="0" w:space="0" w:color="auto"/>
                <w:right w:val="none" w:sz="0" w:space="0" w:color="auto"/>
              </w:divBdr>
            </w:div>
            <w:div w:id="690303544">
              <w:marLeft w:val="0"/>
              <w:marRight w:val="0"/>
              <w:marTop w:val="0"/>
              <w:marBottom w:val="0"/>
              <w:divBdr>
                <w:top w:val="none" w:sz="0" w:space="0" w:color="auto"/>
                <w:left w:val="none" w:sz="0" w:space="0" w:color="auto"/>
                <w:bottom w:val="none" w:sz="0" w:space="0" w:color="auto"/>
                <w:right w:val="none" w:sz="0" w:space="0" w:color="auto"/>
              </w:divBdr>
            </w:div>
            <w:div w:id="491336171">
              <w:marLeft w:val="0"/>
              <w:marRight w:val="0"/>
              <w:marTop w:val="0"/>
              <w:marBottom w:val="0"/>
              <w:divBdr>
                <w:top w:val="none" w:sz="0" w:space="0" w:color="auto"/>
                <w:left w:val="none" w:sz="0" w:space="0" w:color="auto"/>
                <w:bottom w:val="none" w:sz="0" w:space="0" w:color="auto"/>
                <w:right w:val="none" w:sz="0" w:space="0" w:color="auto"/>
              </w:divBdr>
            </w:div>
            <w:div w:id="609511096">
              <w:marLeft w:val="0"/>
              <w:marRight w:val="0"/>
              <w:marTop w:val="0"/>
              <w:marBottom w:val="0"/>
              <w:divBdr>
                <w:top w:val="none" w:sz="0" w:space="0" w:color="auto"/>
                <w:left w:val="none" w:sz="0" w:space="0" w:color="auto"/>
                <w:bottom w:val="none" w:sz="0" w:space="0" w:color="auto"/>
                <w:right w:val="none" w:sz="0" w:space="0" w:color="auto"/>
              </w:divBdr>
            </w:div>
            <w:div w:id="1179350568">
              <w:marLeft w:val="0"/>
              <w:marRight w:val="0"/>
              <w:marTop w:val="0"/>
              <w:marBottom w:val="0"/>
              <w:divBdr>
                <w:top w:val="none" w:sz="0" w:space="0" w:color="auto"/>
                <w:left w:val="none" w:sz="0" w:space="0" w:color="auto"/>
                <w:bottom w:val="none" w:sz="0" w:space="0" w:color="auto"/>
                <w:right w:val="none" w:sz="0" w:space="0" w:color="auto"/>
              </w:divBdr>
            </w:div>
            <w:div w:id="251360805">
              <w:marLeft w:val="0"/>
              <w:marRight w:val="0"/>
              <w:marTop w:val="0"/>
              <w:marBottom w:val="0"/>
              <w:divBdr>
                <w:top w:val="none" w:sz="0" w:space="0" w:color="auto"/>
                <w:left w:val="none" w:sz="0" w:space="0" w:color="auto"/>
                <w:bottom w:val="none" w:sz="0" w:space="0" w:color="auto"/>
                <w:right w:val="none" w:sz="0" w:space="0" w:color="auto"/>
              </w:divBdr>
            </w:div>
            <w:div w:id="465053205">
              <w:marLeft w:val="0"/>
              <w:marRight w:val="0"/>
              <w:marTop w:val="0"/>
              <w:marBottom w:val="0"/>
              <w:divBdr>
                <w:top w:val="none" w:sz="0" w:space="0" w:color="auto"/>
                <w:left w:val="none" w:sz="0" w:space="0" w:color="auto"/>
                <w:bottom w:val="none" w:sz="0" w:space="0" w:color="auto"/>
                <w:right w:val="none" w:sz="0" w:space="0" w:color="auto"/>
              </w:divBdr>
            </w:div>
            <w:div w:id="2147358311">
              <w:marLeft w:val="0"/>
              <w:marRight w:val="0"/>
              <w:marTop w:val="0"/>
              <w:marBottom w:val="0"/>
              <w:divBdr>
                <w:top w:val="none" w:sz="0" w:space="0" w:color="auto"/>
                <w:left w:val="none" w:sz="0" w:space="0" w:color="auto"/>
                <w:bottom w:val="none" w:sz="0" w:space="0" w:color="auto"/>
                <w:right w:val="none" w:sz="0" w:space="0" w:color="auto"/>
              </w:divBdr>
            </w:div>
            <w:div w:id="1798791872">
              <w:marLeft w:val="0"/>
              <w:marRight w:val="0"/>
              <w:marTop w:val="0"/>
              <w:marBottom w:val="0"/>
              <w:divBdr>
                <w:top w:val="none" w:sz="0" w:space="0" w:color="auto"/>
                <w:left w:val="none" w:sz="0" w:space="0" w:color="auto"/>
                <w:bottom w:val="none" w:sz="0" w:space="0" w:color="auto"/>
                <w:right w:val="none" w:sz="0" w:space="0" w:color="auto"/>
              </w:divBdr>
            </w:div>
          </w:divsChild>
        </w:div>
        <w:div w:id="1247811229">
          <w:marLeft w:val="0"/>
          <w:marRight w:val="0"/>
          <w:marTop w:val="0"/>
          <w:marBottom w:val="0"/>
          <w:divBdr>
            <w:top w:val="none" w:sz="0" w:space="0" w:color="auto"/>
            <w:left w:val="none" w:sz="0" w:space="0" w:color="auto"/>
            <w:bottom w:val="none" w:sz="0" w:space="0" w:color="auto"/>
            <w:right w:val="none" w:sz="0" w:space="0" w:color="auto"/>
          </w:divBdr>
          <w:divsChild>
            <w:div w:id="1293368390">
              <w:marLeft w:val="0"/>
              <w:marRight w:val="0"/>
              <w:marTop w:val="0"/>
              <w:marBottom w:val="0"/>
              <w:divBdr>
                <w:top w:val="none" w:sz="0" w:space="0" w:color="auto"/>
                <w:left w:val="none" w:sz="0" w:space="0" w:color="auto"/>
                <w:bottom w:val="none" w:sz="0" w:space="0" w:color="auto"/>
                <w:right w:val="none" w:sz="0" w:space="0" w:color="auto"/>
              </w:divBdr>
            </w:div>
            <w:div w:id="1959601090">
              <w:marLeft w:val="0"/>
              <w:marRight w:val="0"/>
              <w:marTop w:val="0"/>
              <w:marBottom w:val="0"/>
              <w:divBdr>
                <w:top w:val="none" w:sz="0" w:space="0" w:color="auto"/>
                <w:left w:val="none" w:sz="0" w:space="0" w:color="auto"/>
                <w:bottom w:val="none" w:sz="0" w:space="0" w:color="auto"/>
                <w:right w:val="none" w:sz="0" w:space="0" w:color="auto"/>
              </w:divBdr>
            </w:div>
            <w:div w:id="1550919730">
              <w:marLeft w:val="0"/>
              <w:marRight w:val="0"/>
              <w:marTop w:val="0"/>
              <w:marBottom w:val="0"/>
              <w:divBdr>
                <w:top w:val="none" w:sz="0" w:space="0" w:color="auto"/>
                <w:left w:val="none" w:sz="0" w:space="0" w:color="auto"/>
                <w:bottom w:val="none" w:sz="0" w:space="0" w:color="auto"/>
                <w:right w:val="none" w:sz="0" w:space="0" w:color="auto"/>
              </w:divBdr>
            </w:div>
            <w:div w:id="666249767">
              <w:marLeft w:val="0"/>
              <w:marRight w:val="0"/>
              <w:marTop w:val="0"/>
              <w:marBottom w:val="0"/>
              <w:divBdr>
                <w:top w:val="none" w:sz="0" w:space="0" w:color="auto"/>
                <w:left w:val="none" w:sz="0" w:space="0" w:color="auto"/>
                <w:bottom w:val="none" w:sz="0" w:space="0" w:color="auto"/>
                <w:right w:val="none" w:sz="0" w:space="0" w:color="auto"/>
              </w:divBdr>
            </w:div>
            <w:div w:id="689259553">
              <w:marLeft w:val="0"/>
              <w:marRight w:val="0"/>
              <w:marTop w:val="0"/>
              <w:marBottom w:val="0"/>
              <w:divBdr>
                <w:top w:val="none" w:sz="0" w:space="0" w:color="auto"/>
                <w:left w:val="none" w:sz="0" w:space="0" w:color="auto"/>
                <w:bottom w:val="none" w:sz="0" w:space="0" w:color="auto"/>
                <w:right w:val="none" w:sz="0" w:space="0" w:color="auto"/>
              </w:divBdr>
            </w:div>
            <w:div w:id="1615594999">
              <w:marLeft w:val="0"/>
              <w:marRight w:val="0"/>
              <w:marTop w:val="0"/>
              <w:marBottom w:val="0"/>
              <w:divBdr>
                <w:top w:val="none" w:sz="0" w:space="0" w:color="auto"/>
                <w:left w:val="none" w:sz="0" w:space="0" w:color="auto"/>
                <w:bottom w:val="none" w:sz="0" w:space="0" w:color="auto"/>
                <w:right w:val="none" w:sz="0" w:space="0" w:color="auto"/>
              </w:divBdr>
            </w:div>
            <w:div w:id="1431469297">
              <w:marLeft w:val="0"/>
              <w:marRight w:val="0"/>
              <w:marTop w:val="0"/>
              <w:marBottom w:val="0"/>
              <w:divBdr>
                <w:top w:val="none" w:sz="0" w:space="0" w:color="auto"/>
                <w:left w:val="none" w:sz="0" w:space="0" w:color="auto"/>
                <w:bottom w:val="none" w:sz="0" w:space="0" w:color="auto"/>
                <w:right w:val="none" w:sz="0" w:space="0" w:color="auto"/>
              </w:divBdr>
            </w:div>
            <w:div w:id="1398630613">
              <w:marLeft w:val="0"/>
              <w:marRight w:val="0"/>
              <w:marTop w:val="0"/>
              <w:marBottom w:val="0"/>
              <w:divBdr>
                <w:top w:val="none" w:sz="0" w:space="0" w:color="auto"/>
                <w:left w:val="none" w:sz="0" w:space="0" w:color="auto"/>
                <w:bottom w:val="none" w:sz="0" w:space="0" w:color="auto"/>
                <w:right w:val="none" w:sz="0" w:space="0" w:color="auto"/>
              </w:divBdr>
            </w:div>
            <w:div w:id="1381784194">
              <w:marLeft w:val="0"/>
              <w:marRight w:val="0"/>
              <w:marTop w:val="0"/>
              <w:marBottom w:val="0"/>
              <w:divBdr>
                <w:top w:val="none" w:sz="0" w:space="0" w:color="auto"/>
                <w:left w:val="none" w:sz="0" w:space="0" w:color="auto"/>
                <w:bottom w:val="none" w:sz="0" w:space="0" w:color="auto"/>
                <w:right w:val="none" w:sz="0" w:space="0" w:color="auto"/>
              </w:divBdr>
            </w:div>
            <w:div w:id="560139845">
              <w:marLeft w:val="0"/>
              <w:marRight w:val="0"/>
              <w:marTop w:val="0"/>
              <w:marBottom w:val="0"/>
              <w:divBdr>
                <w:top w:val="none" w:sz="0" w:space="0" w:color="auto"/>
                <w:left w:val="none" w:sz="0" w:space="0" w:color="auto"/>
                <w:bottom w:val="none" w:sz="0" w:space="0" w:color="auto"/>
                <w:right w:val="none" w:sz="0" w:space="0" w:color="auto"/>
              </w:divBdr>
            </w:div>
            <w:div w:id="1857961300">
              <w:marLeft w:val="0"/>
              <w:marRight w:val="0"/>
              <w:marTop w:val="0"/>
              <w:marBottom w:val="0"/>
              <w:divBdr>
                <w:top w:val="none" w:sz="0" w:space="0" w:color="auto"/>
                <w:left w:val="none" w:sz="0" w:space="0" w:color="auto"/>
                <w:bottom w:val="none" w:sz="0" w:space="0" w:color="auto"/>
                <w:right w:val="none" w:sz="0" w:space="0" w:color="auto"/>
              </w:divBdr>
            </w:div>
            <w:div w:id="1276448936">
              <w:marLeft w:val="0"/>
              <w:marRight w:val="0"/>
              <w:marTop w:val="0"/>
              <w:marBottom w:val="0"/>
              <w:divBdr>
                <w:top w:val="none" w:sz="0" w:space="0" w:color="auto"/>
                <w:left w:val="none" w:sz="0" w:space="0" w:color="auto"/>
                <w:bottom w:val="none" w:sz="0" w:space="0" w:color="auto"/>
                <w:right w:val="none" w:sz="0" w:space="0" w:color="auto"/>
              </w:divBdr>
            </w:div>
            <w:div w:id="2078475445">
              <w:marLeft w:val="0"/>
              <w:marRight w:val="0"/>
              <w:marTop w:val="0"/>
              <w:marBottom w:val="0"/>
              <w:divBdr>
                <w:top w:val="none" w:sz="0" w:space="0" w:color="auto"/>
                <w:left w:val="none" w:sz="0" w:space="0" w:color="auto"/>
                <w:bottom w:val="none" w:sz="0" w:space="0" w:color="auto"/>
                <w:right w:val="none" w:sz="0" w:space="0" w:color="auto"/>
              </w:divBdr>
            </w:div>
            <w:div w:id="243998884">
              <w:marLeft w:val="0"/>
              <w:marRight w:val="0"/>
              <w:marTop w:val="0"/>
              <w:marBottom w:val="0"/>
              <w:divBdr>
                <w:top w:val="none" w:sz="0" w:space="0" w:color="auto"/>
                <w:left w:val="none" w:sz="0" w:space="0" w:color="auto"/>
                <w:bottom w:val="none" w:sz="0" w:space="0" w:color="auto"/>
                <w:right w:val="none" w:sz="0" w:space="0" w:color="auto"/>
              </w:divBdr>
            </w:div>
          </w:divsChild>
        </w:div>
        <w:div w:id="1712730769">
          <w:marLeft w:val="0"/>
          <w:marRight w:val="0"/>
          <w:marTop w:val="0"/>
          <w:marBottom w:val="0"/>
          <w:divBdr>
            <w:top w:val="none" w:sz="0" w:space="0" w:color="auto"/>
            <w:left w:val="none" w:sz="0" w:space="0" w:color="auto"/>
            <w:bottom w:val="none" w:sz="0" w:space="0" w:color="auto"/>
            <w:right w:val="none" w:sz="0" w:space="0" w:color="auto"/>
          </w:divBdr>
          <w:divsChild>
            <w:div w:id="545603033">
              <w:marLeft w:val="0"/>
              <w:marRight w:val="0"/>
              <w:marTop w:val="0"/>
              <w:marBottom w:val="0"/>
              <w:divBdr>
                <w:top w:val="none" w:sz="0" w:space="0" w:color="auto"/>
                <w:left w:val="none" w:sz="0" w:space="0" w:color="auto"/>
                <w:bottom w:val="none" w:sz="0" w:space="0" w:color="auto"/>
                <w:right w:val="none" w:sz="0" w:space="0" w:color="auto"/>
              </w:divBdr>
            </w:div>
            <w:div w:id="1932473798">
              <w:marLeft w:val="0"/>
              <w:marRight w:val="0"/>
              <w:marTop w:val="0"/>
              <w:marBottom w:val="0"/>
              <w:divBdr>
                <w:top w:val="none" w:sz="0" w:space="0" w:color="auto"/>
                <w:left w:val="none" w:sz="0" w:space="0" w:color="auto"/>
                <w:bottom w:val="none" w:sz="0" w:space="0" w:color="auto"/>
                <w:right w:val="none" w:sz="0" w:space="0" w:color="auto"/>
              </w:divBdr>
            </w:div>
            <w:div w:id="502934043">
              <w:marLeft w:val="0"/>
              <w:marRight w:val="0"/>
              <w:marTop w:val="0"/>
              <w:marBottom w:val="0"/>
              <w:divBdr>
                <w:top w:val="none" w:sz="0" w:space="0" w:color="auto"/>
                <w:left w:val="none" w:sz="0" w:space="0" w:color="auto"/>
                <w:bottom w:val="none" w:sz="0" w:space="0" w:color="auto"/>
                <w:right w:val="none" w:sz="0" w:space="0" w:color="auto"/>
              </w:divBdr>
            </w:div>
            <w:div w:id="3634969">
              <w:marLeft w:val="0"/>
              <w:marRight w:val="0"/>
              <w:marTop w:val="0"/>
              <w:marBottom w:val="0"/>
              <w:divBdr>
                <w:top w:val="none" w:sz="0" w:space="0" w:color="auto"/>
                <w:left w:val="none" w:sz="0" w:space="0" w:color="auto"/>
                <w:bottom w:val="none" w:sz="0" w:space="0" w:color="auto"/>
                <w:right w:val="none" w:sz="0" w:space="0" w:color="auto"/>
              </w:divBdr>
            </w:div>
            <w:div w:id="733314978">
              <w:marLeft w:val="0"/>
              <w:marRight w:val="0"/>
              <w:marTop w:val="0"/>
              <w:marBottom w:val="0"/>
              <w:divBdr>
                <w:top w:val="none" w:sz="0" w:space="0" w:color="auto"/>
                <w:left w:val="none" w:sz="0" w:space="0" w:color="auto"/>
                <w:bottom w:val="none" w:sz="0" w:space="0" w:color="auto"/>
                <w:right w:val="none" w:sz="0" w:space="0" w:color="auto"/>
              </w:divBdr>
            </w:div>
            <w:div w:id="687483694">
              <w:marLeft w:val="0"/>
              <w:marRight w:val="0"/>
              <w:marTop w:val="0"/>
              <w:marBottom w:val="0"/>
              <w:divBdr>
                <w:top w:val="none" w:sz="0" w:space="0" w:color="auto"/>
                <w:left w:val="none" w:sz="0" w:space="0" w:color="auto"/>
                <w:bottom w:val="none" w:sz="0" w:space="0" w:color="auto"/>
                <w:right w:val="none" w:sz="0" w:space="0" w:color="auto"/>
              </w:divBdr>
            </w:div>
            <w:div w:id="447236582">
              <w:marLeft w:val="0"/>
              <w:marRight w:val="0"/>
              <w:marTop w:val="0"/>
              <w:marBottom w:val="0"/>
              <w:divBdr>
                <w:top w:val="none" w:sz="0" w:space="0" w:color="auto"/>
                <w:left w:val="none" w:sz="0" w:space="0" w:color="auto"/>
                <w:bottom w:val="none" w:sz="0" w:space="0" w:color="auto"/>
                <w:right w:val="none" w:sz="0" w:space="0" w:color="auto"/>
              </w:divBdr>
            </w:div>
            <w:div w:id="426534901">
              <w:marLeft w:val="0"/>
              <w:marRight w:val="0"/>
              <w:marTop w:val="0"/>
              <w:marBottom w:val="0"/>
              <w:divBdr>
                <w:top w:val="none" w:sz="0" w:space="0" w:color="auto"/>
                <w:left w:val="none" w:sz="0" w:space="0" w:color="auto"/>
                <w:bottom w:val="none" w:sz="0" w:space="0" w:color="auto"/>
                <w:right w:val="none" w:sz="0" w:space="0" w:color="auto"/>
              </w:divBdr>
            </w:div>
            <w:div w:id="1352413947">
              <w:marLeft w:val="0"/>
              <w:marRight w:val="0"/>
              <w:marTop w:val="0"/>
              <w:marBottom w:val="0"/>
              <w:divBdr>
                <w:top w:val="none" w:sz="0" w:space="0" w:color="auto"/>
                <w:left w:val="none" w:sz="0" w:space="0" w:color="auto"/>
                <w:bottom w:val="none" w:sz="0" w:space="0" w:color="auto"/>
                <w:right w:val="none" w:sz="0" w:space="0" w:color="auto"/>
              </w:divBdr>
            </w:div>
            <w:div w:id="1737581081">
              <w:marLeft w:val="0"/>
              <w:marRight w:val="0"/>
              <w:marTop w:val="0"/>
              <w:marBottom w:val="0"/>
              <w:divBdr>
                <w:top w:val="none" w:sz="0" w:space="0" w:color="auto"/>
                <w:left w:val="none" w:sz="0" w:space="0" w:color="auto"/>
                <w:bottom w:val="none" w:sz="0" w:space="0" w:color="auto"/>
                <w:right w:val="none" w:sz="0" w:space="0" w:color="auto"/>
              </w:divBdr>
            </w:div>
            <w:div w:id="621767974">
              <w:marLeft w:val="0"/>
              <w:marRight w:val="0"/>
              <w:marTop w:val="0"/>
              <w:marBottom w:val="0"/>
              <w:divBdr>
                <w:top w:val="none" w:sz="0" w:space="0" w:color="auto"/>
                <w:left w:val="none" w:sz="0" w:space="0" w:color="auto"/>
                <w:bottom w:val="none" w:sz="0" w:space="0" w:color="auto"/>
                <w:right w:val="none" w:sz="0" w:space="0" w:color="auto"/>
              </w:divBdr>
            </w:div>
            <w:div w:id="2066562880">
              <w:marLeft w:val="0"/>
              <w:marRight w:val="0"/>
              <w:marTop w:val="0"/>
              <w:marBottom w:val="0"/>
              <w:divBdr>
                <w:top w:val="none" w:sz="0" w:space="0" w:color="auto"/>
                <w:left w:val="none" w:sz="0" w:space="0" w:color="auto"/>
                <w:bottom w:val="none" w:sz="0" w:space="0" w:color="auto"/>
                <w:right w:val="none" w:sz="0" w:space="0" w:color="auto"/>
              </w:divBdr>
            </w:div>
            <w:div w:id="221063063">
              <w:marLeft w:val="0"/>
              <w:marRight w:val="0"/>
              <w:marTop w:val="0"/>
              <w:marBottom w:val="0"/>
              <w:divBdr>
                <w:top w:val="none" w:sz="0" w:space="0" w:color="auto"/>
                <w:left w:val="none" w:sz="0" w:space="0" w:color="auto"/>
                <w:bottom w:val="none" w:sz="0" w:space="0" w:color="auto"/>
                <w:right w:val="none" w:sz="0" w:space="0" w:color="auto"/>
              </w:divBdr>
            </w:div>
            <w:div w:id="1874229726">
              <w:marLeft w:val="0"/>
              <w:marRight w:val="0"/>
              <w:marTop w:val="0"/>
              <w:marBottom w:val="0"/>
              <w:divBdr>
                <w:top w:val="none" w:sz="0" w:space="0" w:color="auto"/>
                <w:left w:val="none" w:sz="0" w:space="0" w:color="auto"/>
                <w:bottom w:val="none" w:sz="0" w:space="0" w:color="auto"/>
                <w:right w:val="none" w:sz="0" w:space="0" w:color="auto"/>
              </w:divBdr>
            </w:div>
            <w:div w:id="1635671893">
              <w:marLeft w:val="0"/>
              <w:marRight w:val="0"/>
              <w:marTop w:val="0"/>
              <w:marBottom w:val="0"/>
              <w:divBdr>
                <w:top w:val="none" w:sz="0" w:space="0" w:color="auto"/>
                <w:left w:val="none" w:sz="0" w:space="0" w:color="auto"/>
                <w:bottom w:val="none" w:sz="0" w:space="0" w:color="auto"/>
                <w:right w:val="none" w:sz="0" w:space="0" w:color="auto"/>
              </w:divBdr>
            </w:div>
          </w:divsChild>
        </w:div>
        <w:div w:id="459300588">
          <w:marLeft w:val="0"/>
          <w:marRight w:val="0"/>
          <w:marTop w:val="0"/>
          <w:marBottom w:val="0"/>
          <w:divBdr>
            <w:top w:val="none" w:sz="0" w:space="0" w:color="auto"/>
            <w:left w:val="none" w:sz="0" w:space="0" w:color="auto"/>
            <w:bottom w:val="none" w:sz="0" w:space="0" w:color="auto"/>
            <w:right w:val="none" w:sz="0" w:space="0" w:color="auto"/>
          </w:divBdr>
          <w:divsChild>
            <w:div w:id="1838613749">
              <w:marLeft w:val="0"/>
              <w:marRight w:val="0"/>
              <w:marTop w:val="0"/>
              <w:marBottom w:val="0"/>
              <w:divBdr>
                <w:top w:val="none" w:sz="0" w:space="0" w:color="auto"/>
                <w:left w:val="none" w:sz="0" w:space="0" w:color="auto"/>
                <w:bottom w:val="none" w:sz="0" w:space="0" w:color="auto"/>
                <w:right w:val="none" w:sz="0" w:space="0" w:color="auto"/>
              </w:divBdr>
            </w:div>
            <w:div w:id="610475601">
              <w:marLeft w:val="0"/>
              <w:marRight w:val="0"/>
              <w:marTop w:val="0"/>
              <w:marBottom w:val="0"/>
              <w:divBdr>
                <w:top w:val="none" w:sz="0" w:space="0" w:color="auto"/>
                <w:left w:val="none" w:sz="0" w:space="0" w:color="auto"/>
                <w:bottom w:val="none" w:sz="0" w:space="0" w:color="auto"/>
                <w:right w:val="none" w:sz="0" w:space="0" w:color="auto"/>
              </w:divBdr>
            </w:div>
            <w:div w:id="762606496">
              <w:marLeft w:val="0"/>
              <w:marRight w:val="0"/>
              <w:marTop w:val="0"/>
              <w:marBottom w:val="0"/>
              <w:divBdr>
                <w:top w:val="none" w:sz="0" w:space="0" w:color="auto"/>
                <w:left w:val="none" w:sz="0" w:space="0" w:color="auto"/>
                <w:bottom w:val="none" w:sz="0" w:space="0" w:color="auto"/>
                <w:right w:val="none" w:sz="0" w:space="0" w:color="auto"/>
              </w:divBdr>
            </w:div>
            <w:div w:id="2021853178">
              <w:marLeft w:val="0"/>
              <w:marRight w:val="0"/>
              <w:marTop w:val="0"/>
              <w:marBottom w:val="0"/>
              <w:divBdr>
                <w:top w:val="none" w:sz="0" w:space="0" w:color="auto"/>
                <w:left w:val="none" w:sz="0" w:space="0" w:color="auto"/>
                <w:bottom w:val="none" w:sz="0" w:space="0" w:color="auto"/>
                <w:right w:val="none" w:sz="0" w:space="0" w:color="auto"/>
              </w:divBdr>
            </w:div>
            <w:div w:id="119808160">
              <w:marLeft w:val="0"/>
              <w:marRight w:val="0"/>
              <w:marTop w:val="0"/>
              <w:marBottom w:val="0"/>
              <w:divBdr>
                <w:top w:val="none" w:sz="0" w:space="0" w:color="auto"/>
                <w:left w:val="none" w:sz="0" w:space="0" w:color="auto"/>
                <w:bottom w:val="none" w:sz="0" w:space="0" w:color="auto"/>
                <w:right w:val="none" w:sz="0" w:space="0" w:color="auto"/>
              </w:divBdr>
            </w:div>
            <w:div w:id="800537195">
              <w:marLeft w:val="0"/>
              <w:marRight w:val="0"/>
              <w:marTop w:val="0"/>
              <w:marBottom w:val="0"/>
              <w:divBdr>
                <w:top w:val="none" w:sz="0" w:space="0" w:color="auto"/>
                <w:left w:val="none" w:sz="0" w:space="0" w:color="auto"/>
                <w:bottom w:val="none" w:sz="0" w:space="0" w:color="auto"/>
                <w:right w:val="none" w:sz="0" w:space="0" w:color="auto"/>
              </w:divBdr>
            </w:div>
            <w:div w:id="1142573465">
              <w:marLeft w:val="0"/>
              <w:marRight w:val="0"/>
              <w:marTop w:val="0"/>
              <w:marBottom w:val="0"/>
              <w:divBdr>
                <w:top w:val="none" w:sz="0" w:space="0" w:color="auto"/>
                <w:left w:val="none" w:sz="0" w:space="0" w:color="auto"/>
                <w:bottom w:val="none" w:sz="0" w:space="0" w:color="auto"/>
                <w:right w:val="none" w:sz="0" w:space="0" w:color="auto"/>
              </w:divBdr>
            </w:div>
            <w:div w:id="422072531">
              <w:marLeft w:val="0"/>
              <w:marRight w:val="0"/>
              <w:marTop w:val="0"/>
              <w:marBottom w:val="0"/>
              <w:divBdr>
                <w:top w:val="none" w:sz="0" w:space="0" w:color="auto"/>
                <w:left w:val="none" w:sz="0" w:space="0" w:color="auto"/>
                <w:bottom w:val="none" w:sz="0" w:space="0" w:color="auto"/>
                <w:right w:val="none" w:sz="0" w:space="0" w:color="auto"/>
              </w:divBdr>
            </w:div>
            <w:div w:id="1324116172">
              <w:marLeft w:val="0"/>
              <w:marRight w:val="0"/>
              <w:marTop w:val="0"/>
              <w:marBottom w:val="0"/>
              <w:divBdr>
                <w:top w:val="none" w:sz="0" w:space="0" w:color="auto"/>
                <w:left w:val="none" w:sz="0" w:space="0" w:color="auto"/>
                <w:bottom w:val="none" w:sz="0" w:space="0" w:color="auto"/>
                <w:right w:val="none" w:sz="0" w:space="0" w:color="auto"/>
              </w:divBdr>
            </w:div>
            <w:div w:id="1973825209">
              <w:marLeft w:val="0"/>
              <w:marRight w:val="0"/>
              <w:marTop w:val="0"/>
              <w:marBottom w:val="0"/>
              <w:divBdr>
                <w:top w:val="none" w:sz="0" w:space="0" w:color="auto"/>
                <w:left w:val="none" w:sz="0" w:space="0" w:color="auto"/>
                <w:bottom w:val="none" w:sz="0" w:space="0" w:color="auto"/>
                <w:right w:val="none" w:sz="0" w:space="0" w:color="auto"/>
              </w:divBdr>
            </w:div>
            <w:div w:id="73866219">
              <w:marLeft w:val="0"/>
              <w:marRight w:val="0"/>
              <w:marTop w:val="0"/>
              <w:marBottom w:val="0"/>
              <w:divBdr>
                <w:top w:val="none" w:sz="0" w:space="0" w:color="auto"/>
                <w:left w:val="none" w:sz="0" w:space="0" w:color="auto"/>
                <w:bottom w:val="none" w:sz="0" w:space="0" w:color="auto"/>
                <w:right w:val="none" w:sz="0" w:space="0" w:color="auto"/>
              </w:divBdr>
            </w:div>
            <w:div w:id="274292040">
              <w:marLeft w:val="0"/>
              <w:marRight w:val="0"/>
              <w:marTop w:val="0"/>
              <w:marBottom w:val="0"/>
              <w:divBdr>
                <w:top w:val="none" w:sz="0" w:space="0" w:color="auto"/>
                <w:left w:val="none" w:sz="0" w:space="0" w:color="auto"/>
                <w:bottom w:val="none" w:sz="0" w:space="0" w:color="auto"/>
                <w:right w:val="none" w:sz="0" w:space="0" w:color="auto"/>
              </w:divBdr>
            </w:div>
            <w:div w:id="1053968044">
              <w:marLeft w:val="0"/>
              <w:marRight w:val="0"/>
              <w:marTop w:val="0"/>
              <w:marBottom w:val="0"/>
              <w:divBdr>
                <w:top w:val="none" w:sz="0" w:space="0" w:color="auto"/>
                <w:left w:val="none" w:sz="0" w:space="0" w:color="auto"/>
                <w:bottom w:val="none" w:sz="0" w:space="0" w:color="auto"/>
                <w:right w:val="none" w:sz="0" w:space="0" w:color="auto"/>
              </w:divBdr>
            </w:div>
            <w:div w:id="1601596763">
              <w:marLeft w:val="0"/>
              <w:marRight w:val="0"/>
              <w:marTop w:val="0"/>
              <w:marBottom w:val="0"/>
              <w:divBdr>
                <w:top w:val="none" w:sz="0" w:space="0" w:color="auto"/>
                <w:left w:val="none" w:sz="0" w:space="0" w:color="auto"/>
                <w:bottom w:val="none" w:sz="0" w:space="0" w:color="auto"/>
                <w:right w:val="none" w:sz="0" w:space="0" w:color="auto"/>
              </w:divBdr>
            </w:div>
            <w:div w:id="1796437610">
              <w:marLeft w:val="0"/>
              <w:marRight w:val="0"/>
              <w:marTop w:val="0"/>
              <w:marBottom w:val="0"/>
              <w:divBdr>
                <w:top w:val="none" w:sz="0" w:space="0" w:color="auto"/>
                <w:left w:val="none" w:sz="0" w:space="0" w:color="auto"/>
                <w:bottom w:val="none" w:sz="0" w:space="0" w:color="auto"/>
                <w:right w:val="none" w:sz="0" w:space="0" w:color="auto"/>
              </w:divBdr>
            </w:div>
            <w:div w:id="1829251522">
              <w:marLeft w:val="0"/>
              <w:marRight w:val="0"/>
              <w:marTop w:val="0"/>
              <w:marBottom w:val="0"/>
              <w:divBdr>
                <w:top w:val="none" w:sz="0" w:space="0" w:color="auto"/>
                <w:left w:val="none" w:sz="0" w:space="0" w:color="auto"/>
                <w:bottom w:val="none" w:sz="0" w:space="0" w:color="auto"/>
                <w:right w:val="none" w:sz="0" w:space="0" w:color="auto"/>
              </w:divBdr>
            </w:div>
          </w:divsChild>
        </w:div>
        <w:div w:id="1329942550">
          <w:marLeft w:val="0"/>
          <w:marRight w:val="0"/>
          <w:marTop w:val="0"/>
          <w:marBottom w:val="0"/>
          <w:divBdr>
            <w:top w:val="none" w:sz="0" w:space="0" w:color="auto"/>
            <w:left w:val="none" w:sz="0" w:space="0" w:color="auto"/>
            <w:bottom w:val="none" w:sz="0" w:space="0" w:color="auto"/>
            <w:right w:val="none" w:sz="0" w:space="0" w:color="auto"/>
          </w:divBdr>
          <w:divsChild>
            <w:div w:id="789204516">
              <w:marLeft w:val="0"/>
              <w:marRight w:val="0"/>
              <w:marTop w:val="0"/>
              <w:marBottom w:val="0"/>
              <w:divBdr>
                <w:top w:val="none" w:sz="0" w:space="0" w:color="auto"/>
                <w:left w:val="none" w:sz="0" w:space="0" w:color="auto"/>
                <w:bottom w:val="none" w:sz="0" w:space="0" w:color="auto"/>
                <w:right w:val="none" w:sz="0" w:space="0" w:color="auto"/>
              </w:divBdr>
            </w:div>
            <w:div w:id="1468166100">
              <w:marLeft w:val="0"/>
              <w:marRight w:val="0"/>
              <w:marTop w:val="0"/>
              <w:marBottom w:val="0"/>
              <w:divBdr>
                <w:top w:val="none" w:sz="0" w:space="0" w:color="auto"/>
                <w:left w:val="none" w:sz="0" w:space="0" w:color="auto"/>
                <w:bottom w:val="none" w:sz="0" w:space="0" w:color="auto"/>
                <w:right w:val="none" w:sz="0" w:space="0" w:color="auto"/>
              </w:divBdr>
            </w:div>
            <w:div w:id="871042225">
              <w:marLeft w:val="0"/>
              <w:marRight w:val="0"/>
              <w:marTop w:val="0"/>
              <w:marBottom w:val="0"/>
              <w:divBdr>
                <w:top w:val="none" w:sz="0" w:space="0" w:color="auto"/>
                <w:left w:val="none" w:sz="0" w:space="0" w:color="auto"/>
                <w:bottom w:val="none" w:sz="0" w:space="0" w:color="auto"/>
                <w:right w:val="none" w:sz="0" w:space="0" w:color="auto"/>
              </w:divBdr>
            </w:div>
            <w:div w:id="1645811373">
              <w:marLeft w:val="0"/>
              <w:marRight w:val="0"/>
              <w:marTop w:val="0"/>
              <w:marBottom w:val="0"/>
              <w:divBdr>
                <w:top w:val="none" w:sz="0" w:space="0" w:color="auto"/>
                <w:left w:val="none" w:sz="0" w:space="0" w:color="auto"/>
                <w:bottom w:val="none" w:sz="0" w:space="0" w:color="auto"/>
                <w:right w:val="none" w:sz="0" w:space="0" w:color="auto"/>
              </w:divBdr>
            </w:div>
            <w:div w:id="2055274794">
              <w:marLeft w:val="0"/>
              <w:marRight w:val="0"/>
              <w:marTop w:val="0"/>
              <w:marBottom w:val="0"/>
              <w:divBdr>
                <w:top w:val="none" w:sz="0" w:space="0" w:color="auto"/>
                <w:left w:val="none" w:sz="0" w:space="0" w:color="auto"/>
                <w:bottom w:val="none" w:sz="0" w:space="0" w:color="auto"/>
                <w:right w:val="none" w:sz="0" w:space="0" w:color="auto"/>
              </w:divBdr>
            </w:div>
            <w:div w:id="885027560">
              <w:marLeft w:val="0"/>
              <w:marRight w:val="0"/>
              <w:marTop w:val="0"/>
              <w:marBottom w:val="0"/>
              <w:divBdr>
                <w:top w:val="none" w:sz="0" w:space="0" w:color="auto"/>
                <w:left w:val="none" w:sz="0" w:space="0" w:color="auto"/>
                <w:bottom w:val="none" w:sz="0" w:space="0" w:color="auto"/>
                <w:right w:val="none" w:sz="0" w:space="0" w:color="auto"/>
              </w:divBdr>
            </w:div>
            <w:div w:id="1277326630">
              <w:marLeft w:val="0"/>
              <w:marRight w:val="0"/>
              <w:marTop w:val="0"/>
              <w:marBottom w:val="0"/>
              <w:divBdr>
                <w:top w:val="none" w:sz="0" w:space="0" w:color="auto"/>
                <w:left w:val="none" w:sz="0" w:space="0" w:color="auto"/>
                <w:bottom w:val="none" w:sz="0" w:space="0" w:color="auto"/>
                <w:right w:val="none" w:sz="0" w:space="0" w:color="auto"/>
              </w:divBdr>
            </w:div>
            <w:div w:id="1427731571">
              <w:marLeft w:val="0"/>
              <w:marRight w:val="0"/>
              <w:marTop w:val="0"/>
              <w:marBottom w:val="0"/>
              <w:divBdr>
                <w:top w:val="none" w:sz="0" w:space="0" w:color="auto"/>
                <w:left w:val="none" w:sz="0" w:space="0" w:color="auto"/>
                <w:bottom w:val="none" w:sz="0" w:space="0" w:color="auto"/>
                <w:right w:val="none" w:sz="0" w:space="0" w:color="auto"/>
              </w:divBdr>
            </w:div>
            <w:div w:id="2027634517">
              <w:marLeft w:val="0"/>
              <w:marRight w:val="0"/>
              <w:marTop w:val="0"/>
              <w:marBottom w:val="0"/>
              <w:divBdr>
                <w:top w:val="none" w:sz="0" w:space="0" w:color="auto"/>
                <w:left w:val="none" w:sz="0" w:space="0" w:color="auto"/>
                <w:bottom w:val="none" w:sz="0" w:space="0" w:color="auto"/>
                <w:right w:val="none" w:sz="0" w:space="0" w:color="auto"/>
              </w:divBdr>
            </w:div>
            <w:div w:id="1250390667">
              <w:marLeft w:val="0"/>
              <w:marRight w:val="0"/>
              <w:marTop w:val="0"/>
              <w:marBottom w:val="0"/>
              <w:divBdr>
                <w:top w:val="none" w:sz="0" w:space="0" w:color="auto"/>
                <w:left w:val="none" w:sz="0" w:space="0" w:color="auto"/>
                <w:bottom w:val="none" w:sz="0" w:space="0" w:color="auto"/>
                <w:right w:val="none" w:sz="0" w:space="0" w:color="auto"/>
              </w:divBdr>
            </w:div>
            <w:div w:id="1556309816">
              <w:marLeft w:val="0"/>
              <w:marRight w:val="0"/>
              <w:marTop w:val="0"/>
              <w:marBottom w:val="0"/>
              <w:divBdr>
                <w:top w:val="none" w:sz="0" w:space="0" w:color="auto"/>
                <w:left w:val="none" w:sz="0" w:space="0" w:color="auto"/>
                <w:bottom w:val="none" w:sz="0" w:space="0" w:color="auto"/>
                <w:right w:val="none" w:sz="0" w:space="0" w:color="auto"/>
              </w:divBdr>
            </w:div>
            <w:div w:id="1849056571">
              <w:marLeft w:val="0"/>
              <w:marRight w:val="0"/>
              <w:marTop w:val="0"/>
              <w:marBottom w:val="0"/>
              <w:divBdr>
                <w:top w:val="none" w:sz="0" w:space="0" w:color="auto"/>
                <w:left w:val="none" w:sz="0" w:space="0" w:color="auto"/>
                <w:bottom w:val="none" w:sz="0" w:space="0" w:color="auto"/>
                <w:right w:val="none" w:sz="0" w:space="0" w:color="auto"/>
              </w:divBdr>
            </w:div>
            <w:div w:id="885722659">
              <w:marLeft w:val="0"/>
              <w:marRight w:val="0"/>
              <w:marTop w:val="0"/>
              <w:marBottom w:val="0"/>
              <w:divBdr>
                <w:top w:val="none" w:sz="0" w:space="0" w:color="auto"/>
                <w:left w:val="none" w:sz="0" w:space="0" w:color="auto"/>
                <w:bottom w:val="none" w:sz="0" w:space="0" w:color="auto"/>
                <w:right w:val="none" w:sz="0" w:space="0" w:color="auto"/>
              </w:divBdr>
            </w:div>
          </w:divsChild>
        </w:div>
        <w:div w:id="858160418">
          <w:marLeft w:val="0"/>
          <w:marRight w:val="0"/>
          <w:marTop w:val="0"/>
          <w:marBottom w:val="0"/>
          <w:divBdr>
            <w:top w:val="none" w:sz="0" w:space="0" w:color="auto"/>
            <w:left w:val="none" w:sz="0" w:space="0" w:color="auto"/>
            <w:bottom w:val="none" w:sz="0" w:space="0" w:color="auto"/>
            <w:right w:val="none" w:sz="0" w:space="0" w:color="auto"/>
          </w:divBdr>
          <w:divsChild>
            <w:div w:id="161628638">
              <w:marLeft w:val="0"/>
              <w:marRight w:val="0"/>
              <w:marTop w:val="0"/>
              <w:marBottom w:val="0"/>
              <w:divBdr>
                <w:top w:val="none" w:sz="0" w:space="0" w:color="auto"/>
                <w:left w:val="none" w:sz="0" w:space="0" w:color="auto"/>
                <w:bottom w:val="none" w:sz="0" w:space="0" w:color="auto"/>
                <w:right w:val="none" w:sz="0" w:space="0" w:color="auto"/>
              </w:divBdr>
            </w:div>
            <w:div w:id="194277132">
              <w:marLeft w:val="0"/>
              <w:marRight w:val="0"/>
              <w:marTop w:val="0"/>
              <w:marBottom w:val="0"/>
              <w:divBdr>
                <w:top w:val="none" w:sz="0" w:space="0" w:color="auto"/>
                <w:left w:val="none" w:sz="0" w:space="0" w:color="auto"/>
                <w:bottom w:val="none" w:sz="0" w:space="0" w:color="auto"/>
                <w:right w:val="none" w:sz="0" w:space="0" w:color="auto"/>
              </w:divBdr>
            </w:div>
            <w:div w:id="1161197240">
              <w:marLeft w:val="0"/>
              <w:marRight w:val="0"/>
              <w:marTop w:val="0"/>
              <w:marBottom w:val="0"/>
              <w:divBdr>
                <w:top w:val="none" w:sz="0" w:space="0" w:color="auto"/>
                <w:left w:val="none" w:sz="0" w:space="0" w:color="auto"/>
                <w:bottom w:val="none" w:sz="0" w:space="0" w:color="auto"/>
                <w:right w:val="none" w:sz="0" w:space="0" w:color="auto"/>
              </w:divBdr>
            </w:div>
            <w:div w:id="482238363">
              <w:marLeft w:val="0"/>
              <w:marRight w:val="0"/>
              <w:marTop w:val="0"/>
              <w:marBottom w:val="0"/>
              <w:divBdr>
                <w:top w:val="none" w:sz="0" w:space="0" w:color="auto"/>
                <w:left w:val="none" w:sz="0" w:space="0" w:color="auto"/>
                <w:bottom w:val="none" w:sz="0" w:space="0" w:color="auto"/>
                <w:right w:val="none" w:sz="0" w:space="0" w:color="auto"/>
              </w:divBdr>
            </w:div>
            <w:div w:id="1869761035">
              <w:marLeft w:val="0"/>
              <w:marRight w:val="0"/>
              <w:marTop w:val="0"/>
              <w:marBottom w:val="0"/>
              <w:divBdr>
                <w:top w:val="none" w:sz="0" w:space="0" w:color="auto"/>
                <w:left w:val="none" w:sz="0" w:space="0" w:color="auto"/>
                <w:bottom w:val="none" w:sz="0" w:space="0" w:color="auto"/>
                <w:right w:val="none" w:sz="0" w:space="0" w:color="auto"/>
              </w:divBdr>
            </w:div>
            <w:div w:id="543058960">
              <w:marLeft w:val="0"/>
              <w:marRight w:val="0"/>
              <w:marTop w:val="0"/>
              <w:marBottom w:val="0"/>
              <w:divBdr>
                <w:top w:val="none" w:sz="0" w:space="0" w:color="auto"/>
                <w:left w:val="none" w:sz="0" w:space="0" w:color="auto"/>
                <w:bottom w:val="none" w:sz="0" w:space="0" w:color="auto"/>
                <w:right w:val="none" w:sz="0" w:space="0" w:color="auto"/>
              </w:divBdr>
            </w:div>
            <w:div w:id="1029531477">
              <w:marLeft w:val="0"/>
              <w:marRight w:val="0"/>
              <w:marTop w:val="0"/>
              <w:marBottom w:val="0"/>
              <w:divBdr>
                <w:top w:val="none" w:sz="0" w:space="0" w:color="auto"/>
                <w:left w:val="none" w:sz="0" w:space="0" w:color="auto"/>
                <w:bottom w:val="none" w:sz="0" w:space="0" w:color="auto"/>
                <w:right w:val="none" w:sz="0" w:space="0" w:color="auto"/>
              </w:divBdr>
            </w:div>
            <w:div w:id="1286231886">
              <w:marLeft w:val="0"/>
              <w:marRight w:val="0"/>
              <w:marTop w:val="0"/>
              <w:marBottom w:val="0"/>
              <w:divBdr>
                <w:top w:val="none" w:sz="0" w:space="0" w:color="auto"/>
                <w:left w:val="none" w:sz="0" w:space="0" w:color="auto"/>
                <w:bottom w:val="none" w:sz="0" w:space="0" w:color="auto"/>
                <w:right w:val="none" w:sz="0" w:space="0" w:color="auto"/>
              </w:divBdr>
            </w:div>
            <w:div w:id="2007632479">
              <w:marLeft w:val="0"/>
              <w:marRight w:val="0"/>
              <w:marTop w:val="0"/>
              <w:marBottom w:val="0"/>
              <w:divBdr>
                <w:top w:val="none" w:sz="0" w:space="0" w:color="auto"/>
                <w:left w:val="none" w:sz="0" w:space="0" w:color="auto"/>
                <w:bottom w:val="none" w:sz="0" w:space="0" w:color="auto"/>
                <w:right w:val="none" w:sz="0" w:space="0" w:color="auto"/>
              </w:divBdr>
            </w:div>
            <w:div w:id="1160578206">
              <w:marLeft w:val="0"/>
              <w:marRight w:val="0"/>
              <w:marTop w:val="0"/>
              <w:marBottom w:val="0"/>
              <w:divBdr>
                <w:top w:val="none" w:sz="0" w:space="0" w:color="auto"/>
                <w:left w:val="none" w:sz="0" w:space="0" w:color="auto"/>
                <w:bottom w:val="none" w:sz="0" w:space="0" w:color="auto"/>
                <w:right w:val="none" w:sz="0" w:space="0" w:color="auto"/>
              </w:divBdr>
            </w:div>
            <w:div w:id="443766700">
              <w:marLeft w:val="0"/>
              <w:marRight w:val="0"/>
              <w:marTop w:val="0"/>
              <w:marBottom w:val="0"/>
              <w:divBdr>
                <w:top w:val="none" w:sz="0" w:space="0" w:color="auto"/>
                <w:left w:val="none" w:sz="0" w:space="0" w:color="auto"/>
                <w:bottom w:val="none" w:sz="0" w:space="0" w:color="auto"/>
                <w:right w:val="none" w:sz="0" w:space="0" w:color="auto"/>
              </w:divBdr>
            </w:div>
            <w:div w:id="108085779">
              <w:marLeft w:val="0"/>
              <w:marRight w:val="0"/>
              <w:marTop w:val="0"/>
              <w:marBottom w:val="0"/>
              <w:divBdr>
                <w:top w:val="none" w:sz="0" w:space="0" w:color="auto"/>
                <w:left w:val="none" w:sz="0" w:space="0" w:color="auto"/>
                <w:bottom w:val="none" w:sz="0" w:space="0" w:color="auto"/>
                <w:right w:val="none" w:sz="0" w:space="0" w:color="auto"/>
              </w:divBdr>
            </w:div>
            <w:div w:id="1870414955">
              <w:marLeft w:val="0"/>
              <w:marRight w:val="0"/>
              <w:marTop w:val="0"/>
              <w:marBottom w:val="0"/>
              <w:divBdr>
                <w:top w:val="none" w:sz="0" w:space="0" w:color="auto"/>
                <w:left w:val="none" w:sz="0" w:space="0" w:color="auto"/>
                <w:bottom w:val="none" w:sz="0" w:space="0" w:color="auto"/>
                <w:right w:val="none" w:sz="0" w:space="0" w:color="auto"/>
              </w:divBdr>
            </w:div>
            <w:div w:id="982269003">
              <w:marLeft w:val="0"/>
              <w:marRight w:val="0"/>
              <w:marTop w:val="0"/>
              <w:marBottom w:val="0"/>
              <w:divBdr>
                <w:top w:val="none" w:sz="0" w:space="0" w:color="auto"/>
                <w:left w:val="none" w:sz="0" w:space="0" w:color="auto"/>
                <w:bottom w:val="none" w:sz="0" w:space="0" w:color="auto"/>
                <w:right w:val="none" w:sz="0" w:space="0" w:color="auto"/>
              </w:divBdr>
            </w:div>
          </w:divsChild>
        </w:div>
        <w:div w:id="1826628837">
          <w:marLeft w:val="0"/>
          <w:marRight w:val="0"/>
          <w:marTop w:val="0"/>
          <w:marBottom w:val="0"/>
          <w:divBdr>
            <w:top w:val="none" w:sz="0" w:space="0" w:color="auto"/>
            <w:left w:val="none" w:sz="0" w:space="0" w:color="auto"/>
            <w:bottom w:val="none" w:sz="0" w:space="0" w:color="auto"/>
            <w:right w:val="none" w:sz="0" w:space="0" w:color="auto"/>
          </w:divBdr>
          <w:divsChild>
            <w:div w:id="1386484750">
              <w:marLeft w:val="0"/>
              <w:marRight w:val="0"/>
              <w:marTop w:val="0"/>
              <w:marBottom w:val="0"/>
              <w:divBdr>
                <w:top w:val="none" w:sz="0" w:space="0" w:color="auto"/>
                <w:left w:val="none" w:sz="0" w:space="0" w:color="auto"/>
                <w:bottom w:val="none" w:sz="0" w:space="0" w:color="auto"/>
                <w:right w:val="none" w:sz="0" w:space="0" w:color="auto"/>
              </w:divBdr>
            </w:div>
            <w:div w:id="1910143951">
              <w:marLeft w:val="0"/>
              <w:marRight w:val="0"/>
              <w:marTop w:val="0"/>
              <w:marBottom w:val="0"/>
              <w:divBdr>
                <w:top w:val="none" w:sz="0" w:space="0" w:color="auto"/>
                <w:left w:val="none" w:sz="0" w:space="0" w:color="auto"/>
                <w:bottom w:val="none" w:sz="0" w:space="0" w:color="auto"/>
                <w:right w:val="none" w:sz="0" w:space="0" w:color="auto"/>
              </w:divBdr>
            </w:div>
            <w:div w:id="1596208266">
              <w:marLeft w:val="0"/>
              <w:marRight w:val="0"/>
              <w:marTop w:val="0"/>
              <w:marBottom w:val="0"/>
              <w:divBdr>
                <w:top w:val="none" w:sz="0" w:space="0" w:color="auto"/>
                <w:left w:val="none" w:sz="0" w:space="0" w:color="auto"/>
                <w:bottom w:val="none" w:sz="0" w:space="0" w:color="auto"/>
                <w:right w:val="none" w:sz="0" w:space="0" w:color="auto"/>
              </w:divBdr>
            </w:div>
            <w:div w:id="784543092">
              <w:marLeft w:val="0"/>
              <w:marRight w:val="0"/>
              <w:marTop w:val="0"/>
              <w:marBottom w:val="0"/>
              <w:divBdr>
                <w:top w:val="none" w:sz="0" w:space="0" w:color="auto"/>
                <w:left w:val="none" w:sz="0" w:space="0" w:color="auto"/>
                <w:bottom w:val="none" w:sz="0" w:space="0" w:color="auto"/>
                <w:right w:val="none" w:sz="0" w:space="0" w:color="auto"/>
              </w:divBdr>
            </w:div>
            <w:div w:id="1340347176">
              <w:marLeft w:val="0"/>
              <w:marRight w:val="0"/>
              <w:marTop w:val="0"/>
              <w:marBottom w:val="0"/>
              <w:divBdr>
                <w:top w:val="none" w:sz="0" w:space="0" w:color="auto"/>
                <w:left w:val="none" w:sz="0" w:space="0" w:color="auto"/>
                <w:bottom w:val="none" w:sz="0" w:space="0" w:color="auto"/>
                <w:right w:val="none" w:sz="0" w:space="0" w:color="auto"/>
              </w:divBdr>
            </w:div>
            <w:div w:id="1729954942">
              <w:marLeft w:val="0"/>
              <w:marRight w:val="0"/>
              <w:marTop w:val="0"/>
              <w:marBottom w:val="0"/>
              <w:divBdr>
                <w:top w:val="none" w:sz="0" w:space="0" w:color="auto"/>
                <w:left w:val="none" w:sz="0" w:space="0" w:color="auto"/>
                <w:bottom w:val="none" w:sz="0" w:space="0" w:color="auto"/>
                <w:right w:val="none" w:sz="0" w:space="0" w:color="auto"/>
              </w:divBdr>
            </w:div>
            <w:div w:id="1906912265">
              <w:marLeft w:val="0"/>
              <w:marRight w:val="0"/>
              <w:marTop w:val="0"/>
              <w:marBottom w:val="0"/>
              <w:divBdr>
                <w:top w:val="none" w:sz="0" w:space="0" w:color="auto"/>
                <w:left w:val="none" w:sz="0" w:space="0" w:color="auto"/>
                <w:bottom w:val="none" w:sz="0" w:space="0" w:color="auto"/>
                <w:right w:val="none" w:sz="0" w:space="0" w:color="auto"/>
              </w:divBdr>
            </w:div>
            <w:div w:id="1523206435">
              <w:marLeft w:val="0"/>
              <w:marRight w:val="0"/>
              <w:marTop w:val="0"/>
              <w:marBottom w:val="0"/>
              <w:divBdr>
                <w:top w:val="none" w:sz="0" w:space="0" w:color="auto"/>
                <w:left w:val="none" w:sz="0" w:space="0" w:color="auto"/>
                <w:bottom w:val="none" w:sz="0" w:space="0" w:color="auto"/>
                <w:right w:val="none" w:sz="0" w:space="0" w:color="auto"/>
              </w:divBdr>
            </w:div>
            <w:div w:id="1648975185">
              <w:marLeft w:val="0"/>
              <w:marRight w:val="0"/>
              <w:marTop w:val="0"/>
              <w:marBottom w:val="0"/>
              <w:divBdr>
                <w:top w:val="none" w:sz="0" w:space="0" w:color="auto"/>
                <w:left w:val="none" w:sz="0" w:space="0" w:color="auto"/>
                <w:bottom w:val="none" w:sz="0" w:space="0" w:color="auto"/>
                <w:right w:val="none" w:sz="0" w:space="0" w:color="auto"/>
              </w:divBdr>
            </w:div>
            <w:div w:id="467165481">
              <w:marLeft w:val="0"/>
              <w:marRight w:val="0"/>
              <w:marTop w:val="0"/>
              <w:marBottom w:val="0"/>
              <w:divBdr>
                <w:top w:val="none" w:sz="0" w:space="0" w:color="auto"/>
                <w:left w:val="none" w:sz="0" w:space="0" w:color="auto"/>
                <w:bottom w:val="none" w:sz="0" w:space="0" w:color="auto"/>
                <w:right w:val="none" w:sz="0" w:space="0" w:color="auto"/>
              </w:divBdr>
            </w:div>
            <w:div w:id="2041277411">
              <w:marLeft w:val="0"/>
              <w:marRight w:val="0"/>
              <w:marTop w:val="0"/>
              <w:marBottom w:val="0"/>
              <w:divBdr>
                <w:top w:val="none" w:sz="0" w:space="0" w:color="auto"/>
                <w:left w:val="none" w:sz="0" w:space="0" w:color="auto"/>
                <w:bottom w:val="none" w:sz="0" w:space="0" w:color="auto"/>
                <w:right w:val="none" w:sz="0" w:space="0" w:color="auto"/>
              </w:divBdr>
            </w:div>
            <w:div w:id="320234006">
              <w:marLeft w:val="0"/>
              <w:marRight w:val="0"/>
              <w:marTop w:val="0"/>
              <w:marBottom w:val="0"/>
              <w:divBdr>
                <w:top w:val="none" w:sz="0" w:space="0" w:color="auto"/>
                <w:left w:val="none" w:sz="0" w:space="0" w:color="auto"/>
                <w:bottom w:val="none" w:sz="0" w:space="0" w:color="auto"/>
                <w:right w:val="none" w:sz="0" w:space="0" w:color="auto"/>
              </w:divBdr>
            </w:div>
            <w:div w:id="416487057">
              <w:marLeft w:val="0"/>
              <w:marRight w:val="0"/>
              <w:marTop w:val="0"/>
              <w:marBottom w:val="0"/>
              <w:divBdr>
                <w:top w:val="none" w:sz="0" w:space="0" w:color="auto"/>
                <w:left w:val="none" w:sz="0" w:space="0" w:color="auto"/>
                <w:bottom w:val="none" w:sz="0" w:space="0" w:color="auto"/>
                <w:right w:val="none" w:sz="0" w:space="0" w:color="auto"/>
              </w:divBdr>
            </w:div>
            <w:div w:id="902642318">
              <w:marLeft w:val="0"/>
              <w:marRight w:val="0"/>
              <w:marTop w:val="0"/>
              <w:marBottom w:val="0"/>
              <w:divBdr>
                <w:top w:val="none" w:sz="0" w:space="0" w:color="auto"/>
                <w:left w:val="none" w:sz="0" w:space="0" w:color="auto"/>
                <w:bottom w:val="none" w:sz="0" w:space="0" w:color="auto"/>
                <w:right w:val="none" w:sz="0" w:space="0" w:color="auto"/>
              </w:divBdr>
            </w:div>
            <w:div w:id="1716731462">
              <w:marLeft w:val="0"/>
              <w:marRight w:val="0"/>
              <w:marTop w:val="0"/>
              <w:marBottom w:val="0"/>
              <w:divBdr>
                <w:top w:val="none" w:sz="0" w:space="0" w:color="auto"/>
                <w:left w:val="none" w:sz="0" w:space="0" w:color="auto"/>
                <w:bottom w:val="none" w:sz="0" w:space="0" w:color="auto"/>
                <w:right w:val="none" w:sz="0" w:space="0" w:color="auto"/>
              </w:divBdr>
            </w:div>
            <w:div w:id="264845740">
              <w:marLeft w:val="0"/>
              <w:marRight w:val="0"/>
              <w:marTop w:val="0"/>
              <w:marBottom w:val="0"/>
              <w:divBdr>
                <w:top w:val="none" w:sz="0" w:space="0" w:color="auto"/>
                <w:left w:val="none" w:sz="0" w:space="0" w:color="auto"/>
                <w:bottom w:val="none" w:sz="0" w:space="0" w:color="auto"/>
                <w:right w:val="none" w:sz="0" w:space="0" w:color="auto"/>
              </w:divBdr>
            </w:div>
            <w:div w:id="130487247">
              <w:marLeft w:val="0"/>
              <w:marRight w:val="0"/>
              <w:marTop w:val="0"/>
              <w:marBottom w:val="0"/>
              <w:divBdr>
                <w:top w:val="none" w:sz="0" w:space="0" w:color="auto"/>
                <w:left w:val="none" w:sz="0" w:space="0" w:color="auto"/>
                <w:bottom w:val="none" w:sz="0" w:space="0" w:color="auto"/>
                <w:right w:val="none" w:sz="0" w:space="0" w:color="auto"/>
              </w:divBdr>
            </w:div>
          </w:divsChild>
        </w:div>
        <w:div w:id="1103575660">
          <w:marLeft w:val="0"/>
          <w:marRight w:val="0"/>
          <w:marTop w:val="0"/>
          <w:marBottom w:val="0"/>
          <w:divBdr>
            <w:top w:val="none" w:sz="0" w:space="0" w:color="auto"/>
            <w:left w:val="none" w:sz="0" w:space="0" w:color="auto"/>
            <w:bottom w:val="none" w:sz="0" w:space="0" w:color="auto"/>
            <w:right w:val="none" w:sz="0" w:space="0" w:color="auto"/>
          </w:divBdr>
          <w:divsChild>
            <w:div w:id="1950508532">
              <w:marLeft w:val="0"/>
              <w:marRight w:val="0"/>
              <w:marTop w:val="0"/>
              <w:marBottom w:val="0"/>
              <w:divBdr>
                <w:top w:val="none" w:sz="0" w:space="0" w:color="auto"/>
                <w:left w:val="none" w:sz="0" w:space="0" w:color="auto"/>
                <w:bottom w:val="none" w:sz="0" w:space="0" w:color="auto"/>
                <w:right w:val="none" w:sz="0" w:space="0" w:color="auto"/>
              </w:divBdr>
            </w:div>
            <w:div w:id="509294785">
              <w:marLeft w:val="0"/>
              <w:marRight w:val="0"/>
              <w:marTop w:val="0"/>
              <w:marBottom w:val="0"/>
              <w:divBdr>
                <w:top w:val="none" w:sz="0" w:space="0" w:color="auto"/>
                <w:left w:val="none" w:sz="0" w:space="0" w:color="auto"/>
                <w:bottom w:val="none" w:sz="0" w:space="0" w:color="auto"/>
                <w:right w:val="none" w:sz="0" w:space="0" w:color="auto"/>
              </w:divBdr>
            </w:div>
            <w:div w:id="1345012756">
              <w:marLeft w:val="0"/>
              <w:marRight w:val="0"/>
              <w:marTop w:val="0"/>
              <w:marBottom w:val="0"/>
              <w:divBdr>
                <w:top w:val="none" w:sz="0" w:space="0" w:color="auto"/>
                <w:left w:val="none" w:sz="0" w:space="0" w:color="auto"/>
                <w:bottom w:val="none" w:sz="0" w:space="0" w:color="auto"/>
                <w:right w:val="none" w:sz="0" w:space="0" w:color="auto"/>
              </w:divBdr>
            </w:div>
            <w:div w:id="1111819917">
              <w:marLeft w:val="0"/>
              <w:marRight w:val="0"/>
              <w:marTop w:val="0"/>
              <w:marBottom w:val="0"/>
              <w:divBdr>
                <w:top w:val="none" w:sz="0" w:space="0" w:color="auto"/>
                <w:left w:val="none" w:sz="0" w:space="0" w:color="auto"/>
                <w:bottom w:val="none" w:sz="0" w:space="0" w:color="auto"/>
                <w:right w:val="none" w:sz="0" w:space="0" w:color="auto"/>
              </w:divBdr>
            </w:div>
            <w:div w:id="1714187185">
              <w:marLeft w:val="0"/>
              <w:marRight w:val="0"/>
              <w:marTop w:val="0"/>
              <w:marBottom w:val="0"/>
              <w:divBdr>
                <w:top w:val="none" w:sz="0" w:space="0" w:color="auto"/>
                <w:left w:val="none" w:sz="0" w:space="0" w:color="auto"/>
                <w:bottom w:val="none" w:sz="0" w:space="0" w:color="auto"/>
                <w:right w:val="none" w:sz="0" w:space="0" w:color="auto"/>
              </w:divBdr>
            </w:div>
            <w:div w:id="159582612">
              <w:marLeft w:val="0"/>
              <w:marRight w:val="0"/>
              <w:marTop w:val="0"/>
              <w:marBottom w:val="0"/>
              <w:divBdr>
                <w:top w:val="none" w:sz="0" w:space="0" w:color="auto"/>
                <w:left w:val="none" w:sz="0" w:space="0" w:color="auto"/>
                <w:bottom w:val="none" w:sz="0" w:space="0" w:color="auto"/>
                <w:right w:val="none" w:sz="0" w:space="0" w:color="auto"/>
              </w:divBdr>
            </w:div>
            <w:div w:id="101188913">
              <w:marLeft w:val="0"/>
              <w:marRight w:val="0"/>
              <w:marTop w:val="0"/>
              <w:marBottom w:val="0"/>
              <w:divBdr>
                <w:top w:val="none" w:sz="0" w:space="0" w:color="auto"/>
                <w:left w:val="none" w:sz="0" w:space="0" w:color="auto"/>
                <w:bottom w:val="none" w:sz="0" w:space="0" w:color="auto"/>
                <w:right w:val="none" w:sz="0" w:space="0" w:color="auto"/>
              </w:divBdr>
            </w:div>
            <w:div w:id="643510285">
              <w:marLeft w:val="0"/>
              <w:marRight w:val="0"/>
              <w:marTop w:val="0"/>
              <w:marBottom w:val="0"/>
              <w:divBdr>
                <w:top w:val="none" w:sz="0" w:space="0" w:color="auto"/>
                <w:left w:val="none" w:sz="0" w:space="0" w:color="auto"/>
                <w:bottom w:val="none" w:sz="0" w:space="0" w:color="auto"/>
                <w:right w:val="none" w:sz="0" w:space="0" w:color="auto"/>
              </w:divBdr>
            </w:div>
            <w:div w:id="2020958394">
              <w:marLeft w:val="0"/>
              <w:marRight w:val="0"/>
              <w:marTop w:val="0"/>
              <w:marBottom w:val="0"/>
              <w:divBdr>
                <w:top w:val="none" w:sz="0" w:space="0" w:color="auto"/>
                <w:left w:val="none" w:sz="0" w:space="0" w:color="auto"/>
                <w:bottom w:val="none" w:sz="0" w:space="0" w:color="auto"/>
                <w:right w:val="none" w:sz="0" w:space="0" w:color="auto"/>
              </w:divBdr>
            </w:div>
            <w:div w:id="1935436765">
              <w:marLeft w:val="0"/>
              <w:marRight w:val="0"/>
              <w:marTop w:val="0"/>
              <w:marBottom w:val="0"/>
              <w:divBdr>
                <w:top w:val="none" w:sz="0" w:space="0" w:color="auto"/>
                <w:left w:val="none" w:sz="0" w:space="0" w:color="auto"/>
                <w:bottom w:val="none" w:sz="0" w:space="0" w:color="auto"/>
                <w:right w:val="none" w:sz="0" w:space="0" w:color="auto"/>
              </w:divBdr>
            </w:div>
            <w:div w:id="561138444">
              <w:marLeft w:val="0"/>
              <w:marRight w:val="0"/>
              <w:marTop w:val="0"/>
              <w:marBottom w:val="0"/>
              <w:divBdr>
                <w:top w:val="none" w:sz="0" w:space="0" w:color="auto"/>
                <w:left w:val="none" w:sz="0" w:space="0" w:color="auto"/>
                <w:bottom w:val="none" w:sz="0" w:space="0" w:color="auto"/>
                <w:right w:val="none" w:sz="0" w:space="0" w:color="auto"/>
              </w:divBdr>
            </w:div>
            <w:div w:id="812481405">
              <w:marLeft w:val="0"/>
              <w:marRight w:val="0"/>
              <w:marTop w:val="0"/>
              <w:marBottom w:val="0"/>
              <w:divBdr>
                <w:top w:val="none" w:sz="0" w:space="0" w:color="auto"/>
                <w:left w:val="none" w:sz="0" w:space="0" w:color="auto"/>
                <w:bottom w:val="none" w:sz="0" w:space="0" w:color="auto"/>
                <w:right w:val="none" w:sz="0" w:space="0" w:color="auto"/>
              </w:divBdr>
            </w:div>
            <w:div w:id="142043176">
              <w:marLeft w:val="0"/>
              <w:marRight w:val="0"/>
              <w:marTop w:val="0"/>
              <w:marBottom w:val="0"/>
              <w:divBdr>
                <w:top w:val="none" w:sz="0" w:space="0" w:color="auto"/>
                <w:left w:val="none" w:sz="0" w:space="0" w:color="auto"/>
                <w:bottom w:val="none" w:sz="0" w:space="0" w:color="auto"/>
                <w:right w:val="none" w:sz="0" w:space="0" w:color="auto"/>
              </w:divBdr>
            </w:div>
            <w:div w:id="1948076739">
              <w:marLeft w:val="0"/>
              <w:marRight w:val="0"/>
              <w:marTop w:val="0"/>
              <w:marBottom w:val="0"/>
              <w:divBdr>
                <w:top w:val="none" w:sz="0" w:space="0" w:color="auto"/>
                <w:left w:val="none" w:sz="0" w:space="0" w:color="auto"/>
                <w:bottom w:val="none" w:sz="0" w:space="0" w:color="auto"/>
                <w:right w:val="none" w:sz="0" w:space="0" w:color="auto"/>
              </w:divBdr>
            </w:div>
            <w:div w:id="784226865">
              <w:marLeft w:val="0"/>
              <w:marRight w:val="0"/>
              <w:marTop w:val="0"/>
              <w:marBottom w:val="0"/>
              <w:divBdr>
                <w:top w:val="none" w:sz="0" w:space="0" w:color="auto"/>
                <w:left w:val="none" w:sz="0" w:space="0" w:color="auto"/>
                <w:bottom w:val="none" w:sz="0" w:space="0" w:color="auto"/>
                <w:right w:val="none" w:sz="0" w:space="0" w:color="auto"/>
              </w:divBdr>
            </w:div>
            <w:div w:id="431124778">
              <w:marLeft w:val="0"/>
              <w:marRight w:val="0"/>
              <w:marTop w:val="0"/>
              <w:marBottom w:val="0"/>
              <w:divBdr>
                <w:top w:val="none" w:sz="0" w:space="0" w:color="auto"/>
                <w:left w:val="none" w:sz="0" w:space="0" w:color="auto"/>
                <w:bottom w:val="none" w:sz="0" w:space="0" w:color="auto"/>
                <w:right w:val="none" w:sz="0" w:space="0" w:color="auto"/>
              </w:divBdr>
            </w:div>
            <w:div w:id="2021660665">
              <w:marLeft w:val="0"/>
              <w:marRight w:val="0"/>
              <w:marTop w:val="0"/>
              <w:marBottom w:val="0"/>
              <w:divBdr>
                <w:top w:val="none" w:sz="0" w:space="0" w:color="auto"/>
                <w:left w:val="none" w:sz="0" w:space="0" w:color="auto"/>
                <w:bottom w:val="none" w:sz="0" w:space="0" w:color="auto"/>
                <w:right w:val="none" w:sz="0" w:space="0" w:color="auto"/>
              </w:divBdr>
            </w:div>
            <w:div w:id="1225949157">
              <w:marLeft w:val="0"/>
              <w:marRight w:val="0"/>
              <w:marTop w:val="0"/>
              <w:marBottom w:val="0"/>
              <w:divBdr>
                <w:top w:val="none" w:sz="0" w:space="0" w:color="auto"/>
                <w:left w:val="none" w:sz="0" w:space="0" w:color="auto"/>
                <w:bottom w:val="none" w:sz="0" w:space="0" w:color="auto"/>
                <w:right w:val="none" w:sz="0" w:space="0" w:color="auto"/>
              </w:divBdr>
            </w:div>
            <w:div w:id="1310597721">
              <w:marLeft w:val="0"/>
              <w:marRight w:val="0"/>
              <w:marTop w:val="0"/>
              <w:marBottom w:val="0"/>
              <w:divBdr>
                <w:top w:val="none" w:sz="0" w:space="0" w:color="auto"/>
                <w:left w:val="none" w:sz="0" w:space="0" w:color="auto"/>
                <w:bottom w:val="none" w:sz="0" w:space="0" w:color="auto"/>
                <w:right w:val="none" w:sz="0" w:space="0" w:color="auto"/>
              </w:divBdr>
            </w:div>
          </w:divsChild>
        </w:div>
        <w:div w:id="999194447">
          <w:marLeft w:val="0"/>
          <w:marRight w:val="0"/>
          <w:marTop w:val="0"/>
          <w:marBottom w:val="0"/>
          <w:divBdr>
            <w:top w:val="none" w:sz="0" w:space="0" w:color="auto"/>
            <w:left w:val="none" w:sz="0" w:space="0" w:color="auto"/>
            <w:bottom w:val="none" w:sz="0" w:space="0" w:color="auto"/>
            <w:right w:val="none" w:sz="0" w:space="0" w:color="auto"/>
          </w:divBdr>
          <w:divsChild>
            <w:div w:id="1664352433">
              <w:marLeft w:val="0"/>
              <w:marRight w:val="0"/>
              <w:marTop w:val="0"/>
              <w:marBottom w:val="0"/>
              <w:divBdr>
                <w:top w:val="none" w:sz="0" w:space="0" w:color="auto"/>
                <w:left w:val="none" w:sz="0" w:space="0" w:color="auto"/>
                <w:bottom w:val="none" w:sz="0" w:space="0" w:color="auto"/>
                <w:right w:val="none" w:sz="0" w:space="0" w:color="auto"/>
              </w:divBdr>
            </w:div>
            <w:div w:id="218371957">
              <w:marLeft w:val="0"/>
              <w:marRight w:val="0"/>
              <w:marTop w:val="0"/>
              <w:marBottom w:val="0"/>
              <w:divBdr>
                <w:top w:val="none" w:sz="0" w:space="0" w:color="auto"/>
                <w:left w:val="none" w:sz="0" w:space="0" w:color="auto"/>
                <w:bottom w:val="none" w:sz="0" w:space="0" w:color="auto"/>
                <w:right w:val="none" w:sz="0" w:space="0" w:color="auto"/>
              </w:divBdr>
            </w:div>
            <w:div w:id="1645042825">
              <w:marLeft w:val="0"/>
              <w:marRight w:val="0"/>
              <w:marTop w:val="0"/>
              <w:marBottom w:val="0"/>
              <w:divBdr>
                <w:top w:val="none" w:sz="0" w:space="0" w:color="auto"/>
                <w:left w:val="none" w:sz="0" w:space="0" w:color="auto"/>
                <w:bottom w:val="none" w:sz="0" w:space="0" w:color="auto"/>
                <w:right w:val="none" w:sz="0" w:space="0" w:color="auto"/>
              </w:divBdr>
            </w:div>
            <w:div w:id="177501016">
              <w:marLeft w:val="0"/>
              <w:marRight w:val="0"/>
              <w:marTop w:val="0"/>
              <w:marBottom w:val="0"/>
              <w:divBdr>
                <w:top w:val="none" w:sz="0" w:space="0" w:color="auto"/>
                <w:left w:val="none" w:sz="0" w:space="0" w:color="auto"/>
                <w:bottom w:val="none" w:sz="0" w:space="0" w:color="auto"/>
                <w:right w:val="none" w:sz="0" w:space="0" w:color="auto"/>
              </w:divBdr>
            </w:div>
            <w:div w:id="1013612342">
              <w:marLeft w:val="0"/>
              <w:marRight w:val="0"/>
              <w:marTop w:val="0"/>
              <w:marBottom w:val="0"/>
              <w:divBdr>
                <w:top w:val="none" w:sz="0" w:space="0" w:color="auto"/>
                <w:left w:val="none" w:sz="0" w:space="0" w:color="auto"/>
                <w:bottom w:val="none" w:sz="0" w:space="0" w:color="auto"/>
                <w:right w:val="none" w:sz="0" w:space="0" w:color="auto"/>
              </w:divBdr>
            </w:div>
            <w:div w:id="1824278426">
              <w:marLeft w:val="0"/>
              <w:marRight w:val="0"/>
              <w:marTop w:val="0"/>
              <w:marBottom w:val="0"/>
              <w:divBdr>
                <w:top w:val="none" w:sz="0" w:space="0" w:color="auto"/>
                <w:left w:val="none" w:sz="0" w:space="0" w:color="auto"/>
                <w:bottom w:val="none" w:sz="0" w:space="0" w:color="auto"/>
                <w:right w:val="none" w:sz="0" w:space="0" w:color="auto"/>
              </w:divBdr>
            </w:div>
            <w:div w:id="1991857786">
              <w:marLeft w:val="0"/>
              <w:marRight w:val="0"/>
              <w:marTop w:val="0"/>
              <w:marBottom w:val="0"/>
              <w:divBdr>
                <w:top w:val="none" w:sz="0" w:space="0" w:color="auto"/>
                <w:left w:val="none" w:sz="0" w:space="0" w:color="auto"/>
                <w:bottom w:val="none" w:sz="0" w:space="0" w:color="auto"/>
                <w:right w:val="none" w:sz="0" w:space="0" w:color="auto"/>
              </w:divBdr>
            </w:div>
            <w:div w:id="796264967">
              <w:marLeft w:val="0"/>
              <w:marRight w:val="0"/>
              <w:marTop w:val="0"/>
              <w:marBottom w:val="0"/>
              <w:divBdr>
                <w:top w:val="none" w:sz="0" w:space="0" w:color="auto"/>
                <w:left w:val="none" w:sz="0" w:space="0" w:color="auto"/>
                <w:bottom w:val="none" w:sz="0" w:space="0" w:color="auto"/>
                <w:right w:val="none" w:sz="0" w:space="0" w:color="auto"/>
              </w:divBdr>
            </w:div>
            <w:div w:id="860318261">
              <w:marLeft w:val="0"/>
              <w:marRight w:val="0"/>
              <w:marTop w:val="0"/>
              <w:marBottom w:val="0"/>
              <w:divBdr>
                <w:top w:val="none" w:sz="0" w:space="0" w:color="auto"/>
                <w:left w:val="none" w:sz="0" w:space="0" w:color="auto"/>
                <w:bottom w:val="none" w:sz="0" w:space="0" w:color="auto"/>
                <w:right w:val="none" w:sz="0" w:space="0" w:color="auto"/>
              </w:divBdr>
            </w:div>
            <w:div w:id="135802384">
              <w:marLeft w:val="0"/>
              <w:marRight w:val="0"/>
              <w:marTop w:val="0"/>
              <w:marBottom w:val="0"/>
              <w:divBdr>
                <w:top w:val="none" w:sz="0" w:space="0" w:color="auto"/>
                <w:left w:val="none" w:sz="0" w:space="0" w:color="auto"/>
                <w:bottom w:val="none" w:sz="0" w:space="0" w:color="auto"/>
                <w:right w:val="none" w:sz="0" w:space="0" w:color="auto"/>
              </w:divBdr>
            </w:div>
          </w:divsChild>
        </w:div>
        <w:div w:id="597566747">
          <w:marLeft w:val="0"/>
          <w:marRight w:val="0"/>
          <w:marTop w:val="0"/>
          <w:marBottom w:val="0"/>
          <w:divBdr>
            <w:top w:val="none" w:sz="0" w:space="0" w:color="auto"/>
            <w:left w:val="none" w:sz="0" w:space="0" w:color="auto"/>
            <w:bottom w:val="none" w:sz="0" w:space="0" w:color="auto"/>
            <w:right w:val="none" w:sz="0" w:space="0" w:color="auto"/>
          </w:divBdr>
        </w:div>
        <w:div w:id="580987393">
          <w:marLeft w:val="0"/>
          <w:marRight w:val="0"/>
          <w:marTop w:val="0"/>
          <w:marBottom w:val="0"/>
          <w:divBdr>
            <w:top w:val="none" w:sz="0" w:space="0" w:color="auto"/>
            <w:left w:val="none" w:sz="0" w:space="0" w:color="auto"/>
            <w:bottom w:val="none" w:sz="0" w:space="0" w:color="auto"/>
            <w:right w:val="none" w:sz="0" w:space="0" w:color="auto"/>
          </w:divBdr>
        </w:div>
        <w:div w:id="2042585503">
          <w:marLeft w:val="0"/>
          <w:marRight w:val="0"/>
          <w:marTop w:val="0"/>
          <w:marBottom w:val="0"/>
          <w:divBdr>
            <w:top w:val="none" w:sz="0" w:space="0" w:color="auto"/>
            <w:left w:val="none" w:sz="0" w:space="0" w:color="auto"/>
            <w:bottom w:val="none" w:sz="0" w:space="0" w:color="auto"/>
            <w:right w:val="none" w:sz="0" w:space="0" w:color="auto"/>
          </w:divBdr>
        </w:div>
        <w:div w:id="1100836817">
          <w:marLeft w:val="0"/>
          <w:marRight w:val="0"/>
          <w:marTop w:val="0"/>
          <w:marBottom w:val="0"/>
          <w:divBdr>
            <w:top w:val="none" w:sz="0" w:space="0" w:color="auto"/>
            <w:left w:val="none" w:sz="0" w:space="0" w:color="auto"/>
            <w:bottom w:val="none" w:sz="0" w:space="0" w:color="auto"/>
            <w:right w:val="none" w:sz="0" w:space="0" w:color="auto"/>
          </w:divBdr>
        </w:div>
      </w:divsChild>
    </w:div>
    <w:div w:id="1529563339">
      <w:bodyDiv w:val="1"/>
      <w:marLeft w:val="0"/>
      <w:marRight w:val="0"/>
      <w:marTop w:val="0"/>
      <w:marBottom w:val="0"/>
      <w:divBdr>
        <w:top w:val="none" w:sz="0" w:space="0" w:color="auto"/>
        <w:left w:val="none" w:sz="0" w:space="0" w:color="auto"/>
        <w:bottom w:val="none" w:sz="0" w:space="0" w:color="auto"/>
        <w:right w:val="none" w:sz="0" w:space="0" w:color="auto"/>
      </w:divBdr>
    </w:div>
    <w:div w:id="2116704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afework.nsw.gov.au/__data/assets/pdf_file/0004/983353/Code-of-Practice_Managing-psychosocial-hazards.pdf" TargetMode="External"/><Relationship Id="rId18" Type="http://schemas.openxmlformats.org/officeDocument/2006/relationships/hyperlink" Target="https://www.safeworkaustralia.gov.au/safety-topic/hazards/lifting-pushing-and-pulling-manual-tasks"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roadsafety.transport.nsw.gov.au/stayingsafe/fatigue/" TargetMode="External"/><Relationship Id="rId7" Type="http://schemas.openxmlformats.org/officeDocument/2006/relationships/settings" Target="settings.xml"/><Relationship Id="rId12" Type="http://schemas.openxmlformats.org/officeDocument/2006/relationships/hyperlink" Target="https://www.safeworkaustralia.gov.au/safety-topic/hazards/slips-trips-and-falls" TargetMode="External"/><Relationship Id="rId17" Type="http://schemas.openxmlformats.org/officeDocument/2006/relationships/hyperlink" Target="https://www.sira.nsw.gov.au/__data/assets/pdf_file/0006/530862/workers-compensation-benefits-guide.pdf"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safeworkaustralia.gov.au/resources-and-publications/guidance-materials/incident-notification-information-sheet" TargetMode="External"/><Relationship Id="rId20" Type="http://schemas.openxmlformats.org/officeDocument/2006/relationships/hyperlink" Target="https://www.health.nsw.gov.au/Infectious/Pages/phus.asp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afeworkaustralia.gov.au/safety-topic/hazards/lifting-pushing-and-pulling-manual-tasks"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safeworkaustralia.gov.au/doc/guide-managing-risk-fatigue-work" TargetMode="External"/><Relationship Id="rId23" Type="http://schemas.openxmlformats.org/officeDocument/2006/relationships/hyperlink" Target="https://www.safeworkaustralia.gov.au/resources-and-publications/guidance-materials/incident-notification-information-sheet"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nadaau.sharepoint.com/:f:/r/sites/Policies/Shared%20Documents/General?csf=1&amp;web=1&amp;e=jUCPH2"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afework.nsw.gov.au/__data/assets/pdf_file/0004/983353/Code-of-Practice_Managing-psychosocial-hazards.pdf" TargetMode="External"/><Relationship Id="rId22" Type="http://schemas.openxmlformats.org/officeDocument/2006/relationships/hyperlink" Target="https://www.nsw.gov.au/driving-boating-and-transport/roads-safety-and-rules/safe-driving/child-seats"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5c01eaeb-f4e3-46fe-b61a-d5ba5e7db08a" xsi:nil="true"/>
    <lcf76f155ced4ddcb4097134ff3c332f xmlns="5c01eaeb-f4e3-46fe-b61a-d5ba5e7db08a">
      <Terms xmlns="http://schemas.microsoft.com/office/infopath/2007/PartnerControls"/>
    </lcf76f155ced4ddcb4097134ff3c332f>
    <TaxCatchAll xmlns="8d9a47a0-73cd-4a78-a4ca-ef96345c8354"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CD81BB5A959AFC4DAA8EA2D863FC1380" ma:contentTypeVersion="19" ma:contentTypeDescription="Create a new document." ma:contentTypeScope="" ma:versionID="95275c078b602d733a37216457880f7b">
  <xsd:schema xmlns:xsd="http://www.w3.org/2001/XMLSchema" xmlns:xs="http://www.w3.org/2001/XMLSchema" xmlns:p="http://schemas.microsoft.com/office/2006/metadata/properties" xmlns:ns2="5c01eaeb-f4e3-46fe-b61a-d5ba5e7db08a" xmlns:ns3="8d9a47a0-73cd-4a78-a4ca-ef96345c8354" targetNamespace="http://schemas.microsoft.com/office/2006/metadata/properties" ma:root="true" ma:fieldsID="f89a10e899d4a5e0002b5a5fd96ac79b" ns2:_="" ns3:_="">
    <xsd:import namespace="5c01eaeb-f4e3-46fe-b61a-d5ba5e7db08a"/>
    <xsd:import namespace="8d9a47a0-73cd-4a78-a4ca-ef96345c835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01eaeb-f4e3-46fe-b61a-d5ba5e7db0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71ebbbd-8b6c-42e2-ac33-42fef9389f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Sign-off status" ma:internalName="Sign_x002d_off_x0020_status">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d9a47a0-73cd-4a78-a4ca-ef96345c835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e7b9778-3af7-46ae-a545-d525d8684f16}" ma:internalName="TaxCatchAll" ma:showField="CatchAllData" ma:web="8d9a47a0-73cd-4a78-a4ca-ef96345c8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F65FFAB-1558-4019-87D9-5A9413899D83}">
  <ds:schemaRefs>
    <ds:schemaRef ds:uri="http://schemas.microsoft.com/office/2006/metadata/properties"/>
    <ds:schemaRef ds:uri="http://schemas.microsoft.com/office/infopath/2007/PartnerControls"/>
    <ds:schemaRef ds:uri="5c01eaeb-f4e3-46fe-b61a-d5ba5e7db08a"/>
    <ds:schemaRef ds:uri="8d9a47a0-73cd-4a78-a4ca-ef96345c8354"/>
  </ds:schemaRefs>
</ds:datastoreItem>
</file>

<file path=customXml/itemProps2.xml><?xml version="1.0" encoding="utf-8"?>
<ds:datastoreItem xmlns:ds="http://schemas.openxmlformats.org/officeDocument/2006/customXml" ds:itemID="{786C8D47-DC2D-4E87-964E-73064321D2D8}">
  <ds:schemaRefs>
    <ds:schemaRef ds:uri="http://schemas.openxmlformats.org/officeDocument/2006/bibliography"/>
  </ds:schemaRefs>
</ds:datastoreItem>
</file>

<file path=customXml/itemProps3.xml><?xml version="1.0" encoding="utf-8"?>
<ds:datastoreItem xmlns:ds="http://schemas.openxmlformats.org/officeDocument/2006/customXml" ds:itemID="{84493F3B-7B33-46A6-800E-637266CEDE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01eaeb-f4e3-46fe-b61a-d5ba5e7db08a"/>
    <ds:schemaRef ds:uri="8d9a47a0-73cd-4a78-a4ca-ef96345c83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CDF346A-18FA-4922-87AB-E5EF44D7627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39</Pages>
  <Words>13881</Words>
  <Characters>79123</Characters>
  <Application>Microsoft Office Word</Application>
  <DocSecurity>0</DocSecurity>
  <Lines>659</Lines>
  <Paragraphs>185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Gillard</dc:creator>
  <cp:keywords/>
  <dc:description/>
  <cp:lastModifiedBy>Hannah Gillard</cp:lastModifiedBy>
  <cp:revision>96</cp:revision>
  <cp:lastPrinted>2015-08-10T04:34:00Z</cp:lastPrinted>
  <dcterms:created xsi:type="dcterms:W3CDTF">2024-04-21T23:16:00Z</dcterms:created>
  <dcterms:modified xsi:type="dcterms:W3CDTF">2024-05-28T09:08:00Z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0x010100CD81BB5A959AFC4DAA8EA2D863FC1380</vt:lpwstr>
  </property>
  <property fmtid="{D5CDD505-2E9C-101B-9397-08002B2CF9AE}" pid="3" name="MediaServiceImageTags">
    <vt:lpwstr/>
  </property>
</Properties>
</file>