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6098D" w14:textId="77777777" w:rsidR="00C038B7" w:rsidRPr="00450897" w:rsidRDefault="00C038B7" w:rsidP="00450897">
      <w:pPr>
        <w:pStyle w:val="BodyText"/>
        <w:pBdr>
          <w:top w:val="none" w:sz="0" w:space="0" w:color="auto"/>
          <w:left w:val="none" w:sz="0" w:space="0" w:color="auto"/>
          <w:bottom w:val="none" w:sz="0" w:space="0" w:color="auto"/>
          <w:right w:val="none" w:sz="0" w:space="0" w:color="auto"/>
        </w:pBdr>
        <w:spacing w:before="0"/>
        <w:jc w:val="left"/>
        <w:rPr>
          <w:rFonts w:ascii="Segoe UI" w:hAnsi="Segoe UI" w:cs="Segoe UI"/>
          <w:sz w:val="32"/>
          <w:szCs w:val="22"/>
        </w:rPr>
      </w:pPr>
      <w:r w:rsidRPr="00450897">
        <w:rPr>
          <w:rFonts w:ascii="Segoe UI" w:hAnsi="Segoe UI" w:cs="Segoe UI"/>
          <w:sz w:val="32"/>
          <w:szCs w:val="22"/>
        </w:rPr>
        <w:t>[Insert organisation name/logo]</w:t>
      </w:r>
    </w:p>
    <w:p w14:paraId="3EDDF8B4" w14:textId="77777777" w:rsidR="00700359" w:rsidRPr="00450897" w:rsidRDefault="00700359" w:rsidP="00450897">
      <w:pPr>
        <w:shd w:val="clear" w:color="auto" w:fill="FFFFFF"/>
        <w:jc w:val="left"/>
        <w:rPr>
          <w:rFonts w:ascii="Segoe UI" w:hAnsi="Segoe UI" w:cs="Segoe UI"/>
          <w:sz w:val="22"/>
          <w:szCs w:val="22"/>
        </w:rPr>
      </w:pPr>
    </w:p>
    <w:p w14:paraId="14E8475F" w14:textId="77777777" w:rsidR="008F2D7A" w:rsidRPr="00450897" w:rsidRDefault="008F2D7A" w:rsidP="00450897">
      <w:pPr>
        <w:pStyle w:val="Heading1"/>
        <w:jc w:val="left"/>
        <w:rPr>
          <w:rFonts w:ascii="Segoe UI" w:hAnsi="Segoe UI" w:cs="Segoe UI"/>
          <w:b w:val="0"/>
          <w:sz w:val="28"/>
          <w:szCs w:val="16"/>
        </w:rPr>
      </w:pPr>
      <w:r w:rsidRPr="00450897">
        <w:rPr>
          <w:rFonts w:ascii="Segoe UI" w:hAnsi="Segoe UI" w:cs="Segoe UI"/>
          <w:sz w:val="28"/>
          <w:szCs w:val="16"/>
        </w:rPr>
        <w:t>SUPPLIER PAYMENT APPROVAL FORM</w:t>
      </w:r>
    </w:p>
    <w:p w14:paraId="2612C79E" w14:textId="77777777" w:rsidR="008F2D7A" w:rsidRPr="00450897" w:rsidRDefault="008F2D7A" w:rsidP="00450897">
      <w:pPr>
        <w:pStyle w:val="paragraph"/>
        <w:spacing w:before="0" w:beforeAutospacing="0" w:after="0" w:afterAutospacing="0"/>
        <w:textAlignment w:val="baseline"/>
        <w:rPr>
          <w:rStyle w:val="eop"/>
          <w:rFonts w:ascii="Segoe UI" w:hAnsi="Segoe UI" w:cs="Segoe UI"/>
          <w:sz w:val="22"/>
          <w:szCs w:val="22"/>
        </w:rPr>
      </w:pPr>
      <w:r w:rsidRPr="00450897">
        <w:rPr>
          <w:rStyle w:val="eop"/>
          <w:rFonts w:ascii="Segoe UI" w:hAnsi="Segoe UI" w:cs="Segoe UI"/>
          <w:sz w:val="22"/>
          <w:szCs w:val="22"/>
        </w:rPr>
        <w:t> </w:t>
      </w:r>
    </w:p>
    <w:p w14:paraId="1BA135DE" w14:textId="0269198A" w:rsidR="00A81AE1" w:rsidRPr="00450897" w:rsidRDefault="00A81AE1" w:rsidP="00450897">
      <w:pPr>
        <w:pStyle w:val="paragraph"/>
        <w:spacing w:before="0" w:beforeAutospacing="0" w:after="0" w:afterAutospacing="0"/>
        <w:textAlignment w:val="baseline"/>
        <w:rPr>
          <w:rFonts w:ascii="Segoe UI" w:hAnsi="Segoe UI" w:cs="Segoe UI"/>
          <w:i/>
          <w:iCs/>
          <w:sz w:val="22"/>
          <w:szCs w:val="20"/>
          <w:lang w:val="en-US"/>
        </w:rPr>
      </w:pPr>
      <w:r w:rsidRPr="00450897">
        <w:rPr>
          <w:rFonts w:ascii="Segoe UI" w:hAnsi="Segoe UI" w:cs="Segoe UI"/>
          <w:i/>
          <w:iCs/>
          <w:sz w:val="22"/>
          <w:szCs w:val="20"/>
          <w:lang w:val="en-US"/>
        </w:rPr>
        <w:t>Refer to instructions</w:t>
      </w:r>
      <w:r w:rsidR="00450897" w:rsidRPr="00450897">
        <w:rPr>
          <w:rFonts w:ascii="Segoe UI" w:hAnsi="Segoe UI" w:cs="Segoe UI"/>
          <w:i/>
          <w:iCs/>
          <w:sz w:val="22"/>
          <w:szCs w:val="20"/>
          <w:lang w:val="en-US"/>
        </w:rPr>
        <w:t xml:space="preserve"> on the next page</w:t>
      </w:r>
      <w:r w:rsidRPr="00450897">
        <w:rPr>
          <w:rFonts w:ascii="Segoe UI" w:hAnsi="Segoe UI" w:cs="Segoe UI"/>
          <w:i/>
          <w:iCs/>
          <w:sz w:val="22"/>
          <w:szCs w:val="20"/>
          <w:lang w:val="en-US"/>
        </w:rPr>
        <w:t xml:space="preserve"> </w:t>
      </w:r>
      <w:r w:rsidR="00450897" w:rsidRPr="00450897">
        <w:rPr>
          <w:rFonts w:ascii="Segoe UI" w:hAnsi="Segoe UI" w:cs="Segoe UI"/>
          <w:i/>
          <w:iCs/>
          <w:sz w:val="22"/>
          <w:szCs w:val="20"/>
          <w:lang w:val="en-US"/>
        </w:rPr>
        <w:t>prior to completing this form</w:t>
      </w:r>
    </w:p>
    <w:p w14:paraId="2062B8F0" w14:textId="77777777" w:rsidR="00A81AE1" w:rsidRPr="00450897" w:rsidRDefault="00A81AE1" w:rsidP="00450897">
      <w:pPr>
        <w:spacing w:line="276" w:lineRule="auto"/>
        <w:jc w:val="left"/>
        <w:rPr>
          <w:rFonts w:ascii="Segoe UI" w:hAnsi="Segoe UI" w:cs="Segoe UI"/>
          <w:i/>
          <w:iCs/>
          <w:sz w:val="22"/>
          <w:szCs w:val="20"/>
          <w:lang w:val="en-US"/>
        </w:rPr>
      </w:pPr>
    </w:p>
    <w:p w14:paraId="1E1C58F5" w14:textId="7D56AA5A" w:rsidR="00A81AE1" w:rsidRPr="00450897" w:rsidRDefault="00A81AE1" w:rsidP="00450897">
      <w:pPr>
        <w:pBdr>
          <w:bottom w:val="single" w:sz="4" w:space="1" w:color="auto"/>
        </w:pBd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 xml:space="preserve">Supplier name: </w:t>
      </w:r>
    </w:p>
    <w:p w14:paraId="00D239A8" w14:textId="77777777" w:rsidR="00A81AE1" w:rsidRPr="00450897" w:rsidRDefault="00A81AE1" w:rsidP="00450897">
      <w:pPr>
        <w:spacing w:line="276" w:lineRule="auto"/>
        <w:jc w:val="left"/>
        <w:rPr>
          <w:rFonts w:ascii="Segoe UI" w:hAnsi="Segoe UI" w:cs="Segoe UI"/>
          <w:iCs/>
          <w:sz w:val="22"/>
          <w:szCs w:val="20"/>
          <w:lang w:val="en-US"/>
        </w:rPr>
      </w:pPr>
    </w:p>
    <w:p w14:paraId="1BFA985B" w14:textId="77777777" w:rsidR="00A81AE1" w:rsidRPr="00450897" w:rsidRDefault="00A81AE1" w:rsidP="00450897">
      <w:pPr>
        <w:spacing w:line="276" w:lineRule="auto"/>
        <w:jc w:val="left"/>
        <w:rPr>
          <w:rFonts w:ascii="Segoe UI" w:hAnsi="Segoe UI" w:cs="Segoe UI"/>
          <w:iCs/>
          <w:sz w:val="22"/>
          <w:szCs w:val="20"/>
          <w:lang w:val="en-US"/>
        </w:rPr>
      </w:pPr>
    </w:p>
    <w:p w14:paraId="77B3A8FB" w14:textId="09597AEA" w:rsidR="00A81AE1" w:rsidRPr="00450897" w:rsidRDefault="00A81AE1" w:rsidP="00450897">
      <w:pPr>
        <w:pBdr>
          <w:bottom w:val="single" w:sz="4" w:space="1" w:color="auto"/>
        </w:pBd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 xml:space="preserve">Invoice date: </w:t>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t>Invoice reference number:</w:t>
      </w:r>
    </w:p>
    <w:p w14:paraId="48CD22FF" w14:textId="77777777" w:rsidR="00A81AE1" w:rsidRPr="00450897" w:rsidRDefault="00A81AE1" w:rsidP="00450897">
      <w:pPr>
        <w:spacing w:line="276" w:lineRule="auto"/>
        <w:jc w:val="left"/>
        <w:rPr>
          <w:rFonts w:ascii="Segoe UI" w:hAnsi="Segoe UI" w:cs="Segoe UI"/>
          <w:iCs/>
          <w:sz w:val="22"/>
          <w:szCs w:val="20"/>
          <w:lang w:val="en-US"/>
        </w:rPr>
      </w:pPr>
    </w:p>
    <w:tbl>
      <w:tblPr>
        <w:tblStyle w:val="TableGrid"/>
        <w:tblW w:w="0" w:type="auto"/>
        <w:tblLook w:val="04A0" w:firstRow="1" w:lastRow="0" w:firstColumn="1" w:lastColumn="0" w:noHBand="0" w:noVBand="1"/>
      </w:tblPr>
      <w:tblGrid>
        <w:gridCol w:w="4106"/>
        <w:gridCol w:w="1276"/>
        <w:gridCol w:w="1134"/>
        <w:gridCol w:w="1276"/>
        <w:gridCol w:w="986"/>
      </w:tblGrid>
      <w:tr w:rsidR="00A81AE1" w:rsidRPr="00450897" w14:paraId="315183D1" w14:textId="77777777" w:rsidTr="00A81AE1">
        <w:tc>
          <w:tcPr>
            <w:tcW w:w="4106" w:type="dxa"/>
            <w:vAlign w:val="center"/>
          </w:tcPr>
          <w:p w14:paraId="7EABD0E1" w14:textId="45DA439D" w:rsidR="00A81AE1" w:rsidRPr="00450897" w:rsidRDefault="00A81AE1" w:rsidP="00450897">
            <w:pPr>
              <w:spacing w:line="276" w:lineRule="auto"/>
              <w:jc w:val="left"/>
              <w:rPr>
                <w:rFonts w:ascii="Segoe UI" w:hAnsi="Segoe UI" w:cs="Segoe UI"/>
                <w:iCs/>
                <w:sz w:val="22"/>
                <w:szCs w:val="20"/>
                <w:lang w:val="en-US"/>
              </w:rPr>
            </w:pPr>
            <w:r w:rsidRPr="00450897">
              <w:rPr>
                <w:rFonts w:ascii="Segoe UI" w:hAnsi="Segoe UI" w:cs="Segoe UI"/>
                <w:b/>
                <w:bCs/>
                <w:color w:val="000000"/>
                <w:sz w:val="22"/>
                <w:szCs w:val="20"/>
                <w:lang w:val="en-US"/>
              </w:rPr>
              <w:t>Description of expenditure / service provided</w:t>
            </w:r>
          </w:p>
        </w:tc>
        <w:tc>
          <w:tcPr>
            <w:tcW w:w="1276" w:type="dxa"/>
            <w:vAlign w:val="center"/>
          </w:tcPr>
          <w:p w14:paraId="20794E50" w14:textId="6160C848" w:rsidR="00A81AE1" w:rsidRPr="00450897" w:rsidRDefault="00A81AE1" w:rsidP="00450897">
            <w:pPr>
              <w:spacing w:line="276" w:lineRule="auto"/>
              <w:jc w:val="left"/>
              <w:rPr>
                <w:rFonts w:ascii="Segoe UI" w:hAnsi="Segoe UI" w:cs="Segoe UI"/>
                <w:iCs/>
                <w:sz w:val="22"/>
                <w:szCs w:val="20"/>
                <w:lang w:val="en-US"/>
              </w:rPr>
            </w:pPr>
            <w:r w:rsidRPr="00450897">
              <w:rPr>
                <w:rFonts w:ascii="Segoe UI" w:hAnsi="Segoe UI" w:cs="Segoe UI"/>
                <w:b/>
                <w:bCs/>
                <w:color w:val="000000"/>
                <w:sz w:val="22"/>
                <w:szCs w:val="20"/>
                <w:lang w:val="en-US"/>
              </w:rPr>
              <w:t>Account code</w:t>
            </w:r>
          </w:p>
        </w:tc>
        <w:tc>
          <w:tcPr>
            <w:tcW w:w="1134" w:type="dxa"/>
            <w:vAlign w:val="center"/>
          </w:tcPr>
          <w:p w14:paraId="68BE0F3A" w14:textId="58F06D30" w:rsidR="00A81AE1" w:rsidRPr="00450897" w:rsidRDefault="00A81AE1" w:rsidP="00450897">
            <w:pPr>
              <w:spacing w:line="276" w:lineRule="auto"/>
              <w:jc w:val="left"/>
              <w:rPr>
                <w:rFonts w:ascii="Segoe UI" w:hAnsi="Segoe UI" w:cs="Segoe UI"/>
                <w:iCs/>
                <w:sz w:val="22"/>
                <w:szCs w:val="20"/>
                <w:lang w:val="en-US"/>
              </w:rPr>
            </w:pPr>
            <w:r w:rsidRPr="00450897">
              <w:rPr>
                <w:rFonts w:ascii="Segoe UI" w:hAnsi="Segoe UI" w:cs="Segoe UI"/>
                <w:b/>
                <w:bCs/>
                <w:color w:val="000000"/>
                <w:sz w:val="22"/>
                <w:szCs w:val="20"/>
                <w:lang w:val="en-US"/>
              </w:rPr>
              <w:t xml:space="preserve"> Expense code</w:t>
            </w:r>
          </w:p>
        </w:tc>
        <w:tc>
          <w:tcPr>
            <w:tcW w:w="1276" w:type="dxa"/>
            <w:vAlign w:val="center"/>
          </w:tcPr>
          <w:p w14:paraId="5E5B1ECD" w14:textId="1A99AE05" w:rsidR="00A81AE1" w:rsidRPr="00450897" w:rsidRDefault="00A81AE1" w:rsidP="00450897">
            <w:pPr>
              <w:spacing w:line="276" w:lineRule="auto"/>
              <w:jc w:val="left"/>
              <w:rPr>
                <w:rFonts w:ascii="Segoe UI" w:hAnsi="Segoe UI" w:cs="Segoe UI"/>
                <w:iCs/>
                <w:sz w:val="22"/>
                <w:szCs w:val="20"/>
                <w:lang w:val="en-US"/>
              </w:rPr>
            </w:pPr>
            <w:r w:rsidRPr="00450897">
              <w:rPr>
                <w:rFonts w:ascii="Segoe UI" w:hAnsi="Segoe UI" w:cs="Segoe UI"/>
                <w:b/>
                <w:bCs/>
                <w:color w:val="000000"/>
                <w:sz w:val="22"/>
                <w:szCs w:val="20"/>
                <w:lang w:val="en-US"/>
              </w:rPr>
              <w:t>Amount including GST</w:t>
            </w:r>
          </w:p>
        </w:tc>
        <w:tc>
          <w:tcPr>
            <w:tcW w:w="986" w:type="dxa"/>
          </w:tcPr>
          <w:p w14:paraId="68B98C8A" w14:textId="4EFDCB7F" w:rsidR="00A81AE1" w:rsidRPr="00450897" w:rsidRDefault="00A81AE1" w:rsidP="00450897">
            <w:pP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GST</w:t>
            </w:r>
          </w:p>
        </w:tc>
      </w:tr>
      <w:tr w:rsidR="00A81AE1" w:rsidRPr="00450897" w14:paraId="300F1DFA" w14:textId="77777777" w:rsidTr="00A81AE1">
        <w:tc>
          <w:tcPr>
            <w:tcW w:w="4106" w:type="dxa"/>
          </w:tcPr>
          <w:p w14:paraId="4FD01D48" w14:textId="77777777" w:rsidR="00A81AE1" w:rsidRPr="00450897" w:rsidRDefault="00A81AE1" w:rsidP="00450897">
            <w:pPr>
              <w:spacing w:line="276" w:lineRule="auto"/>
              <w:jc w:val="left"/>
              <w:rPr>
                <w:rFonts w:ascii="Segoe UI" w:hAnsi="Segoe UI" w:cs="Segoe UI"/>
                <w:iCs/>
                <w:sz w:val="22"/>
                <w:szCs w:val="20"/>
                <w:lang w:val="en-US"/>
              </w:rPr>
            </w:pPr>
          </w:p>
        </w:tc>
        <w:tc>
          <w:tcPr>
            <w:tcW w:w="1276" w:type="dxa"/>
          </w:tcPr>
          <w:p w14:paraId="7E002C05" w14:textId="77777777" w:rsidR="00A81AE1" w:rsidRPr="00450897" w:rsidRDefault="00A81AE1" w:rsidP="00450897">
            <w:pPr>
              <w:spacing w:line="276" w:lineRule="auto"/>
              <w:jc w:val="left"/>
              <w:rPr>
                <w:rFonts w:ascii="Segoe UI" w:hAnsi="Segoe UI" w:cs="Segoe UI"/>
                <w:iCs/>
                <w:sz w:val="22"/>
                <w:szCs w:val="20"/>
                <w:lang w:val="en-US"/>
              </w:rPr>
            </w:pPr>
          </w:p>
        </w:tc>
        <w:tc>
          <w:tcPr>
            <w:tcW w:w="1134" w:type="dxa"/>
          </w:tcPr>
          <w:p w14:paraId="67A5A5FD" w14:textId="77777777" w:rsidR="00A81AE1" w:rsidRPr="00450897" w:rsidRDefault="00A81AE1" w:rsidP="00450897">
            <w:pPr>
              <w:spacing w:line="276" w:lineRule="auto"/>
              <w:jc w:val="left"/>
              <w:rPr>
                <w:rFonts w:ascii="Segoe UI" w:hAnsi="Segoe UI" w:cs="Segoe UI"/>
                <w:iCs/>
                <w:sz w:val="22"/>
                <w:szCs w:val="20"/>
                <w:lang w:val="en-US"/>
              </w:rPr>
            </w:pPr>
          </w:p>
        </w:tc>
        <w:tc>
          <w:tcPr>
            <w:tcW w:w="1276" w:type="dxa"/>
          </w:tcPr>
          <w:p w14:paraId="58DDC395" w14:textId="77777777" w:rsidR="00A81AE1" w:rsidRPr="00450897" w:rsidRDefault="00A81AE1" w:rsidP="00450897">
            <w:pPr>
              <w:spacing w:line="276" w:lineRule="auto"/>
              <w:jc w:val="left"/>
              <w:rPr>
                <w:rFonts w:ascii="Segoe UI" w:hAnsi="Segoe UI" w:cs="Segoe UI"/>
                <w:iCs/>
                <w:sz w:val="22"/>
                <w:szCs w:val="20"/>
                <w:lang w:val="en-US"/>
              </w:rPr>
            </w:pPr>
          </w:p>
        </w:tc>
        <w:tc>
          <w:tcPr>
            <w:tcW w:w="986" w:type="dxa"/>
          </w:tcPr>
          <w:p w14:paraId="4EA521D1" w14:textId="77777777" w:rsidR="00A81AE1" w:rsidRPr="00450897" w:rsidRDefault="00A81AE1" w:rsidP="00450897">
            <w:pPr>
              <w:spacing w:line="276" w:lineRule="auto"/>
              <w:jc w:val="left"/>
              <w:rPr>
                <w:rFonts w:ascii="Segoe UI" w:hAnsi="Segoe UI" w:cs="Segoe UI"/>
                <w:iCs/>
                <w:sz w:val="22"/>
                <w:szCs w:val="20"/>
                <w:lang w:val="en-US"/>
              </w:rPr>
            </w:pPr>
          </w:p>
        </w:tc>
      </w:tr>
      <w:tr w:rsidR="00A81AE1" w:rsidRPr="00450897" w14:paraId="5903737F" w14:textId="77777777" w:rsidTr="00A81AE1">
        <w:tc>
          <w:tcPr>
            <w:tcW w:w="4106" w:type="dxa"/>
          </w:tcPr>
          <w:p w14:paraId="15ACEE68" w14:textId="77777777" w:rsidR="00A81AE1" w:rsidRPr="00450897" w:rsidRDefault="00A81AE1" w:rsidP="00450897">
            <w:pPr>
              <w:spacing w:line="276" w:lineRule="auto"/>
              <w:jc w:val="left"/>
              <w:rPr>
                <w:rFonts w:ascii="Segoe UI" w:hAnsi="Segoe UI" w:cs="Segoe UI"/>
                <w:iCs/>
                <w:sz w:val="22"/>
                <w:szCs w:val="20"/>
                <w:lang w:val="en-US"/>
              </w:rPr>
            </w:pPr>
          </w:p>
        </w:tc>
        <w:tc>
          <w:tcPr>
            <w:tcW w:w="1276" w:type="dxa"/>
          </w:tcPr>
          <w:p w14:paraId="2642C1E2" w14:textId="77777777" w:rsidR="00A81AE1" w:rsidRPr="00450897" w:rsidRDefault="00A81AE1" w:rsidP="00450897">
            <w:pPr>
              <w:spacing w:line="276" w:lineRule="auto"/>
              <w:jc w:val="left"/>
              <w:rPr>
                <w:rFonts w:ascii="Segoe UI" w:hAnsi="Segoe UI" w:cs="Segoe UI"/>
                <w:iCs/>
                <w:sz w:val="22"/>
                <w:szCs w:val="20"/>
                <w:lang w:val="en-US"/>
              </w:rPr>
            </w:pPr>
          </w:p>
        </w:tc>
        <w:tc>
          <w:tcPr>
            <w:tcW w:w="1134" w:type="dxa"/>
          </w:tcPr>
          <w:p w14:paraId="6A14B41F" w14:textId="77777777" w:rsidR="00A81AE1" w:rsidRPr="00450897" w:rsidRDefault="00A81AE1" w:rsidP="00450897">
            <w:pPr>
              <w:spacing w:line="276" w:lineRule="auto"/>
              <w:jc w:val="left"/>
              <w:rPr>
                <w:rFonts w:ascii="Segoe UI" w:hAnsi="Segoe UI" w:cs="Segoe UI"/>
                <w:iCs/>
                <w:sz w:val="22"/>
                <w:szCs w:val="20"/>
                <w:lang w:val="en-US"/>
              </w:rPr>
            </w:pPr>
          </w:p>
        </w:tc>
        <w:tc>
          <w:tcPr>
            <w:tcW w:w="1276" w:type="dxa"/>
          </w:tcPr>
          <w:p w14:paraId="374EEBDE" w14:textId="77777777" w:rsidR="00A81AE1" w:rsidRPr="00450897" w:rsidRDefault="00A81AE1" w:rsidP="00450897">
            <w:pPr>
              <w:spacing w:line="276" w:lineRule="auto"/>
              <w:jc w:val="left"/>
              <w:rPr>
                <w:rFonts w:ascii="Segoe UI" w:hAnsi="Segoe UI" w:cs="Segoe UI"/>
                <w:iCs/>
                <w:sz w:val="22"/>
                <w:szCs w:val="20"/>
                <w:lang w:val="en-US"/>
              </w:rPr>
            </w:pPr>
          </w:p>
        </w:tc>
        <w:tc>
          <w:tcPr>
            <w:tcW w:w="986" w:type="dxa"/>
          </w:tcPr>
          <w:p w14:paraId="69BB7EFC" w14:textId="77777777" w:rsidR="00A81AE1" w:rsidRPr="00450897" w:rsidRDefault="00A81AE1" w:rsidP="00450897">
            <w:pPr>
              <w:spacing w:line="276" w:lineRule="auto"/>
              <w:jc w:val="left"/>
              <w:rPr>
                <w:rFonts w:ascii="Segoe UI" w:hAnsi="Segoe UI" w:cs="Segoe UI"/>
                <w:iCs/>
                <w:sz w:val="22"/>
                <w:szCs w:val="20"/>
                <w:lang w:val="en-US"/>
              </w:rPr>
            </w:pPr>
          </w:p>
        </w:tc>
      </w:tr>
      <w:tr w:rsidR="00A81AE1" w:rsidRPr="00450897" w14:paraId="3D1D11CC" w14:textId="77777777" w:rsidTr="00A81AE1">
        <w:tc>
          <w:tcPr>
            <w:tcW w:w="4106" w:type="dxa"/>
          </w:tcPr>
          <w:p w14:paraId="710AF803" w14:textId="77777777" w:rsidR="00A81AE1" w:rsidRPr="00450897" w:rsidRDefault="00A81AE1" w:rsidP="00450897">
            <w:pPr>
              <w:spacing w:line="276" w:lineRule="auto"/>
              <w:jc w:val="left"/>
              <w:rPr>
                <w:rFonts w:ascii="Segoe UI" w:hAnsi="Segoe UI" w:cs="Segoe UI"/>
                <w:iCs/>
                <w:sz w:val="22"/>
                <w:szCs w:val="20"/>
                <w:lang w:val="en-US"/>
              </w:rPr>
            </w:pPr>
          </w:p>
        </w:tc>
        <w:tc>
          <w:tcPr>
            <w:tcW w:w="1276" w:type="dxa"/>
          </w:tcPr>
          <w:p w14:paraId="4CD96C32" w14:textId="77777777" w:rsidR="00A81AE1" w:rsidRPr="00450897" w:rsidRDefault="00A81AE1" w:rsidP="00450897">
            <w:pPr>
              <w:spacing w:line="276" w:lineRule="auto"/>
              <w:jc w:val="left"/>
              <w:rPr>
                <w:rFonts w:ascii="Segoe UI" w:hAnsi="Segoe UI" w:cs="Segoe UI"/>
                <w:iCs/>
                <w:sz w:val="22"/>
                <w:szCs w:val="20"/>
                <w:lang w:val="en-US"/>
              </w:rPr>
            </w:pPr>
          </w:p>
        </w:tc>
        <w:tc>
          <w:tcPr>
            <w:tcW w:w="1134" w:type="dxa"/>
          </w:tcPr>
          <w:p w14:paraId="4C18A396" w14:textId="77777777" w:rsidR="00A81AE1" w:rsidRPr="00450897" w:rsidRDefault="00A81AE1" w:rsidP="00450897">
            <w:pPr>
              <w:spacing w:line="276" w:lineRule="auto"/>
              <w:jc w:val="left"/>
              <w:rPr>
                <w:rFonts w:ascii="Segoe UI" w:hAnsi="Segoe UI" w:cs="Segoe UI"/>
                <w:iCs/>
                <w:sz w:val="22"/>
                <w:szCs w:val="20"/>
                <w:lang w:val="en-US"/>
              </w:rPr>
            </w:pPr>
          </w:p>
        </w:tc>
        <w:tc>
          <w:tcPr>
            <w:tcW w:w="1276" w:type="dxa"/>
          </w:tcPr>
          <w:p w14:paraId="6848A122" w14:textId="77777777" w:rsidR="00A81AE1" w:rsidRPr="00450897" w:rsidRDefault="00A81AE1" w:rsidP="00450897">
            <w:pPr>
              <w:spacing w:line="276" w:lineRule="auto"/>
              <w:jc w:val="left"/>
              <w:rPr>
                <w:rFonts w:ascii="Segoe UI" w:hAnsi="Segoe UI" w:cs="Segoe UI"/>
                <w:iCs/>
                <w:sz w:val="22"/>
                <w:szCs w:val="20"/>
                <w:lang w:val="en-US"/>
              </w:rPr>
            </w:pPr>
          </w:p>
        </w:tc>
        <w:tc>
          <w:tcPr>
            <w:tcW w:w="986" w:type="dxa"/>
          </w:tcPr>
          <w:p w14:paraId="455A87EB" w14:textId="77777777" w:rsidR="00A81AE1" w:rsidRPr="00450897" w:rsidRDefault="00A81AE1" w:rsidP="00450897">
            <w:pPr>
              <w:spacing w:line="276" w:lineRule="auto"/>
              <w:jc w:val="left"/>
              <w:rPr>
                <w:rFonts w:ascii="Segoe UI" w:hAnsi="Segoe UI" w:cs="Segoe UI"/>
                <w:iCs/>
                <w:sz w:val="22"/>
                <w:szCs w:val="20"/>
                <w:lang w:val="en-US"/>
              </w:rPr>
            </w:pPr>
          </w:p>
        </w:tc>
      </w:tr>
      <w:tr w:rsidR="00A81AE1" w:rsidRPr="00450897" w14:paraId="6142A20E" w14:textId="77777777" w:rsidTr="00A81AE1">
        <w:tc>
          <w:tcPr>
            <w:tcW w:w="4106" w:type="dxa"/>
          </w:tcPr>
          <w:p w14:paraId="2660540D" w14:textId="77777777" w:rsidR="00A81AE1" w:rsidRPr="00450897" w:rsidRDefault="00A81AE1" w:rsidP="00450897">
            <w:pPr>
              <w:spacing w:line="276" w:lineRule="auto"/>
              <w:jc w:val="left"/>
              <w:rPr>
                <w:rFonts w:ascii="Segoe UI" w:hAnsi="Segoe UI" w:cs="Segoe UI"/>
                <w:iCs/>
                <w:sz w:val="22"/>
                <w:szCs w:val="20"/>
                <w:lang w:val="en-US"/>
              </w:rPr>
            </w:pPr>
          </w:p>
        </w:tc>
        <w:tc>
          <w:tcPr>
            <w:tcW w:w="1276" w:type="dxa"/>
          </w:tcPr>
          <w:p w14:paraId="58854386" w14:textId="77777777" w:rsidR="00A81AE1" w:rsidRPr="00450897" w:rsidRDefault="00A81AE1" w:rsidP="00450897">
            <w:pPr>
              <w:spacing w:line="276" w:lineRule="auto"/>
              <w:jc w:val="left"/>
              <w:rPr>
                <w:rFonts w:ascii="Segoe UI" w:hAnsi="Segoe UI" w:cs="Segoe UI"/>
                <w:iCs/>
                <w:sz w:val="22"/>
                <w:szCs w:val="20"/>
                <w:lang w:val="en-US"/>
              </w:rPr>
            </w:pPr>
          </w:p>
        </w:tc>
        <w:tc>
          <w:tcPr>
            <w:tcW w:w="1134" w:type="dxa"/>
          </w:tcPr>
          <w:p w14:paraId="0B7C4C7E" w14:textId="77777777" w:rsidR="00A81AE1" w:rsidRPr="00450897" w:rsidRDefault="00A81AE1" w:rsidP="00450897">
            <w:pPr>
              <w:spacing w:line="276" w:lineRule="auto"/>
              <w:jc w:val="left"/>
              <w:rPr>
                <w:rFonts w:ascii="Segoe UI" w:hAnsi="Segoe UI" w:cs="Segoe UI"/>
                <w:iCs/>
                <w:sz w:val="22"/>
                <w:szCs w:val="20"/>
                <w:lang w:val="en-US"/>
              </w:rPr>
            </w:pPr>
          </w:p>
        </w:tc>
        <w:tc>
          <w:tcPr>
            <w:tcW w:w="1276" w:type="dxa"/>
          </w:tcPr>
          <w:p w14:paraId="3A8F24F6" w14:textId="77777777" w:rsidR="00A81AE1" w:rsidRPr="00450897" w:rsidRDefault="00A81AE1" w:rsidP="00450897">
            <w:pPr>
              <w:spacing w:line="276" w:lineRule="auto"/>
              <w:jc w:val="left"/>
              <w:rPr>
                <w:rFonts w:ascii="Segoe UI" w:hAnsi="Segoe UI" w:cs="Segoe UI"/>
                <w:iCs/>
                <w:sz w:val="22"/>
                <w:szCs w:val="20"/>
                <w:lang w:val="en-US"/>
              </w:rPr>
            </w:pPr>
          </w:p>
        </w:tc>
        <w:tc>
          <w:tcPr>
            <w:tcW w:w="986" w:type="dxa"/>
          </w:tcPr>
          <w:p w14:paraId="2089CB22" w14:textId="77777777" w:rsidR="00A81AE1" w:rsidRPr="00450897" w:rsidRDefault="00A81AE1" w:rsidP="00450897">
            <w:pPr>
              <w:spacing w:line="276" w:lineRule="auto"/>
              <w:jc w:val="left"/>
              <w:rPr>
                <w:rFonts w:ascii="Segoe UI" w:hAnsi="Segoe UI" w:cs="Segoe UI"/>
                <w:iCs/>
                <w:sz w:val="22"/>
                <w:szCs w:val="20"/>
                <w:lang w:val="en-US"/>
              </w:rPr>
            </w:pPr>
          </w:p>
        </w:tc>
      </w:tr>
      <w:tr w:rsidR="00A81AE1" w:rsidRPr="00450897" w14:paraId="496F5858" w14:textId="77777777" w:rsidTr="00A81AE1">
        <w:tc>
          <w:tcPr>
            <w:tcW w:w="4106" w:type="dxa"/>
          </w:tcPr>
          <w:p w14:paraId="576386D4" w14:textId="77777777" w:rsidR="00A81AE1" w:rsidRPr="00450897" w:rsidRDefault="00A81AE1" w:rsidP="00450897">
            <w:pPr>
              <w:spacing w:line="276" w:lineRule="auto"/>
              <w:jc w:val="left"/>
              <w:rPr>
                <w:rFonts w:ascii="Segoe UI" w:hAnsi="Segoe UI" w:cs="Segoe UI"/>
                <w:iCs/>
                <w:sz w:val="22"/>
                <w:szCs w:val="20"/>
                <w:lang w:val="en-US"/>
              </w:rPr>
            </w:pPr>
          </w:p>
        </w:tc>
        <w:tc>
          <w:tcPr>
            <w:tcW w:w="1276" w:type="dxa"/>
          </w:tcPr>
          <w:p w14:paraId="203862F6" w14:textId="77777777" w:rsidR="00A81AE1" w:rsidRPr="00450897" w:rsidRDefault="00A81AE1" w:rsidP="00450897">
            <w:pPr>
              <w:spacing w:line="276" w:lineRule="auto"/>
              <w:jc w:val="left"/>
              <w:rPr>
                <w:rFonts w:ascii="Segoe UI" w:hAnsi="Segoe UI" w:cs="Segoe UI"/>
                <w:iCs/>
                <w:sz w:val="22"/>
                <w:szCs w:val="20"/>
                <w:lang w:val="en-US"/>
              </w:rPr>
            </w:pPr>
          </w:p>
        </w:tc>
        <w:tc>
          <w:tcPr>
            <w:tcW w:w="1134" w:type="dxa"/>
          </w:tcPr>
          <w:p w14:paraId="2E393915" w14:textId="77777777" w:rsidR="00A81AE1" w:rsidRPr="00450897" w:rsidRDefault="00A81AE1" w:rsidP="00450897">
            <w:pPr>
              <w:spacing w:line="276" w:lineRule="auto"/>
              <w:jc w:val="left"/>
              <w:rPr>
                <w:rFonts w:ascii="Segoe UI" w:hAnsi="Segoe UI" w:cs="Segoe UI"/>
                <w:iCs/>
                <w:sz w:val="22"/>
                <w:szCs w:val="20"/>
                <w:lang w:val="en-US"/>
              </w:rPr>
            </w:pPr>
          </w:p>
        </w:tc>
        <w:tc>
          <w:tcPr>
            <w:tcW w:w="1276" w:type="dxa"/>
          </w:tcPr>
          <w:p w14:paraId="644F9991" w14:textId="77777777" w:rsidR="00A81AE1" w:rsidRPr="00450897" w:rsidRDefault="00A81AE1" w:rsidP="00450897">
            <w:pPr>
              <w:spacing w:line="276" w:lineRule="auto"/>
              <w:jc w:val="left"/>
              <w:rPr>
                <w:rFonts w:ascii="Segoe UI" w:hAnsi="Segoe UI" w:cs="Segoe UI"/>
                <w:iCs/>
                <w:sz w:val="22"/>
                <w:szCs w:val="20"/>
                <w:lang w:val="en-US"/>
              </w:rPr>
            </w:pPr>
          </w:p>
        </w:tc>
        <w:tc>
          <w:tcPr>
            <w:tcW w:w="986" w:type="dxa"/>
          </w:tcPr>
          <w:p w14:paraId="5CC33FB1" w14:textId="77777777" w:rsidR="00A81AE1" w:rsidRPr="00450897" w:rsidRDefault="00A81AE1" w:rsidP="00450897">
            <w:pPr>
              <w:spacing w:line="276" w:lineRule="auto"/>
              <w:jc w:val="left"/>
              <w:rPr>
                <w:rFonts w:ascii="Segoe UI" w:hAnsi="Segoe UI" w:cs="Segoe UI"/>
                <w:iCs/>
                <w:sz w:val="22"/>
                <w:szCs w:val="20"/>
                <w:lang w:val="en-US"/>
              </w:rPr>
            </w:pPr>
          </w:p>
        </w:tc>
      </w:tr>
      <w:tr w:rsidR="00A81AE1" w:rsidRPr="00450897" w14:paraId="0338609D" w14:textId="77777777" w:rsidTr="00A81AE1">
        <w:tc>
          <w:tcPr>
            <w:tcW w:w="4106" w:type="dxa"/>
          </w:tcPr>
          <w:p w14:paraId="51CF1FEE" w14:textId="77777777" w:rsidR="00A81AE1" w:rsidRPr="00450897" w:rsidRDefault="00A81AE1" w:rsidP="00450897">
            <w:pPr>
              <w:spacing w:line="276" w:lineRule="auto"/>
              <w:jc w:val="left"/>
              <w:rPr>
                <w:rFonts w:ascii="Segoe UI" w:hAnsi="Segoe UI" w:cs="Segoe UI"/>
                <w:iCs/>
                <w:sz w:val="22"/>
                <w:szCs w:val="20"/>
                <w:lang w:val="en-US"/>
              </w:rPr>
            </w:pPr>
          </w:p>
        </w:tc>
        <w:tc>
          <w:tcPr>
            <w:tcW w:w="1276" w:type="dxa"/>
          </w:tcPr>
          <w:p w14:paraId="1208BCBD" w14:textId="77777777" w:rsidR="00A81AE1" w:rsidRPr="00450897" w:rsidRDefault="00A81AE1" w:rsidP="00450897">
            <w:pPr>
              <w:spacing w:line="276" w:lineRule="auto"/>
              <w:jc w:val="left"/>
              <w:rPr>
                <w:rFonts w:ascii="Segoe UI" w:hAnsi="Segoe UI" w:cs="Segoe UI"/>
                <w:iCs/>
                <w:sz w:val="22"/>
                <w:szCs w:val="20"/>
                <w:lang w:val="en-US"/>
              </w:rPr>
            </w:pPr>
          </w:p>
        </w:tc>
        <w:tc>
          <w:tcPr>
            <w:tcW w:w="1134" w:type="dxa"/>
          </w:tcPr>
          <w:p w14:paraId="743D58E0" w14:textId="77777777" w:rsidR="00A81AE1" w:rsidRPr="00450897" w:rsidRDefault="00A81AE1" w:rsidP="00450897">
            <w:pPr>
              <w:spacing w:line="276" w:lineRule="auto"/>
              <w:jc w:val="left"/>
              <w:rPr>
                <w:rFonts w:ascii="Segoe UI" w:hAnsi="Segoe UI" w:cs="Segoe UI"/>
                <w:iCs/>
                <w:sz w:val="22"/>
                <w:szCs w:val="20"/>
                <w:lang w:val="en-US"/>
              </w:rPr>
            </w:pPr>
          </w:p>
        </w:tc>
        <w:tc>
          <w:tcPr>
            <w:tcW w:w="1276" w:type="dxa"/>
          </w:tcPr>
          <w:p w14:paraId="70878EBF" w14:textId="77777777" w:rsidR="00A81AE1" w:rsidRPr="00450897" w:rsidRDefault="00A81AE1" w:rsidP="00450897">
            <w:pPr>
              <w:spacing w:line="276" w:lineRule="auto"/>
              <w:jc w:val="left"/>
              <w:rPr>
                <w:rFonts w:ascii="Segoe UI" w:hAnsi="Segoe UI" w:cs="Segoe UI"/>
                <w:iCs/>
                <w:sz w:val="22"/>
                <w:szCs w:val="20"/>
                <w:lang w:val="en-US"/>
              </w:rPr>
            </w:pPr>
          </w:p>
        </w:tc>
        <w:tc>
          <w:tcPr>
            <w:tcW w:w="986" w:type="dxa"/>
          </w:tcPr>
          <w:p w14:paraId="1B7C1B84" w14:textId="77777777" w:rsidR="00A81AE1" w:rsidRPr="00450897" w:rsidRDefault="00A81AE1" w:rsidP="00450897">
            <w:pPr>
              <w:spacing w:line="276" w:lineRule="auto"/>
              <w:jc w:val="left"/>
              <w:rPr>
                <w:rFonts w:ascii="Segoe UI" w:hAnsi="Segoe UI" w:cs="Segoe UI"/>
                <w:iCs/>
                <w:sz w:val="22"/>
                <w:szCs w:val="20"/>
                <w:lang w:val="en-US"/>
              </w:rPr>
            </w:pPr>
          </w:p>
        </w:tc>
      </w:tr>
    </w:tbl>
    <w:p w14:paraId="00C46F20" w14:textId="77777777" w:rsidR="00A81AE1" w:rsidRPr="00450897" w:rsidRDefault="00A81AE1" w:rsidP="00450897">
      <w:pPr>
        <w:spacing w:line="276" w:lineRule="auto"/>
        <w:jc w:val="left"/>
        <w:rPr>
          <w:rFonts w:ascii="Segoe UI" w:hAnsi="Segoe UI" w:cs="Segoe UI"/>
          <w:iCs/>
          <w:sz w:val="22"/>
          <w:szCs w:val="20"/>
          <w:lang w:val="en-US"/>
        </w:rPr>
      </w:pPr>
    </w:p>
    <w:p w14:paraId="4F9D0926" w14:textId="5996B2C0" w:rsidR="00A81AE1" w:rsidRPr="00450897" w:rsidRDefault="00A81AE1" w:rsidP="00450897">
      <w:pPr>
        <w:pBdr>
          <w:bottom w:val="single" w:sz="4" w:space="1" w:color="auto"/>
        </w:pBd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 xml:space="preserve">Paid on credit card: Yes / No </w:t>
      </w:r>
      <w:r w:rsidRPr="00450897">
        <w:rPr>
          <w:rFonts w:ascii="Segoe UI" w:hAnsi="Segoe UI" w:cs="Segoe UI"/>
          <w:iCs/>
          <w:sz w:val="22"/>
          <w:szCs w:val="20"/>
          <w:lang w:val="en-US"/>
        </w:rPr>
        <w:tab/>
      </w:r>
      <w:r w:rsidRPr="00450897">
        <w:rPr>
          <w:rFonts w:ascii="Segoe UI" w:hAnsi="Segoe UI" w:cs="Segoe UI"/>
          <w:iCs/>
          <w:sz w:val="22"/>
          <w:szCs w:val="20"/>
          <w:lang w:val="en-US"/>
        </w:rPr>
        <w:tab/>
      </w:r>
      <w:r w:rsidR="00BF0CC4" w:rsidRPr="00450897">
        <w:rPr>
          <w:rFonts w:ascii="Segoe UI" w:hAnsi="Segoe UI" w:cs="Segoe UI"/>
          <w:iCs/>
          <w:sz w:val="22"/>
          <w:szCs w:val="20"/>
          <w:lang w:val="en-US"/>
        </w:rPr>
        <w:tab/>
      </w:r>
      <w:r w:rsidR="00450897">
        <w:rPr>
          <w:rFonts w:ascii="Segoe UI" w:hAnsi="Segoe UI" w:cs="Segoe UI"/>
          <w:iCs/>
          <w:sz w:val="22"/>
          <w:szCs w:val="20"/>
          <w:lang w:val="en-US"/>
        </w:rPr>
        <w:tab/>
      </w:r>
      <w:r w:rsidRPr="00450897">
        <w:rPr>
          <w:rFonts w:ascii="Segoe UI" w:hAnsi="Segoe UI" w:cs="Segoe UI"/>
          <w:iCs/>
          <w:sz w:val="22"/>
          <w:szCs w:val="20"/>
          <w:lang w:val="en-US"/>
        </w:rPr>
        <w:t>Credit Card Name:</w:t>
      </w:r>
    </w:p>
    <w:p w14:paraId="5DD654AF" w14:textId="77777777" w:rsidR="00A81AE1" w:rsidRPr="00450897" w:rsidRDefault="00A81AE1" w:rsidP="00450897">
      <w:pPr>
        <w:spacing w:line="276" w:lineRule="auto"/>
        <w:jc w:val="left"/>
        <w:rPr>
          <w:rFonts w:ascii="Segoe UI" w:hAnsi="Segoe UI" w:cs="Segoe UI"/>
          <w:iCs/>
          <w:sz w:val="22"/>
          <w:szCs w:val="20"/>
          <w:lang w:val="en-US"/>
        </w:rPr>
      </w:pPr>
    </w:p>
    <w:p w14:paraId="027BB085" w14:textId="26C70533" w:rsidR="00A81AE1" w:rsidRPr="00450897" w:rsidRDefault="00A81AE1" w:rsidP="00450897">
      <w:pPr>
        <w:pBdr>
          <w:bottom w:val="single" w:sz="4" w:space="1" w:color="auto"/>
        </w:pBd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 xml:space="preserve">Prepared by: </w:t>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t>Date:</w:t>
      </w:r>
    </w:p>
    <w:p w14:paraId="5E2F83DB" w14:textId="77777777" w:rsidR="00A81AE1" w:rsidRPr="00450897" w:rsidRDefault="00A81AE1" w:rsidP="00450897">
      <w:pPr>
        <w:spacing w:line="276" w:lineRule="auto"/>
        <w:jc w:val="left"/>
        <w:rPr>
          <w:rFonts w:ascii="Segoe UI" w:hAnsi="Segoe UI" w:cs="Segoe UI"/>
          <w:iCs/>
          <w:sz w:val="22"/>
          <w:szCs w:val="20"/>
          <w:lang w:val="en-US"/>
        </w:rPr>
      </w:pPr>
    </w:p>
    <w:p w14:paraId="2CC2DB8B" w14:textId="77777777" w:rsidR="00BF0CC4" w:rsidRPr="00450897" w:rsidRDefault="00A81AE1" w:rsidP="00450897">
      <w:pP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Delegated staff member approval:</w:t>
      </w:r>
      <w:r w:rsidRPr="00450897">
        <w:rPr>
          <w:rFonts w:ascii="Segoe UI" w:hAnsi="Segoe UI" w:cs="Segoe UI"/>
          <w:iCs/>
          <w:sz w:val="22"/>
          <w:szCs w:val="20"/>
          <w:lang w:val="en-US"/>
        </w:rPr>
        <w:tab/>
      </w:r>
      <w:r w:rsidRPr="00450897">
        <w:rPr>
          <w:rFonts w:ascii="Segoe UI" w:hAnsi="Segoe UI" w:cs="Segoe UI"/>
          <w:iCs/>
          <w:sz w:val="22"/>
          <w:szCs w:val="20"/>
          <w:lang w:val="en-US"/>
        </w:rPr>
        <w:tab/>
      </w:r>
    </w:p>
    <w:p w14:paraId="061D0B9B" w14:textId="50356DD1" w:rsidR="00A81AE1" w:rsidRPr="00450897" w:rsidRDefault="00A81AE1" w:rsidP="00450897">
      <w:pP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Date:</w:t>
      </w:r>
    </w:p>
    <w:p w14:paraId="5BDF7D86" w14:textId="77777777" w:rsidR="00BF0CC4" w:rsidRPr="00450897" w:rsidRDefault="00A81AE1" w:rsidP="00450897">
      <w:pPr>
        <w:pBdr>
          <w:bottom w:val="single" w:sz="4" w:space="1" w:color="auto"/>
        </w:pBd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Name:</w:t>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p>
    <w:p w14:paraId="0B88AFB3" w14:textId="4A6D3D8F" w:rsidR="00A81AE1" w:rsidRPr="00450897" w:rsidRDefault="00A81AE1" w:rsidP="00450897">
      <w:pPr>
        <w:pBdr>
          <w:bottom w:val="single" w:sz="4" w:space="1" w:color="auto"/>
        </w:pBd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Signature:</w:t>
      </w:r>
    </w:p>
    <w:p w14:paraId="5D2FAE57" w14:textId="77777777" w:rsidR="00BF0CC4" w:rsidRPr="00450897" w:rsidRDefault="00A81AE1" w:rsidP="00450897">
      <w:pP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CEO/Manager approval</w:t>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p>
    <w:p w14:paraId="45157586" w14:textId="50D38204" w:rsidR="00A81AE1" w:rsidRPr="00450897" w:rsidRDefault="00A81AE1" w:rsidP="00450897">
      <w:pP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Date:</w:t>
      </w:r>
    </w:p>
    <w:p w14:paraId="7D02C63A" w14:textId="77777777" w:rsidR="00BF0CC4" w:rsidRPr="00450897" w:rsidRDefault="00A81AE1" w:rsidP="00450897">
      <w:pPr>
        <w:pBdr>
          <w:bottom w:val="single" w:sz="4" w:space="1" w:color="auto"/>
        </w:pBd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Name:</w:t>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r w:rsidRPr="00450897">
        <w:rPr>
          <w:rFonts w:ascii="Segoe UI" w:hAnsi="Segoe UI" w:cs="Segoe UI"/>
          <w:iCs/>
          <w:sz w:val="22"/>
          <w:szCs w:val="20"/>
          <w:lang w:val="en-US"/>
        </w:rPr>
        <w:tab/>
      </w:r>
    </w:p>
    <w:p w14:paraId="3C1F4C4B" w14:textId="0940261C" w:rsidR="00A81AE1" w:rsidRPr="00450897" w:rsidRDefault="00A81AE1" w:rsidP="00450897">
      <w:pPr>
        <w:pBdr>
          <w:bottom w:val="single" w:sz="4" w:space="1" w:color="auto"/>
        </w:pBdr>
        <w:spacing w:line="276" w:lineRule="auto"/>
        <w:jc w:val="left"/>
        <w:rPr>
          <w:rFonts w:ascii="Segoe UI" w:hAnsi="Segoe UI" w:cs="Segoe UI"/>
          <w:iCs/>
          <w:sz w:val="22"/>
          <w:szCs w:val="20"/>
          <w:lang w:val="en-US"/>
        </w:rPr>
      </w:pPr>
      <w:r w:rsidRPr="00450897">
        <w:rPr>
          <w:rFonts w:ascii="Segoe UI" w:hAnsi="Segoe UI" w:cs="Segoe UI"/>
          <w:iCs/>
          <w:sz w:val="22"/>
          <w:szCs w:val="20"/>
          <w:lang w:val="en-US"/>
        </w:rPr>
        <w:t>Signature:</w:t>
      </w:r>
    </w:p>
    <w:p w14:paraId="7EF76C68" w14:textId="77777777" w:rsidR="00A81AE1" w:rsidRPr="00450897" w:rsidRDefault="00A81AE1" w:rsidP="00450897">
      <w:pPr>
        <w:spacing w:line="276" w:lineRule="auto"/>
        <w:jc w:val="left"/>
        <w:rPr>
          <w:rFonts w:ascii="Segoe UI" w:hAnsi="Segoe UI" w:cs="Segoe UI"/>
          <w:iCs/>
          <w:sz w:val="22"/>
          <w:szCs w:val="20"/>
          <w:lang w:val="en-US"/>
        </w:rPr>
      </w:pPr>
    </w:p>
    <w:p w14:paraId="30B6B519" w14:textId="2EED2733" w:rsidR="00D14861" w:rsidRDefault="00D14861" w:rsidP="00450897">
      <w:pPr>
        <w:spacing w:line="276" w:lineRule="auto"/>
        <w:jc w:val="left"/>
        <w:rPr>
          <w:rFonts w:ascii="Segoe UI" w:hAnsi="Segoe UI" w:cs="Segoe UI"/>
          <w:iCs/>
          <w:sz w:val="22"/>
          <w:szCs w:val="20"/>
          <w:lang w:val="en-US"/>
        </w:rPr>
      </w:pPr>
    </w:p>
    <w:p w14:paraId="0F63E2D7" w14:textId="77777777" w:rsidR="00450897" w:rsidRDefault="00450897" w:rsidP="00450897">
      <w:pPr>
        <w:spacing w:line="276" w:lineRule="auto"/>
        <w:jc w:val="left"/>
        <w:rPr>
          <w:rFonts w:ascii="Segoe UI" w:hAnsi="Segoe UI" w:cs="Segoe UI"/>
          <w:iCs/>
          <w:sz w:val="22"/>
          <w:szCs w:val="20"/>
          <w:lang w:val="en-US"/>
        </w:rPr>
      </w:pPr>
    </w:p>
    <w:p w14:paraId="1577C3FF" w14:textId="77777777" w:rsidR="00450897" w:rsidRDefault="00450897" w:rsidP="00450897">
      <w:pPr>
        <w:spacing w:line="276" w:lineRule="auto"/>
        <w:jc w:val="left"/>
        <w:rPr>
          <w:rFonts w:ascii="Segoe UI" w:hAnsi="Segoe UI" w:cs="Segoe UI"/>
          <w:iCs/>
          <w:sz w:val="22"/>
          <w:szCs w:val="20"/>
          <w:lang w:val="en-US"/>
        </w:rPr>
      </w:pPr>
    </w:p>
    <w:p w14:paraId="4DFACAD4" w14:textId="77777777" w:rsidR="00450897" w:rsidRPr="00450897" w:rsidRDefault="00450897" w:rsidP="00450897">
      <w:pPr>
        <w:spacing w:line="276" w:lineRule="auto"/>
        <w:jc w:val="left"/>
        <w:rPr>
          <w:rFonts w:ascii="Segoe UI" w:hAnsi="Segoe UI" w:cs="Segoe UI"/>
          <w:iCs/>
          <w:sz w:val="22"/>
          <w:szCs w:val="20"/>
          <w:lang w:val="en-US"/>
        </w:rPr>
      </w:pPr>
    </w:p>
    <w:p w14:paraId="1D7B6550" w14:textId="6E92B478" w:rsidR="00D14861" w:rsidRPr="00450897" w:rsidRDefault="00D14861" w:rsidP="00450897">
      <w:pPr>
        <w:spacing w:line="276" w:lineRule="auto"/>
        <w:jc w:val="left"/>
        <w:rPr>
          <w:rFonts w:ascii="Segoe UI" w:hAnsi="Segoe UI" w:cs="Segoe UI"/>
          <w:b/>
          <w:iCs/>
          <w:sz w:val="22"/>
          <w:szCs w:val="20"/>
          <w:lang w:val="en-US"/>
        </w:rPr>
      </w:pPr>
      <w:proofErr w:type="gramStart"/>
      <w:r w:rsidRPr="00450897">
        <w:rPr>
          <w:rFonts w:ascii="Segoe UI" w:hAnsi="Segoe UI" w:cs="Segoe UI"/>
          <w:b/>
          <w:iCs/>
          <w:sz w:val="22"/>
          <w:szCs w:val="20"/>
          <w:lang w:val="en-US"/>
        </w:rPr>
        <w:lastRenderedPageBreak/>
        <w:t xml:space="preserve">Instructions </w:t>
      </w:r>
      <w:r w:rsidR="00450897">
        <w:rPr>
          <w:rFonts w:ascii="Segoe UI" w:hAnsi="Segoe UI" w:cs="Segoe UI"/>
          <w:b/>
          <w:iCs/>
          <w:sz w:val="22"/>
          <w:szCs w:val="20"/>
          <w:lang w:val="en-US"/>
        </w:rPr>
        <w:t>:</w:t>
      </w:r>
      <w:proofErr w:type="gramEnd"/>
    </w:p>
    <w:p w14:paraId="37482155" w14:textId="77777777" w:rsidR="00D14861" w:rsidRPr="00450897" w:rsidRDefault="00D14861" w:rsidP="00450897">
      <w:pPr>
        <w:spacing w:line="276" w:lineRule="auto"/>
        <w:jc w:val="left"/>
        <w:rPr>
          <w:rFonts w:ascii="Segoe UI" w:hAnsi="Segoe UI" w:cs="Segoe UI"/>
          <w:b/>
          <w:iCs/>
          <w:sz w:val="22"/>
          <w:szCs w:val="20"/>
          <w:lang w:val="en-US"/>
        </w:rPr>
      </w:pPr>
    </w:p>
    <w:p w14:paraId="60C709AC" w14:textId="67C77130" w:rsidR="00A81AE1" w:rsidRPr="00450897" w:rsidRDefault="00A81AE1" w:rsidP="00450897">
      <w:pPr>
        <w:pStyle w:val="ListParagraph"/>
        <w:numPr>
          <w:ilvl w:val="0"/>
          <w:numId w:val="71"/>
        </w:numPr>
        <w:jc w:val="left"/>
        <w:rPr>
          <w:rFonts w:ascii="Segoe UI" w:hAnsi="Segoe UI" w:cs="Segoe UI"/>
          <w:color w:val="000000"/>
          <w:sz w:val="22"/>
          <w:szCs w:val="22"/>
        </w:rPr>
      </w:pPr>
      <w:r w:rsidRPr="00450897">
        <w:rPr>
          <w:rFonts w:ascii="Segoe UI" w:hAnsi="Segoe UI" w:cs="Segoe UI"/>
          <w:color w:val="000000"/>
          <w:sz w:val="22"/>
          <w:szCs w:val="22"/>
        </w:rPr>
        <w:t xml:space="preserve">Supplier </w:t>
      </w:r>
      <w:r w:rsidR="005D43B9">
        <w:rPr>
          <w:rFonts w:ascii="Segoe UI" w:hAnsi="Segoe UI" w:cs="Segoe UI"/>
          <w:color w:val="000000"/>
          <w:sz w:val="22"/>
          <w:szCs w:val="22"/>
        </w:rPr>
        <w:t>p</w:t>
      </w:r>
      <w:r w:rsidR="00041200" w:rsidRPr="00450897">
        <w:rPr>
          <w:rFonts w:ascii="Segoe UI" w:hAnsi="Segoe UI" w:cs="Segoe UI"/>
          <w:color w:val="000000"/>
          <w:sz w:val="22"/>
          <w:szCs w:val="22"/>
        </w:rPr>
        <w:t xml:space="preserve">ayment </w:t>
      </w:r>
      <w:r w:rsidR="005D43B9">
        <w:rPr>
          <w:rFonts w:ascii="Segoe UI" w:hAnsi="Segoe UI" w:cs="Segoe UI"/>
          <w:color w:val="000000"/>
          <w:sz w:val="22"/>
          <w:szCs w:val="22"/>
        </w:rPr>
        <w:t>a</w:t>
      </w:r>
      <w:r w:rsidR="00041200" w:rsidRPr="00450897">
        <w:rPr>
          <w:rFonts w:ascii="Segoe UI" w:hAnsi="Segoe UI" w:cs="Segoe UI"/>
          <w:color w:val="000000"/>
          <w:sz w:val="22"/>
          <w:szCs w:val="22"/>
        </w:rPr>
        <w:t xml:space="preserve">pproval </w:t>
      </w:r>
      <w:r w:rsidR="005D43B9">
        <w:rPr>
          <w:rFonts w:ascii="Segoe UI" w:hAnsi="Segoe UI" w:cs="Segoe UI"/>
          <w:color w:val="000000"/>
          <w:sz w:val="22"/>
          <w:szCs w:val="22"/>
        </w:rPr>
        <w:t>f</w:t>
      </w:r>
      <w:r w:rsidRPr="00450897">
        <w:rPr>
          <w:rFonts w:ascii="Segoe UI" w:hAnsi="Segoe UI" w:cs="Segoe UI"/>
          <w:color w:val="000000"/>
          <w:sz w:val="22"/>
          <w:szCs w:val="22"/>
        </w:rPr>
        <w:t xml:space="preserve">orms are to be supported by a tax invoice. </w:t>
      </w:r>
    </w:p>
    <w:p w14:paraId="010D2855" w14:textId="720D5A9B" w:rsidR="00A81AE1" w:rsidRPr="00450897" w:rsidRDefault="00A81AE1" w:rsidP="00450897">
      <w:pPr>
        <w:pStyle w:val="ListParagraph"/>
        <w:numPr>
          <w:ilvl w:val="0"/>
          <w:numId w:val="71"/>
        </w:numPr>
        <w:jc w:val="left"/>
        <w:rPr>
          <w:rFonts w:ascii="Segoe UI" w:hAnsi="Segoe UI" w:cs="Segoe UI"/>
          <w:color w:val="000000"/>
          <w:sz w:val="22"/>
          <w:szCs w:val="22"/>
        </w:rPr>
      </w:pPr>
      <w:r w:rsidRPr="00450897">
        <w:rPr>
          <w:rFonts w:ascii="Segoe UI" w:hAnsi="Segoe UI" w:cs="Segoe UI"/>
          <w:color w:val="000000"/>
          <w:sz w:val="22"/>
          <w:szCs w:val="22"/>
        </w:rPr>
        <w:t xml:space="preserve">Complete a separate </w:t>
      </w:r>
      <w:r w:rsidR="00450897">
        <w:rPr>
          <w:rFonts w:ascii="Segoe UI" w:hAnsi="Segoe UI" w:cs="Segoe UI"/>
          <w:color w:val="000000"/>
          <w:sz w:val="22"/>
          <w:szCs w:val="22"/>
        </w:rPr>
        <w:t>form</w:t>
      </w:r>
      <w:r w:rsidRPr="00450897">
        <w:rPr>
          <w:rFonts w:ascii="Segoe UI" w:hAnsi="Segoe UI" w:cs="Segoe UI"/>
          <w:color w:val="000000"/>
          <w:sz w:val="22"/>
          <w:szCs w:val="22"/>
        </w:rPr>
        <w:t xml:space="preserve"> </w:t>
      </w:r>
      <w:r w:rsidR="00041200" w:rsidRPr="00450897">
        <w:rPr>
          <w:rFonts w:ascii="Segoe UI" w:hAnsi="Segoe UI" w:cs="Segoe UI"/>
          <w:color w:val="000000"/>
          <w:sz w:val="22"/>
          <w:szCs w:val="22"/>
        </w:rPr>
        <w:t>f</w:t>
      </w:r>
      <w:r w:rsidRPr="00450897">
        <w:rPr>
          <w:rFonts w:ascii="Segoe UI" w:hAnsi="Segoe UI" w:cs="Segoe UI"/>
          <w:color w:val="000000"/>
          <w:sz w:val="22"/>
          <w:szCs w:val="22"/>
        </w:rPr>
        <w:t xml:space="preserve">or each tax invoice you are </w:t>
      </w:r>
      <w:proofErr w:type="spellStart"/>
      <w:r w:rsidRPr="00450897">
        <w:rPr>
          <w:rFonts w:ascii="Segoe UI" w:hAnsi="Segoe UI" w:cs="Segoe UI"/>
          <w:color w:val="000000"/>
          <w:sz w:val="22"/>
          <w:szCs w:val="22"/>
        </w:rPr>
        <w:t>authorising</w:t>
      </w:r>
      <w:proofErr w:type="spellEnd"/>
      <w:r w:rsidRPr="00450897">
        <w:rPr>
          <w:rFonts w:ascii="Segoe UI" w:hAnsi="Segoe UI" w:cs="Segoe UI"/>
          <w:color w:val="000000"/>
          <w:sz w:val="22"/>
          <w:szCs w:val="22"/>
        </w:rPr>
        <w:t xml:space="preserve"> for payment. </w:t>
      </w:r>
    </w:p>
    <w:p w14:paraId="3CB10FD1" w14:textId="2C6EB09B" w:rsidR="00A81AE1" w:rsidRPr="005D43B9" w:rsidRDefault="00A81AE1" w:rsidP="00450897">
      <w:pPr>
        <w:pStyle w:val="ListParagraph"/>
        <w:numPr>
          <w:ilvl w:val="0"/>
          <w:numId w:val="71"/>
        </w:numPr>
        <w:jc w:val="left"/>
        <w:rPr>
          <w:rFonts w:ascii="Segoe UI" w:hAnsi="Segoe UI" w:cs="Segoe UI"/>
          <w:b/>
          <w:bCs/>
          <w:color w:val="000000"/>
          <w:sz w:val="22"/>
          <w:szCs w:val="22"/>
        </w:rPr>
      </w:pPr>
      <w:r w:rsidRPr="00450897">
        <w:rPr>
          <w:rFonts w:ascii="Segoe UI" w:hAnsi="Segoe UI" w:cs="Segoe UI"/>
          <w:color w:val="000000"/>
          <w:sz w:val="22"/>
          <w:szCs w:val="22"/>
        </w:rPr>
        <w:t xml:space="preserve">When purchasing goods or services, identify </w:t>
      </w:r>
      <w:r w:rsidR="005D43B9" w:rsidRPr="009768CA">
        <w:rPr>
          <w:rFonts w:ascii="Segoe UI" w:hAnsi="Segoe UI" w:cs="Segoe UI"/>
          <w:b/>
          <w:sz w:val="22"/>
          <w:szCs w:val="22"/>
        </w:rPr>
        <w:t xml:space="preserve">[Insert organisation name] </w:t>
      </w:r>
      <w:r w:rsidRPr="00450897">
        <w:rPr>
          <w:rFonts w:ascii="Segoe UI" w:hAnsi="Segoe UI" w:cs="Segoe UI"/>
          <w:color w:val="000000"/>
          <w:sz w:val="22"/>
          <w:szCs w:val="22"/>
        </w:rPr>
        <w:t>as the purchaser and request a tax invoice to be issued in the name of [</w:t>
      </w:r>
      <w:r w:rsidRPr="005D43B9">
        <w:rPr>
          <w:rFonts w:ascii="Segoe UI" w:hAnsi="Segoe UI" w:cs="Segoe UI"/>
          <w:b/>
          <w:bCs/>
          <w:color w:val="000000"/>
          <w:sz w:val="22"/>
          <w:szCs w:val="22"/>
        </w:rPr>
        <w:t>insert business name and business address].</w:t>
      </w:r>
    </w:p>
    <w:p w14:paraId="5476EE41" w14:textId="77777777" w:rsidR="00A81AE1" w:rsidRPr="00450897" w:rsidRDefault="00A81AE1" w:rsidP="00450897">
      <w:pPr>
        <w:pStyle w:val="ListParagraph"/>
        <w:numPr>
          <w:ilvl w:val="0"/>
          <w:numId w:val="71"/>
        </w:numPr>
        <w:jc w:val="left"/>
        <w:rPr>
          <w:rFonts w:ascii="Segoe UI" w:hAnsi="Segoe UI" w:cs="Segoe UI"/>
          <w:color w:val="000000"/>
          <w:sz w:val="22"/>
          <w:szCs w:val="22"/>
        </w:rPr>
      </w:pPr>
      <w:r w:rsidRPr="00450897">
        <w:rPr>
          <w:rFonts w:ascii="Segoe UI" w:hAnsi="Segoe UI" w:cs="Segoe UI"/>
          <w:b/>
          <w:bCs/>
          <w:color w:val="000000"/>
          <w:sz w:val="22"/>
          <w:szCs w:val="22"/>
        </w:rPr>
        <w:t xml:space="preserve">Supplier name: </w:t>
      </w:r>
      <w:r w:rsidRPr="00450897">
        <w:rPr>
          <w:rFonts w:ascii="Segoe UI" w:hAnsi="Segoe UI" w:cs="Segoe UI"/>
          <w:color w:val="000000"/>
          <w:sz w:val="22"/>
          <w:szCs w:val="22"/>
        </w:rPr>
        <w:t>The full supplier or trading name as detailed on the supplier invoice - avoid using acronyms.</w:t>
      </w:r>
    </w:p>
    <w:p w14:paraId="1EB9FAF3" w14:textId="6194AFC7" w:rsidR="00A81AE1" w:rsidRPr="00450897" w:rsidRDefault="00A81AE1" w:rsidP="00450897">
      <w:pPr>
        <w:pStyle w:val="ListParagraph"/>
        <w:numPr>
          <w:ilvl w:val="0"/>
          <w:numId w:val="71"/>
        </w:numPr>
        <w:jc w:val="left"/>
        <w:rPr>
          <w:rFonts w:ascii="Segoe UI" w:hAnsi="Segoe UI" w:cs="Segoe UI"/>
          <w:color w:val="000000"/>
          <w:sz w:val="22"/>
          <w:szCs w:val="22"/>
        </w:rPr>
      </w:pPr>
      <w:r w:rsidRPr="00450897">
        <w:rPr>
          <w:rFonts w:ascii="Segoe UI" w:hAnsi="Segoe UI" w:cs="Segoe UI"/>
          <w:b/>
          <w:bCs/>
          <w:color w:val="000000"/>
          <w:sz w:val="22"/>
          <w:szCs w:val="22"/>
        </w:rPr>
        <w:t xml:space="preserve">Invoice date: </w:t>
      </w:r>
      <w:r w:rsidRPr="00450897">
        <w:rPr>
          <w:rFonts w:ascii="Segoe UI" w:hAnsi="Segoe UI" w:cs="Segoe UI"/>
          <w:color w:val="000000"/>
          <w:sz w:val="22"/>
          <w:szCs w:val="22"/>
        </w:rPr>
        <w:t xml:space="preserve">The date on the </w:t>
      </w:r>
      <w:proofErr w:type="gramStart"/>
      <w:r w:rsidRPr="00450897">
        <w:rPr>
          <w:rFonts w:ascii="Segoe UI" w:hAnsi="Segoe UI" w:cs="Segoe UI"/>
          <w:color w:val="000000"/>
          <w:sz w:val="22"/>
          <w:szCs w:val="22"/>
        </w:rPr>
        <w:t>supplier</w:t>
      </w:r>
      <w:proofErr w:type="gramEnd"/>
      <w:r w:rsidRPr="00450897">
        <w:rPr>
          <w:rFonts w:ascii="Segoe UI" w:hAnsi="Segoe UI" w:cs="Segoe UI"/>
          <w:color w:val="000000"/>
          <w:sz w:val="22"/>
          <w:szCs w:val="22"/>
        </w:rPr>
        <w:t xml:space="preserve"> invoice - if the invoice is undated, use the date you are submitting the claim form.</w:t>
      </w:r>
    </w:p>
    <w:p w14:paraId="456DC63E" w14:textId="5FA2C09B" w:rsidR="00A81AE1" w:rsidRPr="00450897" w:rsidRDefault="00A81AE1" w:rsidP="00450897">
      <w:pPr>
        <w:pStyle w:val="ListParagraph"/>
        <w:numPr>
          <w:ilvl w:val="0"/>
          <w:numId w:val="71"/>
        </w:numPr>
        <w:jc w:val="left"/>
        <w:rPr>
          <w:rFonts w:ascii="Segoe UI" w:hAnsi="Segoe UI" w:cs="Segoe UI"/>
          <w:color w:val="000000"/>
          <w:sz w:val="22"/>
          <w:szCs w:val="22"/>
        </w:rPr>
      </w:pPr>
      <w:r w:rsidRPr="00450897">
        <w:rPr>
          <w:rFonts w:ascii="Segoe UI" w:hAnsi="Segoe UI" w:cs="Segoe UI"/>
          <w:b/>
          <w:bCs/>
          <w:color w:val="000000"/>
          <w:sz w:val="22"/>
          <w:szCs w:val="22"/>
        </w:rPr>
        <w:t xml:space="preserve">Invoice reference number: </w:t>
      </w:r>
      <w:r w:rsidRPr="00450897">
        <w:rPr>
          <w:rFonts w:ascii="Segoe UI" w:hAnsi="Segoe UI" w:cs="Segoe UI"/>
          <w:color w:val="000000"/>
          <w:sz w:val="22"/>
          <w:szCs w:val="22"/>
        </w:rPr>
        <w:t xml:space="preserve">The invoice number or reference from the supplier invoice. </w:t>
      </w:r>
    </w:p>
    <w:p w14:paraId="317FCD64" w14:textId="77777777" w:rsidR="00A81AE1" w:rsidRPr="00450897" w:rsidRDefault="00A81AE1" w:rsidP="00450897">
      <w:pPr>
        <w:pStyle w:val="ListParagraph"/>
        <w:numPr>
          <w:ilvl w:val="0"/>
          <w:numId w:val="71"/>
        </w:numPr>
        <w:jc w:val="left"/>
        <w:rPr>
          <w:rFonts w:ascii="Segoe UI" w:hAnsi="Segoe UI" w:cs="Segoe UI"/>
          <w:color w:val="000000"/>
          <w:sz w:val="22"/>
          <w:szCs w:val="22"/>
        </w:rPr>
      </w:pPr>
      <w:r w:rsidRPr="00450897">
        <w:rPr>
          <w:rFonts w:ascii="Segoe UI" w:hAnsi="Segoe UI" w:cs="Segoe UI"/>
          <w:b/>
          <w:bCs/>
          <w:color w:val="000000"/>
          <w:sz w:val="22"/>
          <w:szCs w:val="22"/>
        </w:rPr>
        <w:t xml:space="preserve">Description of expenditure / service provided: </w:t>
      </w:r>
      <w:r w:rsidRPr="00450897">
        <w:rPr>
          <w:rFonts w:ascii="Segoe UI" w:hAnsi="Segoe UI" w:cs="Segoe UI"/>
          <w:bCs/>
          <w:color w:val="000000"/>
          <w:sz w:val="22"/>
          <w:szCs w:val="22"/>
        </w:rPr>
        <w:t>Brief</w:t>
      </w:r>
      <w:r w:rsidRPr="00450897">
        <w:rPr>
          <w:rFonts w:ascii="Segoe UI" w:hAnsi="Segoe UI" w:cs="Segoe UI"/>
          <w:b/>
          <w:bCs/>
          <w:color w:val="000000"/>
          <w:sz w:val="22"/>
          <w:szCs w:val="22"/>
        </w:rPr>
        <w:t xml:space="preserve"> </w:t>
      </w:r>
      <w:r w:rsidRPr="00450897">
        <w:rPr>
          <w:rFonts w:ascii="Segoe UI" w:hAnsi="Segoe UI" w:cs="Segoe UI"/>
          <w:color w:val="000000"/>
          <w:sz w:val="22"/>
          <w:szCs w:val="22"/>
        </w:rPr>
        <w:t xml:space="preserve">description of the goods / service provided. </w:t>
      </w:r>
    </w:p>
    <w:p w14:paraId="11B8A0B2" w14:textId="5091DFC6" w:rsidR="00A81AE1" w:rsidRPr="00450897" w:rsidRDefault="00A81AE1" w:rsidP="00450897">
      <w:pPr>
        <w:pStyle w:val="ListParagraph"/>
        <w:numPr>
          <w:ilvl w:val="0"/>
          <w:numId w:val="71"/>
        </w:numPr>
        <w:jc w:val="left"/>
        <w:rPr>
          <w:rFonts w:ascii="Segoe UI" w:hAnsi="Segoe UI" w:cs="Segoe UI"/>
          <w:bCs/>
          <w:color w:val="000000"/>
          <w:sz w:val="22"/>
          <w:szCs w:val="22"/>
        </w:rPr>
      </w:pPr>
      <w:r w:rsidRPr="00450897">
        <w:rPr>
          <w:rFonts w:ascii="Segoe UI" w:hAnsi="Segoe UI" w:cs="Segoe UI"/>
          <w:b/>
          <w:bCs/>
          <w:color w:val="000000"/>
          <w:sz w:val="22"/>
          <w:szCs w:val="22"/>
        </w:rPr>
        <w:t xml:space="preserve">Account code: </w:t>
      </w:r>
      <w:r w:rsidR="00516AD9">
        <w:rPr>
          <w:rFonts w:ascii="Segoe UI" w:hAnsi="Segoe UI" w:cs="Segoe UI"/>
          <w:bCs/>
          <w:color w:val="000000"/>
          <w:sz w:val="22"/>
          <w:szCs w:val="22"/>
        </w:rPr>
        <w:t>R</w:t>
      </w:r>
      <w:r w:rsidRPr="00450897">
        <w:rPr>
          <w:rFonts w:ascii="Segoe UI" w:hAnsi="Segoe UI" w:cs="Segoe UI"/>
          <w:bCs/>
          <w:color w:val="000000"/>
          <w:sz w:val="22"/>
          <w:szCs w:val="22"/>
        </w:rPr>
        <w:t>efers to the specific budget the funds should be deducted from</w:t>
      </w:r>
      <w:r w:rsidR="002C096A" w:rsidRPr="00450897">
        <w:rPr>
          <w:rFonts w:ascii="Segoe UI" w:hAnsi="Segoe UI" w:cs="Segoe UI"/>
          <w:bCs/>
          <w:color w:val="000000"/>
          <w:sz w:val="22"/>
          <w:szCs w:val="22"/>
        </w:rPr>
        <w:t xml:space="preserve">. This is also </w:t>
      </w:r>
      <w:r w:rsidR="00042CB0" w:rsidRPr="00450897">
        <w:rPr>
          <w:rFonts w:ascii="Segoe UI" w:hAnsi="Segoe UI" w:cs="Segoe UI"/>
          <w:bCs/>
          <w:color w:val="000000"/>
          <w:sz w:val="22"/>
          <w:szCs w:val="22"/>
        </w:rPr>
        <w:t xml:space="preserve">sometimes </w:t>
      </w:r>
      <w:r w:rsidR="002C096A" w:rsidRPr="00450897">
        <w:rPr>
          <w:rFonts w:ascii="Segoe UI" w:hAnsi="Segoe UI" w:cs="Segoe UI"/>
          <w:bCs/>
          <w:color w:val="000000"/>
          <w:sz w:val="22"/>
          <w:szCs w:val="22"/>
        </w:rPr>
        <w:t xml:space="preserve">known as a </w:t>
      </w:r>
      <w:r w:rsidR="00042CB0" w:rsidRPr="00450897">
        <w:rPr>
          <w:rFonts w:ascii="Segoe UI" w:hAnsi="Segoe UI" w:cs="Segoe UI"/>
          <w:bCs/>
          <w:color w:val="000000"/>
          <w:sz w:val="22"/>
          <w:szCs w:val="22"/>
        </w:rPr>
        <w:t xml:space="preserve">cost </w:t>
      </w:r>
      <w:proofErr w:type="spellStart"/>
      <w:r w:rsidR="00042CB0" w:rsidRPr="00450897">
        <w:rPr>
          <w:rFonts w:ascii="Segoe UI" w:hAnsi="Segoe UI" w:cs="Segoe UI"/>
          <w:bCs/>
          <w:color w:val="000000"/>
          <w:sz w:val="22"/>
          <w:szCs w:val="22"/>
        </w:rPr>
        <w:t>centre</w:t>
      </w:r>
      <w:proofErr w:type="spellEnd"/>
      <w:r w:rsidR="00042CB0" w:rsidRPr="00450897">
        <w:rPr>
          <w:rFonts w:ascii="Segoe UI" w:hAnsi="Segoe UI" w:cs="Segoe UI"/>
          <w:bCs/>
          <w:color w:val="000000"/>
          <w:sz w:val="22"/>
          <w:szCs w:val="22"/>
        </w:rPr>
        <w:t xml:space="preserve"> or department code.</w:t>
      </w:r>
    </w:p>
    <w:p w14:paraId="556E7CE0" w14:textId="4E640811" w:rsidR="00D14861" w:rsidRPr="00450897" w:rsidRDefault="00A81AE1" w:rsidP="00450897">
      <w:pPr>
        <w:pStyle w:val="ListParagraph"/>
        <w:numPr>
          <w:ilvl w:val="0"/>
          <w:numId w:val="71"/>
        </w:numPr>
        <w:jc w:val="left"/>
        <w:rPr>
          <w:rFonts w:ascii="Segoe UI" w:hAnsi="Segoe UI" w:cs="Segoe UI"/>
          <w:b/>
          <w:bCs/>
          <w:color w:val="000000"/>
          <w:sz w:val="22"/>
          <w:szCs w:val="22"/>
        </w:rPr>
      </w:pPr>
      <w:r w:rsidRPr="00450897">
        <w:rPr>
          <w:rFonts w:ascii="Segoe UI" w:hAnsi="Segoe UI" w:cs="Segoe UI"/>
          <w:b/>
          <w:bCs/>
          <w:color w:val="000000"/>
          <w:sz w:val="22"/>
          <w:szCs w:val="22"/>
        </w:rPr>
        <w:t xml:space="preserve">Expenditure code: </w:t>
      </w:r>
      <w:r w:rsidRPr="00450897">
        <w:rPr>
          <w:rFonts w:ascii="Segoe UI" w:hAnsi="Segoe UI" w:cs="Segoe UI"/>
          <w:color w:val="000000"/>
          <w:sz w:val="22"/>
          <w:szCs w:val="22"/>
        </w:rPr>
        <w:t xml:space="preserve">The appropriate expense type </w:t>
      </w:r>
      <w:r w:rsidR="00D14861" w:rsidRPr="00450897">
        <w:rPr>
          <w:rFonts w:ascii="Segoe UI" w:hAnsi="Segoe UI" w:cs="Segoe UI"/>
          <w:color w:val="000000"/>
          <w:sz w:val="22"/>
          <w:szCs w:val="22"/>
        </w:rPr>
        <w:t xml:space="preserve">(e.g. meetings, travel, wages) </w:t>
      </w:r>
      <w:r w:rsidRPr="00450897">
        <w:rPr>
          <w:rFonts w:ascii="Segoe UI" w:hAnsi="Segoe UI" w:cs="Segoe UI"/>
          <w:color w:val="000000"/>
          <w:sz w:val="22"/>
          <w:szCs w:val="22"/>
        </w:rPr>
        <w:t>code.</w:t>
      </w:r>
      <w:r w:rsidR="009F1109" w:rsidRPr="00450897">
        <w:rPr>
          <w:rFonts w:ascii="Segoe UI" w:hAnsi="Segoe UI" w:cs="Segoe UI"/>
          <w:color w:val="000000"/>
          <w:sz w:val="22"/>
          <w:szCs w:val="22"/>
        </w:rPr>
        <w:t xml:space="preserve"> This is also known as a general ledger code</w:t>
      </w:r>
      <w:r w:rsidR="002C096A" w:rsidRPr="00450897">
        <w:rPr>
          <w:rFonts w:ascii="Segoe UI" w:hAnsi="Segoe UI" w:cs="Segoe UI"/>
          <w:color w:val="000000"/>
          <w:sz w:val="22"/>
          <w:szCs w:val="22"/>
        </w:rPr>
        <w:t>.</w:t>
      </w:r>
    </w:p>
    <w:p w14:paraId="6554BFB6" w14:textId="77777777" w:rsidR="00D14861" w:rsidRPr="00450897" w:rsidRDefault="00A81AE1" w:rsidP="00450897">
      <w:pPr>
        <w:pStyle w:val="ListParagraph"/>
        <w:numPr>
          <w:ilvl w:val="0"/>
          <w:numId w:val="71"/>
        </w:numPr>
        <w:jc w:val="left"/>
        <w:rPr>
          <w:rFonts w:ascii="Segoe UI" w:hAnsi="Segoe UI" w:cs="Segoe UI"/>
          <w:b/>
          <w:bCs/>
          <w:color w:val="000000"/>
          <w:sz w:val="22"/>
          <w:szCs w:val="22"/>
        </w:rPr>
      </w:pPr>
      <w:r w:rsidRPr="00450897">
        <w:rPr>
          <w:rFonts w:ascii="Segoe UI" w:hAnsi="Segoe UI" w:cs="Segoe UI"/>
          <w:b/>
          <w:bCs/>
          <w:color w:val="000000"/>
          <w:sz w:val="22"/>
          <w:szCs w:val="22"/>
        </w:rPr>
        <w:t xml:space="preserve">Amount including GST: </w:t>
      </w:r>
      <w:r w:rsidRPr="00450897">
        <w:rPr>
          <w:rFonts w:ascii="Segoe UI" w:hAnsi="Segoe UI" w:cs="Segoe UI"/>
          <w:color w:val="000000"/>
          <w:sz w:val="22"/>
          <w:szCs w:val="22"/>
        </w:rPr>
        <w:t xml:space="preserve">The total amount payable to the supplier - often denoted as “total amount due”, “total inclusive of GST”, “balance due”, “total amount payable (incl GST)” or “invoice value (incl GST)”. </w:t>
      </w:r>
    </w:p>
    <w:p w14:paraId="18F38D57" w14:textId="403C2A74" w:rsidR="0022513D" w:rsidRPr="0022513D" w:rsidRDefault="00A81AE1" w:rsidP="0022513D">
      <w:pPr>
        <w:pStyle w:val="ListParagraph"/>
        <w:numPr>
          <w:ilvl w:val="0"/>
          <w:numId w:val="71"/>
        </w:numPr>
        <w:jc w:val="left"/>
        <w:rPr>
          <w:rFonts w:ascii="Segoe UI" w:hAnsi="Segoe UI" w:cs="Segoe UI"/>
          <w:b/>
          <w:bCs/>
          <w:color w:val="000000"/>
          <w:sz w:val="22"/>
          <w:szCs w:val="22"/>
        </w:rPr>
      </w:pPr>
      <w:r w:rsidRPr="00450897">
        <w:rPr>
          <w:rFonts w:ascii="Segoe UI" w:hAnsi="Segoe UI" w:cs="Segoe UI"/>
          <w:b/>
          <w:bCs/>
          <w:color w:val="000000"/>
          <w:sz w:val="22"/>
          <w:szCs w:val="22"/>
        </w:rPr>
        <w:t>GST:</w:t>
      </w:r>
      <w:r w:rsidRPr="00450897">
        <w:rPr>
          <w:rFonts w:ascii="Segoe UI" w:hAnsi="Segoe UI" w:cs="Segoe UI"/>
          <w:color w:val="000000"/>
          <w:sz w:val="22"/>
          <w:szCs w:val="22"/>
        </w:rPr>
        <w:t xml:space="preserve"> Supplier</w:t>
      </w:r>
      <w:r w:rsidR="00041050">
        <w:rPr>
          <w:rFonts w:ascii="Segoe UI" w:hAnsi="Segoe UI" w:cs="Segoe UI"/>
          <w:color w:val="000000"/>
          <w:sz w:val="22"/>
          <w:szCs w:val="22"/>
        </w:rPr>
        <w:t xml:space="preserve">’s who are registered for GST must provide a </w:t>
      </w:r>
      <w:r w:rsidR="00041050">
        <w:rPr>
          <w:rFonts w:ascii="Segoe UI" w:hAnsi="Segoe UI" w:cs="Segoe UI"/>
          <w:b/>
          <w:bCs/>
          <w:color w:val="000000"/>
          <w:sz w:val="22"/>
          <w:szCs w:val="22"/>
        </w:rPr>
        <w:t>Tax invoice</w:t>
      </w:r>
      <w:r w:rsidR="00041050">
        <w:rPr>
          <w:rFonts w:ascii="Segoe UI" w:hAnsi="Segoe UI" w:cs="Segoe UI"/>
          <w:b/>
          <w:bCs/>
          <w:color w:val="000000"/>
          <w:sz w:val="22"/>
          <w:szCs w:val="22"/>
        </w:rPr>
        <w:t xml:space="preserve"> </w:t>
      </w:r>
      <w:r w:rsidR="00041050" w:rsidRPr="00041050">
        <w:rPr>
          <w:rFonts w:ascii="Segoe UI" w:hAnsi="Segoe UI" w:cs="Segoe UI"/>
          <w:color w:val="000000"/>
          <w:sz w:val="22"/>
          <w:szCs w:val="22"/>
        </w:rPr>
        <w:t>and</w:t>
      </w:r>
      <w:r w:rsidR="00041050">
        <w:rPr>
          <w:rFonts w:ascii="Segoe UI" w:hAnsi="Segoe UI" w:cs="Segoe UI"/>
          <w:color w:val="000000"/>
          <w:sz w:val="22"/>
          <w:szCs w:val="22"/>
        </w:rPr>
        <w:t xml:space="preserve"> </w:t>
      </w:r>
      <w:r w:rsidRPr="00041050">
        <w:rPr>
          <w:rFonts w:ascii="Segoe UI" w:hAnsi="Segoe UI" w:cs="Segoe UI"/>
          <w:color w:val="000000"/>
          <w:sz w:val="22"/>
          <w:szCs w:val="22"/>
        </w:rPr>
        <w:t>should</w:t>
      </w:r>
      <w:r w:rsidRPr="00450897">
        <w:rPr>
          <w:rFonts w:ascii="Segoe UI" w:hAnsi="Segoe UI" w:cs="Segoe UI"/>
          <w:color w:val="000000"/>
          <w:sz w:val="22"/>
          <w:szCs w:val="22"/>
        </w:rPr>
        <w:t xml:space="preserve"> identify a specific amount of GST </w:t>
      </w:r>
      <w:r w:rsidR="00041050">
        <w:rPr>
          <w:rFonts w:ascii="Segoe UI" w:hAnsi="Segoe UI" w:cs="Segoe UI"/>
          <w:color w:val="000000"/>
          <w:sz w:val="22"/>
          <w:szCs w:val="22"/>
        </w:rPr>
        <w:t xml:space="preserve">in the </w:t>
      </w:r>
      <w:r w:rsidRPr="00450897">
        <w:rPr>
          <w:rFonts w:ascii="Segoe UI" w:hAnsi="Segoe UI" w:cs="Segoe UI"/>
          <w:color w:val="000000"/>
          <w:sz w:val="22"/>
          <w:szCs w:val="22"/>
        </w:rPr>
        <w:t xml:space="preserve">total amount payable to the supplier. However, </w:t>
      </w:r>
      <w:r w:rsidR="00A81E2D">
        <w:rPr>
          <w:rFonts w:ascii="Segoe UI" w:hAnsi="Segoe UI" w:cs="Segoe UI"/>
          <w:color w:val="000000"/>
          <w:sz w:val="22"/>
          <w:szCs w:val="22"/>
        </w:rPr>
        <w:t>some suppliers are not registered for GST</w:t>
      </w:r>
      <w:r w:rsidRPr="00450897">
        <w:rPr>
          <w:rFonts w:ascii="Segoe UI" w:hAnsi="Segoe UI" w:cs="Segoe UI"/>
          <w:color w:val="000000"/>
          <w:sz w:val="22"/>
          <w:szCs w:val="22"/>
        </w:rPr>
        <w:t>. If the invoice does not indicate a specific amount of GST leave this field blank.</w:t>
      </w:r>
      <w:r w:rsidR="0022513D">
        <w:rPr>
          <w:rFonts w:ascii="Segoe UI" w:hAnsi="Segoe UI" w:cs="Segoe UI"/>
          <w:color w:val="000000"/>
          <w:sz w:val="22"/>
          <w:szCs w:val="22"/>
        </w:rPr>
        <w:t xml:space="preserve"> </w:t>
      </w:r>
    </w:p>
    <w:p w14:paraId="1F9CEBA9" w14:textId="77777777" w:rsidR="00D14861" w:rsidRPr="00450897" w:rsidRDefault="00A81AE1" w:rsidP="00450897">
      <w:pPr>
        <w:pStyle w:val="ListParagraph"/>
        <w:numPr>
          <w:ilvl w:val="0"/>
          <w:numId w:val="71"/>
        </w:numPr>
        <w:jc w:val="left"/>
        <w:rPr>
          <w:rFonts w:ascii="Segoe UI" w:hAnsi="Segoe UI" w:cs="Segoe UI"/>
          <w:b/>
          <w:bCs/>
          <w:color w:val="000000"/>
          <w:sz w:val="22"/>
          <w:szCs w:val="22"/>
        </w:rPr>
      </w:pPr>
      <w:r w:rsidRPr="00450897">
        <w:rPr>
          <w:rFonts w:ascii="Segoe UI" w:hAnsi="Segoe UI" w:cs="Segoe UI"/>
          <w:color w:val="000000"/>
          <w:sz w:val="22"/>
          <w:szCs w:val="22"/>
        </w:rPr>
        <w:t>If several charges are being detailed in the ‘description of service’ field, with separate amounts, account codes or job codes, the total GST from the supplier invoice may be detailed below the GST column.</w:t>
      </w:r>
    </w:p>
    <w:p w14:paraId="00F7330D" w14:textId="1FF5BADE" w:rsidR="00D14861" w:rsidRPr="00450897" w:rsidRDefault="00A81AE1" w:rsidP="00450897">
      <w:pPr>
        <w:pStyle w:val="ListParagraph"/>
        <w:numPr>
          <w:ilvl w:val="0"/>
          <w:numId w:val="71"/>
        </w:numPr>
        <w:jc w:val="left"/>
        <w:rPr>
          <w:rFonts w:ascii="Segoe UI" w:hAnsi="Segoe UI" w:cs="Segoe UI"/>
          <w:b/>
          <w:bCs/>
          <w:color w:val="000000"/>
          <w:sz w:val="22"/>
          <w:szCs w:val="22"/>
        </w:rPr>
      </w:pPr>
      <w:r w:rsidRPr="00450897">
        <w:rPr>
          <w:rFonts w:ascii="Segoe UI" w:hAnsi="Segoe UI" w:cs="Segoe UI"/>
          <w:b/>
          <w:bCs/>
          <w:color w:val="000000"/>
          <w:sz w:val="22"/>
          <w:szCs w:val="22"/>
        </w:rPr>
        <w:t xml:space="preserve">Paid on </w:t>
      </w:r>
      <w:r w:rsidR="00041050">
        <w:rPr>
          <w:rFonts w:ascii="Segoe UI" w:hAnsi="Segoe UI" w:cs="Segoe UI"/>
          <w:b/>
          <w:bCs/>
          <w:color w:val="000000"/>
          <w:sz w:val="22"/>
          <w:szCs w:val="22"/>
        </w:rPr>
        <w:t>c</w:t>
      </w:r>
      <w:r w:rsidRPr="00450897">
        <w:rPr>
          <w:rFonts w:ascii="Segoe UI" w:hAnsi="Segoe UI" w:cs="Segoe UI"/>
          <w:b/>
          <w:bCs/>
          <w:color w:val="000000"/>
          <w:sz w:val="22"/>
          <w:szCs w:val="22"/>
        </w:rPr>
        <w:t xml:space="preserve">redit </w:t>
      </w:r>
      <w:r w:rsidR="00041050">
        <w:rPr>
          <w:rFonts w:ascii="Segoe UI" w:hAnsi="Segoe UI" w:cs="Segoe UI"/>
          <w:b/>
          <w:bCs/>
          <w:color w:val="000000"/>
          <w:sz w:val="22"/>
          <w:szCs w:val="22"/>
        </w:rPr>
        <w:t>c</w:t>
      </w:r>
      <w:r w:rsidRPr="00450897">
        <w:rPr>
          <w:rFonts w:ascii="Segoe UI" w:hAnsi="Segoe UI" w:cs="Segoe UI"/>
          <w:b/>
          <w:bCs/>
          <w:color w:val="000000"/>
          <w:sz w:val="22"/>
          <w:szCs w:val="22"/>
        </w:rPr>
        <w:t>ard</w:t>
      </w:r>
      <w:r w:rsidRPr="00450897">
        <w:rPr>
          <w:rFonts w:ascii="Segoe UI" w:hAnsi="Segoe UI" w:cs="Segoe UI"/>
          <w:color w:val="000000"/>
          <w:sz w:val="22"/>
          <w:szCs w:val="22"/>
        </w:rPr>
        <w:t>: Indicate yes or no. If yes, identify which card was used.</w:t>
      </w:r>
    </w:p>
    <w:p w14:paraId="3EFED1C4" w14:textId="4860FC01" w:rsidR="00D14861" w:rsidRPr="00450897" w:rsidRDefault="00A81AE1" w:rsidP="00450897">
      <w:pPr>
        <w:pStyle w:val="ListParagraph"/>
        <w:numPr>
          <w:ilvl w:val="0"/>
          <w:numId w:val="71"/>
        </w:numPr>
        <w:jc w:val="left"/>
        <w:rPr>
          <w:rFonts w:ascii="Segoe UI" w:hAnsi="Segoe UI" w:cs="Segoe UI"/>
          <w:b/>
          <w:bCs/>
          <w:color w:val="000000"/>
          <w:sz w:val="22"/>
          <w:szCs w:val="22"/>
        </w:rPr>
      </w:pPr>
      <w:proofErr w:type="spellStart"/>
      <w:r w:rsidRPr="00450897">
        <w:rPr>
          <w:rFonts w:ascii="Segoe UI" w:hAnsi="Segoe UI" w:cs="Segoe UI"/>
          <w:b/>
          <w:bCs/>
          <w:color w:val="000000"/>
          <w:sz w:val="22"/>
          <w:szCs w:val="22"/>
        </w:rPr>
        <w:t>Authorised</w:t>
      </w:r>
      <w:proofErr w:type="spellEnd"/>
      <w:r w:rsidRPr="00450897">
        <w:rPr>
          <w:rFonts w:ascii="Segoe UI" w:hAnsi="Segoe UI" w:cs="Segoe UI"/>
          <w:b/>
          <w:bCs/>
          <w:color w:val="000000"/>
          <w:sz w:val="22"/>
          <w:szCs w:val="22"/>
        </w:rPr>
        <w:t xml:space="preserve"> staff member approval:</w:t>
      </w:r>
      <w:r w:rsidRPr="00450897">
        <w:rPr>
          <w:rFonts w:ascii="Segoe UI" w:hAnsi="Segoe UI" w:cs="Segoe UI"/>
          <w:color w:val="000000"/>
          <w:sz w:val="22"/>
          <w:szCs w:val="22"/>
        </w:rPr>
        <w:t xml:space="preserve"> Staff approved to incur expenditure </w:t>
      </w:r>
      <w:r w:rsidR="00041050">
        <w:rPr>
          <w:rFonts w:ascii="Segoe UI" w:hAnsi="Segoe UI" w:cs="Segoe UI"/>
          <w:color w:val="000000"/>
          <w:sz w:val="22"/>
          <w:szCs w:val="22"/>
        </w:rPr>
        <w:t>should</w:t>
      </w:r>
      <w:r w:rsidRPr="00450897">
        <w:rPr>
          <w:rFonts w:ascii="Segoe UI" w:hAnsi="Segoe UI" w:cs="Segoe UI"/>
          <w:color w:val="000000"/>
          <w:sz w:val="22"/>
          <w:szCs w:val="22"/>
        </w:rPr>
        <w:t xml:space="preserve"> </w:t>
      </w:r>
      <w:proofErr w:type="spellStart"/>
      <w:r w:rsidRPr="00450897">
        <w:rPr>
          <w:rFonts w:ascii="Segoe UI" w:hAnsi="Segoe UI" w:cs="Segoe UI"/>
          <w:color w:val="000000"/>
          <w:sz w:val="22"/>
          <w:szCs w:val="22"/>
        </w:rPr>
        <w:t>authorise</w:t>
      </w:r>
      <w:proofErr w:type="spellEnd"/>
      <w:r w:rsidRPr="00450897">
        <w:rPr>
          <w:rFonts w:ascii="Segoe UI" w:hAnsi="Segoe UI" w:cs="Segoe UI"/>
          <w:color w:val="000000"/>
          <w:sz w:val="22"/>
          <w:szCs w:val="22"/>
        </w:rPr>
        <w:t xml:space="preserve"> this document.  Approving the document indicates </w:t>
      </w:r>
      <w:r w:rsidR="00D14861" w:rsidRPr="00450897">
        <w:rPr>
          <w:rFonts w:ascii="Segoe UI" w:hAnsi="Segoe UI" w:cs="Segoe UI"/>
          <w:color w:val="000000"/>
          <w:sz w:val="22"/>
          <w:szCs w:val="22"/>
        </w:rPr>
        <w:t>the organisation</w:t>
      </w:r>
      <w:r w:rsidRPr="00450897">
        <w:rPr>
          <w:rFonts w:ascii="Segoe UI" w:hAnsi="Segoe UI" w:cs="Segoe UI"/>
          <w:color w:val="000000"/>
          <w:sz w:val="22"/>
          <w:szCs w:val="22"/>
        </w:rPr>
        <w:t xml:space="preserve"> has received the goods or services or has entered into an agreement for the future provision of goods or services. </w:t>
      </w:r>
    </w:p>
    <w:p w14:paraId="48E46BEA" w14:textId="40630663" w:rsidR="00A81AE1" w:rsidRPr="00450897" w:rsidRDefault="00A81AE1" w:rsidP="00450897">
      <w:pPr>
        <w:pStyle w:val="ListParagraph"/>
        <w:jc w:val="left"/>
        <w:rPr>
          <w:rFonts w:ascii="Segoe UI" w:hAnsi="Segoe UI" w:cs="Segoe UI"/>
          <w:b/>
          <w:bCs/>
          <w:color w:val="000000"/>
          <w:sz w:val="22"/>
          <w:szCs w:val="22"/>
        </w:rPr>
      </w:pPr>
    </w:p>
    <w:sectPr w:rsidR="00A81AE1" w:rsidRPr="00450897" w:rsidSect="00CE795B">
      <w:footerReference w:type="default" r:id="rId11"/>
      <w:pgSz w:w="11900" w:h="16820"/>
      <w:pgMar w:top="1440" w:right="1552" w:bottom="144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ECD6" w14:textId="77777777" w:rsidR="002D08DD" w:rsidRDefault="002D08DD" w:rsidP="00F90996">
      <w:r>
        <w:separator/>
      </w:r>
    </w:p>
  </w:endnote>
  <w:endnote w:type="continuationSeparator" w:id="0">
    <w:p w14:paraId="1E0DB1C4" w14:textId="77777777" w:rsidR="002D08DD" w:rsidRDefault="002D08DD"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81AF" w14:textId="24ED1592" w:rsidR="002D08DD" w:rsidRPr="00450897" w:rsidRDefault="002E52C9" w:rsidP="000851A4">
    <w:pPr>
      <w:pStyle w:val="Footer"/>
      <w:rPr>
        <w:rFonts w:ascii="Segoe UI" w:hAnsi="Segoe UI" w:cs="Segoe UI"/>
        <w:b w:val="0"/>
        <w:sz w:val="20"/>
        <w:szCs w:val="20"/>
      </w:rPr>
    </w:pPr>
    <w:r w:rsidRPr="00450897">
      <w:rPr>
        <w:rFonts w:ascii="Segoe UI" w:hAnsi="Segoe UI" w:cs="Segoe UI"/>
        <w:b w:val="0"/>
        <w:sz w:val="20"/>
        <w:szCs w:val="20"/>
      </w:rPr>
      <w:t>Supplier Claim Form</w:t>
    </w:r>
    <w:r w:rsidR="002D08DD" w:rsidRPr="00450897">
      <w:rPr>
        <w:rFonts w:ascii="Segoe UI" w:hAnsi="Segoe UI" w:cs="Segoe UI"/>
        <w:sz w:val="20"/>
        <w:szCs w:val="20"/>
      </w:rPr>
      <w:tab/>
    </w:r>
    <w:r w:rsidR="002D08DD" w:rsidRPr="00450897">
      <w:rPr>
        <w:rFonts w:ascii="Segoe UI" w:hAnsi="Segoe UI" w:cs="Segoe UI"/>
        <w:sz w:val="20"/>
        <w:szCs w:val="20"/>
      </w:rPr>
      <w:tab/>
    </w:r>
    <w:r w:rsidR="002D08DD" w:rsidRPr="00450897">
      <w:rPr>
        <w:rFonts w:ascii="Segoe UI" w:hAnsi="Segoe UI" w:cs="Segoe UI"/>
        <w:b w:val="0"/>
        <w:sz w:val="20"/>
        <w:szCs w:val="20"/>
      </w:rPr>
      <w:t xml:space="preserve">Page </w:t>
    </w:r>
    <w:r w:rsidR="002D08DD" w:rsidRPr="00450897">
      <w:rPr>
        <w:rFonts w:ascii="Segoe UI" w:hAnsi="Segoe UI" w:cs="Segoe UI"/>
        <w:b w:val="0"/>
        <w:sz w:val="20"/>
        <w:szCs w:val="20"/>
      </w:rPr>
      <w:fldChar w:fldCharType="begin"/>
    </w:r>
    <w:r w:rsidR="002D08DD" w:rsidRPr="00450897">
      <w:rPr>
        <w:rFonts w:ascii="Segoe UI" w:hAnsi="Segoe UI" w:cs="Segoe UI"/>
        <w:b w:val="0"/>
        <w:sz w:val="20"/>
        <w:szCs w:val="20"/>
      </w:rPr>
      <w:instrText xml:space="preserve"> PAGE </w:instrText>
    </w:r>
    <w:r w:rsidR="002D08DD" w:rsidRPr="00450897">
      <w:rPr>
        <w:rFonts w:ascii="Segoe UI" w:hAnsi="Segoe UI" w:cs="Segoe UI"/>
        <w:b w:val="0"/>
        <w:sz w:val="20"/>
        <w:szCs w:val="20"/>
      </w:rPr>
      <w:fldChar w:fldCharType="separate"/>
    </w:r>
    <w:r w:rsidRPr="00450897">
      <w:rPr>
        <w:rFonts w:ascii="Segoe UI" w:hAnsi="Segoe UI" w:cs="Segoe UI"/>
        <w:b w:val="0"/>
        <w:noProof/>
        <w:sz w:val="20"/>
        <w:szCs w:val="20"/>
      </w:rPr>
      <w:t>2</w:t>
    </w:r>
    <w:r w:rsidR="002D08DD" w:rsidRPr="00450897">
      <w:rPr>
        <w:rFonts w:ascii="Segoe UI" w:hAnsi="Segoe UI" w:cs="Segoe UI"/>
        <w:b w:val="0"/>
        <w:sz w:val="20"/>
        <w:szCs w:val="20"/>
      </w:rPr>
      <w:fldChar w:fldCharType="end"/>
    </w:r>
    <w:r w:rsidR="002D08DD" w:rsidRPr="00450897">
      <w:rPr>
        <w:rFonts w:ascii="Segoe UI" w:hAnsi="Segoe UI" w:cs="Segoe UI"/>
        <w:b w:val="0"/>
        <w:sz w:val="20"/>
        <w:szCs w:val="20"/>
      </w:rPr>
      <w:t xml:space="preserve"> of </w:t>
    </w:r>
    <w:r w:rsidR="002D08DD" w:rsidRPr="00450897">
      <w:rPr>
        <w:rFonts w:ascii="Segoe UI" w:hAnsi="Segoe UI" w:cs="Segoe UI"/>
        <w:b w:val="0"/>
        <w:sz w:val="20"/>
        <w:szCs w:val="20"/>
      </w:rPr>
      <w:fldChar w:fldCharType="begin"/>
    </w:r>
    <w:r w:rsidR="002D08DD" w:rsidRPr="00450897">
      <w:rPr>
        <w:rFonts w:ascii="Segoe UI" w:hAnsi="Segoe UI" w:cs="Segoe UI"/>
        <w:b w:val="0"/>
        <w:sz w:val="20"/>
        <w:szCs w:val="20"/>
      </w:rPr>
      <w:instrText xml:space="preserve"> NUMPAGES  </w:instrText>
    </w:r>
    <w:r w:rsidR="002D08DD" w:rsidRPr="00450897">
      <w:rPr>
        <w:rFonts w:ascii="Segoe UI" w:hAnsi="Segoe UI" w:cs="Segoe UI"/>
        <w:b w:val="0"/>
        <w:sz w:val="20"/>
        <w:szCs w:val="20"/>
      </w:rPr>
      <w:fldChar w:fldCharType="separate"/>
    </w:r>
    <w:r w:rsidRPr="00450897">
      <w:rPr>
        <w:rFonts w:ascii="Segoe UI" w:hAnsi="Segoe UI" w:cs="Segoe UI"/>
        <w:b w:val="0"/>
        <w:noProof/>
        <w:sz w:val="20"/>
        <w:szCs w:val="20"/>
      </w:rPr>
      <w:t>2</w:t>
    </w:r>
    <w:r w:rsidR="002D08DD" w:rsidRPr="00450897">
      <w:rPr>
        <w:rFonts w:ascii="Segoe UI" w:hAnsi="Segoe UI" w:cs="Segoe UI"/>
        <w:b w:val="0"/>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29547" w14:textId="77777777" w:rsidR="002D08DD" w:rsidRDefault="002D08DD" w:rsidP="00F90996">
      <w:r>
        <w:separator/>
      </w:r>
    </w:p>
  </w:footnote>
  <w:footnote w:type="continuationSeparator" w:id="0">
    <w:p w14:paraId="17504DC9" w14:textId="77777777" w:rsidR="002D08DD" w:rsidRDefault="002D08DD" w:rsidP="00F9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2B93"/>
    <w:multiLevelType w:val="hybridMultilevel"/>
    <w:tmpl w:val="B872812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A00A6"/>
    <w:multiLevelType w:val="hybridMultilevel"/>
    <w:tmpl w:val="32368D0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45A6C"/>
    <w:multiLevelType w:val="hybridMultilevel"/>
    <w:tmpl w:val="AD3C7890"/>
    <w:lvl w:ilvl="0" w:tplc="7DE4F5C8">
      <w:numFmt w:val="bullet"/>
      <w:lvlText w:val="-"/>
      <w:lvlJc w:val="left"/>
      <w:pPr>
        <w:ind w:left="720" w:hanging="360"/>
      </w:pPr>
      <w:rPr>
        <w:rFonts w:ascii="Arial Narrow" w:eastAsia="Times New Roman" w:hAnsi="Arial Narro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F1223C"/>
    <w:multiLevelType w:val="multilevel"/>
    <w:tmpl w:val="2C087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E427F8"/>
    <w:multiLevelType w:val="hybridMultilevel"/>
    <w:tmpl w:val="358C8AE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4533F"/>
    <w:multiLevelType w:val="multilevel"/>
    <w:tmpl w:val="DBAE658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AA645D"/>
    <w:multiLevelType w:val="hybridMultilevel"/>
    <w:tmpl w:val="35DC828E"/>
    <w:lvl w:ilvl="0" w:tplc="B2143366">
      <w:start w:val="1"/>
      <w:numFmt w:val="bullet"/>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77024"/>
    <w:multiLevelType w:val="hybridMultilevel"/>
    <w:tmpl w:val="D1D6ABE0"/>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66E2E8D"/>
    <w:multiLevelType w:val="hybridMultilevel"/>
    <w:tmpl w:val="22AC7F78"/>
    <w:lvl w:ilvl="0" w:tplc="FBE66B4E">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413D21"/>
    <w:multiLevelType w:val="multilevel"/>
    <w:tmpl w:val="9C284EC4"/>
    <w:lvl w:ilvl="0">
      <w:start w:val="1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8334DB"/>
    <w:multiLevelType w:val="hybridMultilevel"/>
    <w:tmpl w:val="DACE9B3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A6674E"/>
    <w:multiLevelType w:val="hybridMultilevel"/>
    <w:tmpl w:val="D216180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98C40C5"/>
    <w:multiLevelType w:val="hybridMultilevel"/>
    <w:tmpl w:val="F0687912"/>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EE2901"/>
    <w:multiLevelType w:val="hybridMultilevel"/>
    <w:tmpl w:val="908848D0"/>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C227940"/>
    <w:multiLevelType w:val="hybridMultilevel"/>
    <w:tmpl w:val="C47409A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CE170D"/>
    <w:multiLevelType w:val="hybridMultilevel"/>
    <w:tmpl w:val="2918EEE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D03EB"/>
    <w:multiLevelType w:val="hybridMultilevel"/>
    <w:tmpl w:val="0A549F46"/>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E25665"/>
    <w:multiLevelType w:val="hybridMultilevel"/>
    <w:tmpl w:val="30A4533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661CE"/>
    <w:multiLevelType w:val="hybridMultilevel"/>
    <w:tmpl w:val="C86C743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DF03F1"/>
    <w:multiLevelType w:val="hybridMultilevel"/>
    <w:tmpl w:val="DD56C74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6D1D6E"/>
    <w:multiLevelType w:val="hybridMultilevel"/>
    <w:tmpl w:val="5888BC26"/>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1442D25"/>
    <w:multiLevelType w:val="hybridMultilevel"/>
    <w:tmpl w:val="4BF66A4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3C13DB9"/>
    <w:multiLevelType w:val="hybridMultilevel"/>
    <w:tmpl w:val="3E56FCD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70529A"/>
    <w:multiLevelType w:val="hybridMultilevel"/>
    <w:tmpl w:val="3E0011CA"/>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AF28D8"/>
    <w:multiLevelType w:val="multilevel"/>
    <w:tmpl w:val="5FD2919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890233E"/>
    <w:multiLevelType w:val="hybridMultilevel"/>
    <w:tmpl w:val="71EA8688"/>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302D3C"/>
    <w:multiLevelType w:val="hybridMultilevel"/>
    <w:tmpl w:val="207CAD0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4C7C38"/>
    <w:multiLevelType w:val="hybridMultilevel"/>
    <w:tmpl w:val="752EF02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1144DA"/>
    <w:multiLevelType w:val="multilevel"/>
    <w:tmpl w:val="240081AC"/>
    <w:lvl w:ilvl="0">
      <w:start w:val="1"/>
      <w:numFmt w:val="bullet"/>
      <w:lvlText w:val="»"/>
      <w:lvlJc w:val="left"/>
      <w:pPr>
        <w:ind w:left="1080" w:hanging="360"/>
      </w:pPr>
      <w:rPr>
        <w:rFonts w:ascii="Courier New" w:hAnsi="Courier New" w:hint="default"/>
      </w:rPr>
    </w:lvl>
    <w:lvl w:ilvl="1">
      <w:start w:val="4"/>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9" w15:restartNumberingAfterBreak="0">
    <w:nsid w:val="3EE8111A"/>
    <w:multiLevelType w:val="hybridMultilevel"/>
    <w:tmpl w:val="731A0C3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BF2C9E"/>
    <w:multiLevelType w:val="hybridMultilevel"/>
    <w:tmpl w:val="DFA2CEA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F4706C"/>
    <w:multiLevelType w:val="hybridMultilevel"/>
    <w:tmpl w:val="38B60C58"/>
    <w:lvl w:ilvl="0" w:tplc="FA482952">
      <w:start w:val="1"/>
      <w:numFmt w:val="bullet"/>
      <w:lvlText w:val="»"/>
      <w:lvlJc w:val="left"/>
      <w:pPr>
        <w:ind w:left="1080" w:hanging="360"/>
      </w:pPr>
      <w:rPr>
        <w:rFonts w:ascii="Courier New" w:hAnsi="Courier New" w:hint="default"/>
      </w:rPr>
    </w:lvl>
    <w:lvl w:ilvl="1" w:tplc="B142E2AE">
      <w:start w:val="2"/>
      <w:numFmt w:val="bullet"/>
      <w:lvlText w:val="-"/>
      <w:lvlJc w:val="left"/>
      <w:pPr>
        <w:ind w:left="1800" w:hanging="360"/>
      </w:pPr>
      <w:rPr>
        <w:rFonts w:ascii="Arial Narrow" w:eastAsiaTheme="minorEastAsia" w:hAnsi="Arial Narrow" w:cstheme="minorBid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43FB3A7A"/>
    <w:multiLevelType w:val="hybridMultilevel"/>
    <w:tmpl w:val="2E60715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F740CE"/>
    <w:multiLevelType w:val="hybridMultilevel"/>
    <w:tmpl w:val="CE00540E"/>
    <w:lvl w:ilvl="0" w:tplc="FA482952">
      <w:start w:val="1"/>
      <w:numFmt w:val="bullet"/>
      <w:lvlText w:val="»"/>
      <w:lvlJc w:val="left"/>
      <w:pPr>
        <w:ind w:left="1080" w:hanging="360"/>
      </w:pPr>
      <w:rPr>
        <w:rFonts w:ascii="Courier New" w:hAnsi="Courier New"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A636E39"/>
    <w:multiLevelType w:val="multilevel"/>
    <w:tmpl w:val="9EF228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4D672722"/>
    <w:multiLevelType w:val="multilevel"/>
    <w:tmpl w:val="1E54C5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4B857D0"/>
    <w:multiLevelType w:val="hybridMultilevel"/>
    <w:tmpl w:val="21AE633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0D28E9"/>
    <w:multiLevelType w:val="hybridMultilevel"/>
    <w:tmpl w:val="7C4837F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654C09"/>
    <w:multiLevelType w:val="hybridMultilevel"/>
    <w:tmpl w:val="815E8AC4"/>
    <w:lvl w:ilvl="0" w:tplc="FA482952">
      <w:start w:val="1"/>
      <w:numFmt w:val="bullet"/>
      <w:lvlText w:val="»"/>
      <w:lvlJc w:val="left"/>
      <w:pPr>
        <w:ind w:left="1080" w:hanging="360"/>
      </w:pPr>
      <w:rPr>
        <w:rFonts w:ascii="Courier New" w:hAnsi="Courier New" w:hint="default"/>
      </w:rPr>
    </w:lvl>
    <w:lvl w:ilvl="1" w:tplc="FBE66B4E">
      <w:numFmt w:val="bullet"/>
      <w:lvlText w:val="-"/>
      <w:lvlJc w:val="left"/>
      <w:pPr>
        <w:ind w:left="1800" w:hanging="360"/>
      </w:pPr>
      <w:rPr>
        <w:rFonts w:ascii="Arial Narrow" w:eastAsia="Times New Roman" w:hAnsi="Arial Narrow"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5D81755"/>
    <w:multiLevelType w:val="hybridMultilevel"/>
    <w:tmpl w:val="5552A79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0C657A"/>
    <w:multiLevelType w:val="hybridMultilevel"/>
    <w:tmpl w:val="75A840D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7F58AC"/>
    <w:multiLevelType w:val="hybridMultilevel"/>
    <w:tmpl w:val="EADEFE7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E57E71"/>
    <w:multiLevelType w:val="hybridMultilevel"/>
    <w:tmpl w:val="09C04FC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8B38AB"/>
    <w:multiLevelType w:val="multilevel"/>
    <w:tmpl w:val="5E86D1CC"/>
    <w:lvl w:ilvl="0">
      <w:start w:val="1"/>
      <w:numFmt w:val="bullet"/>
      <w:lvlText w:val="»"/>
      <w:lvlJc w:val="left"/>
      <w:pPr>
        <w:ind w:left="720" w:hanging="360"/>
      </w:pPr>
      <w:rPr>
        <w:rFonts w:ascii="Courier New" w:hAnsi="Courier New"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4" w15:restartNumberingAfterBreak="0">
    <w:nsid w:val="5BF81315"/>
    <w:multiLevelType w:val="hybridMultilevel"/>
    <w:tmpl w:val="90D0ED68"/>
    <w:lvl w:ilvl="0" w:tplc="FA482952">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5C10176C"/>
    <w:multiLevelType w:val="hybridMultilevel"/>
    <w:tmpl w:val="8DD8FDEE"/>
    <w:lvl w:ilvl="0" w:tplc="FA482952">
      <w:start w:val="1"/>
      <w:numFmt w:val="bullet"/>
      <w:lvlText w:val="»"/>
      <w:lvlJc w:val="left"/>
      <w:pPr>
        <w:ind w:left="720" w:hanging="360"/>
      </w:pPr>
      <w:rPr>
        <w:rFonts w:ascii="Courier New" w:hAnsi="Courier New" w:hint="default"/>
      </w:rPr>
    </w:lvl>
    <w:lvl w:ilvl="1" w:tplc="FA4829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802F58"/>
    <w:multiLevelType w:val="hybridMultilevel"/>
    <w:tmpl w:val="EFB0D9EA"/>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FE7724C"/>
    <w:multiLevelType w:val="hybridMultilevel"/>
    <w:tmpl w:val="364200E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1542DC8"/>
    <w:multiLevelType w:val="hybridMultilevel"/>
    <w:tmpl w:val="40289C7A"/>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990FD8"/>
    <w:multiLevelType w:val="hybridMultilevel"/>
    <w:tmpl w:val="25B4E0E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65011E97"/>
    <w:multiLevelType w:val="hybridMultilevel"/>
    <w:tmpl w:val="7510547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66C136D"/>
    <w:multiLevelType w:val="hybridMultilevel"/>
    <w:tmpl w:val="FF223E00"/>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F45DBD"/>
    <w:multiLevelType w:val="hybridMultilevel"/>
    <w:tmpl w:val="D960E6C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725D64"/>
    <w:multiLevelType w:val="hybridMultilevel"/>
    <w:tmpl w:val="3D2E65A4"/>
    <w:lvl w:ilvl="0" w:tplc="FA482952">
      <w:start w:val="1"/>
      <w:numFmt w:val="bullet"/>
      <w:lvlText w:val="»"/>
      <w:lvlJc w:val="left"/>
      <w:pPr>
        <w:ind w:left="720" w:hanging="360"/>
      </w:pPr>
      <w:rPr>
        <w:rFonts w:ascii="Courier New" w:hAnsi="Courier New" w:hint="default"/>
        <w:color w:val="4040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67806C2B"/>
    <w:multiLevelType w:val="hybridMultilevel"/>
    <w:tmpl w:val="E7961E1E"/>
    <w:lvl w:ilvl="0" w:tplc="FA482952">
      <w:start w:val="1"/>
      <w:numFmt w:val="bullet"/>
      <w:lvlText w:val="»"/>
      <w:lvlJc w:val="left"/>
      <w:pPr>
        <w:ind w:left="720" w:hanging="360"/>
      </w:pPr>
      <w:rPr>
        <w:rFonts w:ascii="Courier New" w:hAnsi="Courier New" w:hint="default"/>
      </w:rPr>
    </w:lvl>
    <w:lvl w:ilvl="1" w:tplc="FA4829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9012711"/>
    <w:multiLevelType w:val="hybridMultilevel"/>
    <w:tmpl w:val="0E3A3F80"/>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98D05A3"/>
    <w:multiLevelType w:val="hybridMultilevel"/>
    <w:tmpl w:val="FE6C3A6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983CB5"/>
    <w:multiLevelType w:val="hybridMultilevel"/>
    <w:tmpl w:val="37DE9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A02206B"/>
    <w:multiLevelType w:val="hybridMultilevel"/>
    <w:tmpl w:val="CBF87DC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6A62793E"/>
    <w:multiLevelType w:val="hybridMultilevel"/>
    <w:tmpl w:val="1F568B56"/>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6BC66154"/>
    <w:multiLevelType w:val="hybridMultilevel"/>
    <w:tmpl w:val="4E98845A"/>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C9F6DB0"/>
    <w:multiLevelType w:val="hybridMultilevel"/>
    <w:tmpl w:val="9342F6CE"/>
    <w:lvl w:ilvl="0" w:tplc="FA482952">
      <w:start w:val="1"/>
      <w:numFmt w:val="bullet"/>
      <w:lvlText w:val="»"/>
      <w:lvlJc w:val="left"/>
      <w:pPr>
        <w:ind w:left="360" w:hanging="360"/>
      </w:pPr>
      <w:rPr>
        <w:rFonts w:ascii="Courier New" w:hAnsi="Courier New"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40C3E87"/>
    <w:multiLevelType w:val="hybridMultilevel"/>
    <w:tmpl w:val="1F96266A"/>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75767AE3"/>
    <w:multiLevelType w:val="hybridMultilevel"/>
    <w:tmpl w:val="3EFE282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60D10BE"/>
    <w:multiLevelType w:val="hybridMultilevel"/>
    <w:tmpl w:val="F746E052"/>
    <w:lvl w:ilvl="0" w:tplc="FBE66B4E">
      <w:numFmt w:val="bullet"/>
      <w:lvlText w:val="-"/>
      <w:lvlJc w:val="left"/>
      <w:pPr>
        <w:ind w:left="1080" w:hanging="360"/>
      </w:pPr>
      <w:rPr>
        <w:rFonts w:ascii="Arial Narrow" w:eastAsia="Times New Roman" w:hAnsi="Arial Narrow" w:cs="Times New Roman" w:hint="default"/>
      </w:rPr>
    </w:lvl>
    <w:lvl w:ilvl="1" w:tplc="B142E2AE">
      <w:start w:val="2"/>
      <w:numFmt w:val="bullet"/>
      <w:lvlText w:val="-"/>
      <w:lvlJc w:val="left"/>
      <w:pPr>
        <w:ind w:left="1800" w:hanging="360"/>
      </w:pPr>
      <w:rPr>
        <w:rFonts w:ascii="Arial Narrow" w:eastAsiaTheme="minorEastAsia" w:hAnsi="Arial Narrow" w:cstheme="minorBid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5" w15:restartNumberingAfterBreak="0">
    <w:nsid w:val="766B300C"/>
    <w:multiLevelType w:val="hybridMultilevel"/>
    <w:tmpl w:val="6464EDC6"/>
    <w:lvl w:ilvl="0" w:tplc="89B2160A">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6F26B73"/>
    <w:multiLevelType w:val="hybridMultilevel"/>
    <w:tmpl w:val="F5FEB79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7723510F"/>
    <w:multiLevelType w:val="hybridMultilevel"/>
    <w:tmpl w:val="0A9086F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7D74532"/>
    <w:multiLevelType w:val="hybridMultilevel"/>
    <w:tmpl w:val="83F0FF6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EA264FD"/>
    <w:multiLevelType w:val="hybridMultilevel"/>
    <w:tmpl w:val="17687A8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EA558C8"/>
    <w:multiLevelType w:val="hybridMultilevel"/>
    <w:tmpl w:val="81CCCF8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6333069">
    <w:abstractNumId w:val="65"/>
  </w:num>
  <w:num w:numId="2" w16cid:durableId="1463425761">
    <w:abstractNumId w:val="2"/>
  </w:num>
  <w:num w:numId="3" w16cid:durableId="1954089702">
    <w:abstractNumId w:val="3"/>
  </w:num>
  <w:num w:numId="4" w16cid:durableId="2084334937">
    <w:abstractNumId w:val="49"/>
  </w:num>
  <w:num w:numId="5" w16cid:durableId="477918282">
    <w:abstractNumId w:val="58"/>
  </w:num>
  <w:num w:numId="6" w16cid:durableId="888421279">
    <w:abstractNumId w:val="35"/>
  </w:num>
  <w:num w:numId="7" w16cid:durableId="1224636992">
    <w:abstractNumId w:val="64"/>
  </w:num>
  <w:num w:numId="8" w16cid:durableId="237522126">
    <w:abstractNumId w:val="6"/>
  </w:num>
  <w:num w:numId="9" w16cid:durableId="111825459">
    <w:abstractNumId w:val="8"/>
  </w:num>
  <w:num w:numId="10" w16cid:durableId="236716392">
    <w:abstractNumId w:val="9"/>
  </w:num>
  <w:num w:numId="11" w16cid:durableId="1930849065">
    <w:abstractNumId w:val="14"/>
  </w:num>
  <w:num w:numId="12" w16cid:durableId="2036539520">
    <w:abstractNumId w:val="10"/>
  </w:num>
  <w:num w:numId="13" w16cid:durableId="986200412">
    <w:abstractNumId w:val="32"/>
  </w:num>
  <w:num w:numId="14" w16cid:durableId="1272543737">
    <w:abstractNumId w:val="5"/>
  </w:num>
  <w:num w:numId="15" w16cid:durableId="515195410">
    <w:abstractNumId w:val="23"/>
  </w:num>
  <w:num w:numId="16" w16cid:durableId="33890217">
    <w:abstractNumId w:val="20"/>
  </w:num>
  <w:num w:numId="17" w16cid:durableId="636181454">
    <w:abstractNumId w:val="21"/>
  </w:num>
  <w:num w:numId="18" w16cid:durableId="549999642">
    <w:abstractNumId w:val="62"/>
  </w:num>
  <w:num w:numId="19" w16cid:durableId="540827129">
    <w:abstractNumId w:val="33"/>
  </w:num>
  <w:num w:numId="20" w16cid:durableId="1674910960">
    <w:abstractNumId w:val="50"/>
  </w:num>
  <w:num w:numId="21" w16cid:durableId="322704935">
    <w:abstractNumId w:val="29"/>
  </w:num>
  <w:num w:numId="22" w16cid:durableId="786392487">
    <w:abstractNumId w:val="17"/>
  </w:num>
  <w:num w:numId="23" w16cid:durableId="614361471">
    <w:abstractNumId w:val="70"/>
  </w:num>
  <w:num w:numId="24" w16cid:durableId="1493985582">
    <w:abstractNumId w:val="56"/>
  </w:num>
  <w:num w:numId="25" w16cid:durableId="643390450">
    <w:abstractNumId w:val="59"/>
  </w:num>
  <w:num w:numId="26" w16cid:durableId="1418483130">
    <w:abstractNumId w:val="7"/>
  </w:num>
  <w:num w:numId="27" w16cid:durableId="33896177">
    <w:abstractNumId w:val="31"/>
  </w:num>
  <w:num w:numId="28" w16cid:durableId="584195273">
    <w:abstractNumId w:val="22"/>
  </w:num>
  <w:num w:numId="29" w16cid:durableId="1506284163">
    <w:abstractNumId w:val="69"/>
  </w:num>
  <w:num w:numId="30" w16cid:durableId="1905066711">
    <w:abstractNumId w:val="63"/>
  </w:num>
  <w:num w:numId="31" w16cid:durableId="33578045">
    <w:abstractNumId w:val="30"/>
  </w:num>
  <w:num w:numId="32" w16cid:durableId="2144997896">
    <w:abstractNumId w:val="27"/>
  </w:num>
  <w:num w:numId="33" w16cid:durableId="284315696">
    <w:abstractNumId w:val="43"/>
  </w:num>
  <w:num w:numId="34" w16cid:durableId="737442993">
    <w:abstractNumId w:val="36"/>
  </w:num>
  <w:num w:numId="35" w16cid:durableId="597064990">
    <w:abstractNumId w:val="16"/>
  </w:num>
  <w:num w:numId="36" w16cid:durableId="2089645917">
    <w:abstractNumId w:val="26"/>
  </w:num>
  <w:num w:numId="37" w16cid:durableId="1339040816">
    <w:abstractNumId w:val="4"/>
  </w:num>
  <w:num w:numId="38" w16cid:durableId="797723096">
    <w:abstractNumId w:val="15"/>
  </w:num>
  <w:num w:numId="39" w16cid:durableId="339696839">
    <w:abstractNumId w:val="34"/>
  </w:num>
  <w:num w:numId="40" w16cid:durableId="1456102585">
    <w:abstractNumId w:val="24"/>
  </w:num>
  <w:num w:numId="41" w16cid:durableId="525604229">
    <w:abstractNumId w:val="28"/>
  </w:num>
  <w:num w:numId="42" w16cid:durableId="529030993">
    <w:abstractNumId w:val="11"/>
  </w:num>
  <w:num w:numId="43" w16cid:durableId="876160899">
    <w:abstractNumId w:val="52"/>
  </w:num>
  <w:num w:numId="44" w16cid:durableId="1340542875">
    <w:abstractNumId w:val="13"/>
  </w:num>
  <w:num w:numId="45" w16cid:durableId="1567566518">
    <w:abstractNumId w:val="37"/>
  </w:num>
  <w:num w:numId="46" w16cid:durableId="90394278">
    <w:abstractNumId w:val="44"/>
  </w:num>
  <w:num w:numId="47" w16cid:durableId="1777216914">
    <w:abstractNumId w:val="12"/>
  </w:num>
  <w:num w:numId="48" w16cid:durableId="1613704033">
    <w:abstractNumId w:val="45"/>
  </w:num>
  <w:num w:numId="49" w16cid:durableId="679822014">
    <w:abstractNumId w:val="0"/>
  </w:num>
  <w:num w:numId="50" w16cid:durableId="1437556927">
    <w:abstractNumId w:val="38"/>
  </w:num>
  <w:num w:numId="51" w16cid:durableId="822699540">
    <w:abstractNumId w:val="41"/>
  </w:num>
  <w:num w:numId="52" w16cid:durableId="1817793282">
    <w:abstractNumId w:val="68"/>
  </w:num>
  <w:num w:numId="53" w16cid:durableId="1952517094">
    <w:abstractNumId w:val="40"/>
  </w:num>
  <w:num w:numId="54" w16cid:durableId="486869978">
    <w:abstractNumId w:val="42"/>
  </w:num>
  <w:num w:numId="55" w16cid:durableId="1815945181">
    <w:abstractNumId w:val="66"/>
  </w:num>
  <w:num w:numId="56" w16cid:durableId="424035399">
    <w:abstractNumId w:val="46"/>
  </w:num>
  <w:num w:numId="57" w16cid:durableId="973799491">
    <w:abstractNumId w:val="19"/>
  </w:num>
  <w:num w:numId="58" w16cid:durableId="1264724620">
    <w:abstractNumId w:val="47"/>
  </w:num>
  <w:num w:numId="59" w16cid:durableId="1699773931">
    <w:abstractNumId w:val="55"/>
  </w:num>
  <w:num w:numId="60" w16cid:durableId="622073652">
    <w:abstractNumId w:val="54"/>
  </w:num>
  <w:num w:numId="61" w16cid:durableId="1370574053">
    <w:abstractNumId w:val="60"/>
  </w:num>
  <w:num w:numId="62" w16cid:durableId="1911109822">
    <w:abstractNumId w:val="18"/>
  </w:num>
  <w:num w:numId="63" w16cid:durableId="1223128890">
    <w:abstractNumId w:val="39"/>
  </w:num>
  <w:num w:numId="64" w16cid:durableId="1834253996">
    <w:abstractNumId w:val="1"/>
  </w:num>
  <w:num w:numId="65" w16cid:durableId="18431658">
    <w:abstractNumId w:val="67"/>
  </w:num>
  <w:num w:numId="66" w16cid:durableId="202331493">
    <w:abstractNumId w:val="53"/>
  </w:num>
  <w:num w:numId="67" w16cid:durableId="653991045">
    <w:abstractNumId w:val="57"/>
  </w:num>
  <w:num w:numId="68" w16cid:durableId="1524319505">
    <w:abstractNumId w:val="51"/>
  </w:num>
  <w:num w:numId="69" w16cid:durableId="1855268798">
    <w:abstractNumId w:val="25"/>
  </w:num>
  <w:num w:numId="70" w16cid:durableId="2137554328">
    <w:abstractNumId w:val="61"/>
  </w:num>
  <w:num w:numId="71" w16cid:durableId="529536540">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B7"/>
    <w:rsid w:val="000053E0"/>
    <w:rsid w:val="00006130"/>
    <w:rsid w:val="000239C6"/>
    <w:rsid w:val="000368DA"/>
    <w:rsid w:val="00040E99"/>
    <w:rsid w:val="00041050"/>
    <w:rsid w:val="00041200"/>
    <w:rsid w:val="0004221E"/>
    <w:rsid w:val="00042CB0"/>
    <w:rsid w:val="000502A3"/>
    <w:rsid w:val="000513C3"/>
    <w:rsid w:val="000558FB"/>
    <w:rsid w:val="00060033"/>
    <w:rsid w:val="000706D2"/>
    <w:rsid w:val="00070AE3"/>
    <w:rsid w:val="00071F8C"/>
    <w:rsid w:val="00076E9B"/>
    <w:rsid w:val="00083AE8"/>
    <w:rsid w:val="000849B9"/>
    <w:rsid w:val="000851A4"/>
    <w:rsid w:val="00085463"/>
    <w:rsid w:val="00095D71"/>
    <w:rsid w:val="000A0270"/>
    <w:rsid w:val="000A6BC5"/>
    <w:rsid w:val="000B3D41"/>
    <w:rsid w:val="000B3EC8"/>
    <w:rsid w:val="000B55D0"/>
    <w:rsid w:val="000E2650"/>
    <w:rsid w:val="000F1FD3"/>
    <w:rsid w:val="000F28C5"/>
    <w:rsid w:val="000F5EC2"/>
    <w:rsid w:val="000F60E1"/>
    <w:rsid w:val="000F6A82"/>
    <w:rsid w:val="000F74BB"/>
    <w:rsid w:val="0011432D"/>
    <w:rsid w:val="00131412"/>
    <w:rsid w:val="0013553F"/>
    <w:rsid w:val="00152E8B"/>
    <w:rsid w:val="00166BB8"/>
    <w:rsid w:val="00174268"/>
    <w:rsid w:val="00174844"/>
    <w:rsid w:val="00186153"/>
    <w:rsid w:val="001904E5"/>
    <w:rsid w:val="001E19E8"/>
    <w:rsid w:val="001F450D"/>
    <w:rsid w:val="002100BB"/>
    <w:rsid w:val="002145D1"/>
    <w:rsid w:val="00214B46"/>
    <w:rsid w:val="002207F9"/>
    <w:rsid w:val="0022513D"/>
    <w:rsid w:val="002335AB"/>
    <w:rsid w:val="00252CF2"/>
    <w:rsid w:val="002552CA"/>
    <w:rsid w:val="00257F3F"/>
    <w:rsid w:val="00264F4E"/>
    <w:rsid w:val="002719A1"/>
    <w:rsid w:val="00274906"/>
    <w:rsid w:val="0028131A"/>
    <w:rsid w:val="0028761F"/>
    <w:rsid w:val="00290A55"/>
    <w:rsid w:val="00292047"/>
    <w:rsid w:val="00292CE1"/>
    <w:rsid w:val="0029787E"/>
    <w:rsid w:val="002A648F"/>
    <w:rsid w:val="002A68C7"/>
    <w:rsid w:val="002B42F4"/>
    <w:rsid w:val="002B7F9B"/>
    <w:rsid w:val="002C096A"/>
    <w:rsid w:val="002C4D35"/>
    <w:rsid w:val="002D06D4"/>
    <w:rsid w:val="002D08DD"/>
    <w:rsid w:val="002E520C"/>
    <w:rsid w:val="002E52C9"/>
    <w:rsid w:val="002E7B3E"/>
    <w:rsid w:val="002F0C46"/>
    <w:rsid w:val="002F3776"/>
    <w:rsid w:val="00307F5F"/>
    <w:rsid w:val="0031459C"/>
    <w:rsid w:val="00325078"/>
    <w:rsid w:val="00327813"/>
    <w:rsid w:val="0033213B"/>
    <w:rsid w:val="00333A11"/>
    <w:rsid w:val="00354A3B"/>
    <w:rsid w:val="00363857"/>
    <w:rsid w:val="003659CE"/>
    <w:rsid w:val="003747BA"/>
    <w:rsid w:val="0038523D"/>
    <w:rsid w:val="00392075"/>
    <w:rsid w:val="003A0DD6"/>
    <w:rsid w:val="003C6BBD"/>
    <w:rsid w:val="003E3A7F"/>
    <w:rsid w:val="003F2154"/>
    <w:rsid w:val="00402EE6"/>
    <w:rsid w:val="00407BFA"/>
    <w:rsid w:val="00422BDD"/>
    <w:rsid w:val="00422F34"/>
    <w:rsid w:val="00426701"/>
    <w:rsid w:val="00432097"/>
    <w:rsid w:val="00446173"/>
    <w:rsid w:val="00450897"/>
    <w:rsid w:val="004625E5"/>
    <w:rsid w:val="00475AAF"/>
    <w:rsid w:val="00482D46"/>
    <w:rsid w:val="00486D14"/>
    <w:rsid w:val="00491FEB"/>
    <w:rsid w:val="00493272"/>
    <w:rsid w:val="00496912"/>
    <w:rsid w:val="00497771"/>
    <w:rsid w:val="004A5FC4"/>
    <w:rsid w:val="004C30C7"/>
    <w:rsid w:val="004C3569"/>
    <w:rsid w:val="004D033D"/>
    <w:rsid w:val="004D28B8"/>
    <w:rsid w:val="004F69AB"/>
    <w:rsid w:val="00516539"/>
    <w:rsid w:val="00516AD9"/>
    <w:rsid w:val="00521FEC"/>
    <w:rsid w:val="00535DD9"/>
    <w:rsid w:val="005363DA"/>
    <w:rsid w:val="00536AC3"/>
    <w:rsid w:val="00540742"/>
    <w:rsid w:val="0054290D"/>
    <w:rsid w:val="00554504"/>
    <w:rsid w:val="00555073"/>
    <w:rsid w:val="0057111A"/>
    <w:rsid w:val="005774D7"/>
    <w:rsid w:val="005817FE"/>
    <w:rsid w:val="00583D94"/>
    <w:rsid w:val="00592C78"/>
    <w:rsid w:val="00595E0C"/>
    <w:rsid w:val="005A0699"/>
    <w:rsid w:val="005A2099"/>
    <w:rsid w:val="005A3259"/>
    <w:rsid w:val="005A3C52"/>
    <w:rsid w:val="005B31C7"/>
    <w:rsid w:val="005C23A8"/>
    <w:rsid w:val="005C633D"/>
    <w:rsid w:val="005C72B3"/>
    <w:rsid w:val="005D146C"/>
    <w:rsid w:val="005D30C0"/>
    <w:rsid w:val="005D43B9"/>
    <w:rsid w:val="005D5102"/>
    <w:rsid w:val="005E66CC"/>
    <w:rsid w:val="005E7566"/>
    <w:rsid w:val="005F2A54"/>
    <w:rsid w:val="005F6396"/>
    <w:rsid w:val="00602F12"/>
    <w:rsid w:val="00604895"/>
    <w:rsid w:val="00610A59"/>
    <w:rsid w:val="006220D5"/>
    <w:rsid w:val="006276DE"/>
    <w:rsid w:val="00632E76"/>
    <w:rsid w:val="00650295"/>
    <w:rsid w:val="00652829"/>
    <w:rsid w:val="00656557"/>
    <w:rsid w:val="00660B59"/>
    <w:rsid w:val="00662F47"/>
    <w:rsid w:val="00670CC7"/>
    <w:rsid w:val="006717A8"/>
    <w:rsid w:val="00685B58"/>
    <w:rsid w:val="00685F25"/>
    <w:rsid w:val="006A5663"/>
    <w:rsid w:val="006B1539"/>
    <w:rsid w:val="006B6CCE"/>
    <w:rsid w:val="006B6E47"/>
    <w:rsid w:val="006D27DC"/>
    <w:rsid w:val="006D62B7"/>
    <w:rsid w:val="006E0074"/>
    <w:rsid w:val="006E28AD"/>
    <w:rsid w:val="006E6748"/>
    <w:rsid w:val="006F56A5"/>
    <w:rsid w:val="00700359"/>
    <w:rsid w:val="00716668"/>
    <w:rsid w:val="00730F93"/>
    <w:rsid w:val="007316E7"/>
    <w:rsid w:val="0073578B"/>
    <w:rsid w:val="00741E7D"/>
    <w:rsid w:val="00745709"/>
    <w:rsid w:val="00754ECA"/>
    <w:rsid w:val="00756BFD"/>
    <w:rsid w:val="0075718E"/>
    <w:rsid w:val="00771DBE"/>
    <w:rsid w:val="00782D00"/>
    <w:rsid w:val="00782E23"/>
    <w:rsid w:val="007836CE"/>
    <w:rsid w:val="00785E47"/>
    <w:rsid w:val="007B6FB7"/>
    <w:rsid w:val="007D2085"/>
    <w:rsid w:val="007D7354"/>
    <w:rsid w:val="007E7F27"/>
    <w:rsid w:val="007F7B89"/>
    <w:rsid w:val="00801EFC"/>
    <w:rsid w:val="008047ED"/>
    <w:rsid w:val="00810775"/>
    <w:rsid w:val="00813757"/>
    <w:rsid w:val="00813E5B"/>
    <w:rsid w:val="0081631E"/>
    <w:rsid w:val="00817821"/>
    <w:rsid w:val="0082105A"/>
    <w:rsid w:val="00823012"/>
    <w:rsid w:val="00825FE3"/>
    <w:rsid w:val="008300D9"/>
    <w:rsid w:val="008359BE"/>
    <w:rsid w:val="008405B2"/>
    <w:rsid w:val="008610B3"/>
    <w:rsid w:val="00875935"/>
    <w:rsid w:val="008A376A"/>
    <w:rsid w:val="008A61CA"/>
    <w:rsid w:val="008A7B9C"/>
    <w:rsid w:val="008B1177"/>
    <w:rsid w:val="008C1D4F"/>
    <w:rsid w:val="008C67E9"/>
    <w:rsid w:val="008C7BF9"/>
    <w:rsid w:val="008D1D96"/>
    <w:rsid w:val="008E0925"/>
    <w:rsid w:val="008E38E1"/>
    <w:rsid w:val="008E6CF3"/>
    <w:rsid w:val="008F2D7A"/>
    <w:rsid w:val="00913FAA"/>
    <w:rsid w:val="009159DF"/>
    <w:rsid w:val="009409DB"/>
    <w:rsid w:val="00942E3A"/>
    <w:rsid w:val="00943D8E"/>
    <w:rsid w:val="009447BE"/>
    <w:rsid w:val="0095666E"/>
    <w:rsid w:val="00957124"/>
    <w:rsid w:val="009850E2"/>
    <w:rsid w:val="009A3DEE"/>
    <w:rsid w:val="009B0B48"/>
    <w:rsid w:val="009C40B1"/>
    <w:rsid w:val="009C7314"/>
    <w:rsid w:val="009D185F"/>
    <w:rsid w:val="009D3191"/>
    <w:rsid w:val="009D4661"/>
    <w:rsid w:val="009D50FB"/>
    <w:rsid w:val="009D6D4C"/>
    <w:rsid w:val="009E71E8"/>
    <w:rsid w:val="009F1109"/>
    <w:rsid w:val="00A12DAE"/>
    <w:rsid w:val="00A17B61"/>
    <w:rsid w:val="00A26B2E"/>
    <w:rsid w:val="00A30502"/>
    <w:rsid w:val="00A31F26"/>
    <w:rsid w:val="00A32854"/>
    <w:rsid w:val="00A33B6E"/>
    <w:rsid w:val="00A368B1"/>
    <w:rsid w:val="00A446EF"/>
    <w:rsid w:val="00A52BDC"/>
    <w:rsid w:val="00A601C4"/>
    <w:rsid w:val="00A641DA"/>
    <w:rsid w:val="00A74ACD"/>
    <w:rsid w:val="00A76BD4"/>
    <w:rsid w:val="00A81AE1"/>
    <w:rsid w:val="00A81E2D"/>
    <w:rsid w:val="00A82A09"/>
    <w:rsid w:val="00AA7E2D"/>
    <w:rsid w:val="00AB3A76"/>
    <w:rsid w:val="00AC655E"/>
    <w:rsid w:val="00AC7B98"/>
    <w:rsid w:val="00AD6E1C"/>
    <w:rsid w:val="00AE1B08"/>
    <w:rsid w:val="00AE2FE6"/>
    <w:rsid w:val="00AF1AFF"/>
    <w:rsid w:val="00AF2C54"/>
    <w:rsid w:val="00AF4974"/>
    <w:rsid w:val="00AF4DAE"/>
    <w:rsid w:val="00B01EA2"/>
    <w:rsid w:val="00B0568A"/>
    <w:rsid w:val="00B13810"/>
    <w:rsid w:val="00B14FAD"/>
    <w:rsid w:val="00B23E9B"/>
    <w:rsid w:val="00B25012"/>
    <w:rsid w:val="00B43DEB"/>
    <w:rsid w:val="00B561AA"/>
    <w:rsid w:val="00B57D3C"/>
    <w:rsid w:val="00B716ED"/>
    <w:rsid w:val="00B71916"/>
    <w:rsid w:val="00B841B8"/>
    <w:rsid w:val="00B84AA7"/>
    <w:rsid w:val="00B94F06"/>
    <w:rsid w:val="00BA02D2"/>
    <w:rsid w:val="00BA5CF1"/>
    <w:rsid w:val="00BA63D1"/>
    <w:rsid w:val="00BB37B4"/>
    <w:rsid w:val="00BD78F0"/>
    <w:rsid w:val="00BE17FC"/>
    <w:rsid w:val="00BF0CC4"/>
    <w:rsid w:val="00BF416D"/>
    <w:rsid w:val="00BF4FDC"/>
    <w:rsid w:val="00BF6E72"/>
    <w:rsid w:val="00C038B7"/>
    <w:rsid w:val="00C132E9"/>
    <w:rsid w:val="00C21E3F"/>
    <w:rsid w:val="00C2316E"/>
    <w:rsid w:val="00C37F8E"/>
    <w:rsid w:val="00C40780"/>
    <w:rsid w:val="00C541A5"/>
    <w:rsid w:val="00C568DE"/>
    <w:rsid w:val="00C838A3"/>
    <w:rsid w:val="00C91CBC"/>
    <w:rsid w:val="00CB16AB"/>
    <w:rsid w:val="00CE0127"/>
    <w:rsid w:val="00CE47AA"/>
    <w:rsid w:val="00CE795B"/>
    <w:rsid w:val="00D05AF4"/>
    <w:rsid w:val="00D10BA3"/>
    <w:rsid w:val="00D14222"/>
    <w:rsid w:val="00D14861"/>
    <w:rsid w:val="00D17C3E"/>
    <w:rsid w:val="00D2746B"/>
    <w:rsid w:val="00D336FA"/>
    <w:rsid w:val="00D4426B"/>
    <w:rsid w:val="00D47D45"/>
    <w:rsid w:val="00D47EC0"/>
    <w:rsid w:val="00D6712D"/>
    <w:rsid w:val="00D84855"/>
    <w:rsid w:val="00D9387D"/>
    <w:rsid w:val="00D94E0A"/>
    <w:rsid w:val="00DA316F"/>
    <w:rsid w:val="00DA5D59"/>
    <w:rsid w:val="00DA5F3A"/>
    <w:rsid w:val="00DB0346"/>
    <w:rsid w:val="00DB1845"/>
    <w:rsid w:val="00DB2134"/>
    <w:rsid w:val="00DB5EC5"/>
    <w:rsid w:val="00DB7E97"/>
    <w:rsid w:val="00DD0B90"/>
    <w:rsid w:val="00DE008D"/>
    <w:rsid w:val="00DF4525"/>
    <w:rsid w:val="00DF5ABE"/>
    <w:rsid w:val="00E04BC7"/>
    <w:rsid w:val="00E108D8"/>
    <w:rsid w:val="00E118D0"/>
    <w:rsid w:val="00E148FB"/>
    <w:rsid w:val="00E16B3C"/>
    <w:rsid w:val="00E16E9A"/>
    <w:rsid w:val="00E232BD"/>
    <w:rsid w:val="00E25030"/>
    <w:rsid w:val="00E31E87"/>
    <w:rsid w:val="00E33A9D"/>
    <w:rsid w:val="00E4226F"/>
    <w:rsid w:val="00E57A1E"/>
    <w:rsid w:val="00E65F8D"/>
    <w:rsid w:val="00E70159"/>
    <w:rsid w:val="00E74A81"/>
    <w:rsid w:val="00E8643F"/>
    <w:rsid w:val="00E876F6"/>
    <w:rsid w:val="00E935FB"/>
    <w:rsid w:val="00EA0EEF"/>
    <w:rsid w:val="00EA377F"/>
    <w:rsid w:val="00EF08BB"/>
    <w:rsid w:val="00EF18DE"/>
    <w:rsid w:val="00EF379C"/>
    <w:rsid w:val="00F01839"/>
    <w:rsid w:val="00F0309C"/>
    <w:rsid w:val="00F103BD"/>
    <w:rsid w:val="00F130F8"/>
    <w:rsid w:val="00F24388"/>
    <w:rsid w:val="00F3723E"/>
    <w:rsid w:val="00F404D2"/>
    <w:rsid w:val="00F42505"/>
    <w:rsid w:val="00F44E1D"/>
    <w:rsid w:val="00F713A8"/>
    <w:rsid w:val="00F811EE"/>
    <w:rsid w:val="00F84259"/>
    <w:rsid w:val="00F90996"/>
    <w:rsid w:val="00FA3E42"/>
    <w:rsid w:val="00FA5FCE"/>
    <w:rsid w:val="00FB0E2D"/>
    <w:rsid w:val="00FB1A34"/>
    <w:rsid w:val="00FB25E4"/>
    <w:rsid w:val="00FC2DE3"/>
    <w:rsid w:val="00FD1BC4"/>
    <w:rsid w:val="00FF03C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5CE06DB"/>
  <w15:docId w15:val="{ADDF2D79-E18D-4D01-B064-9E6E8792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554504"/>
    <w:pPr>
      <w:jc w:val="both"/>
    </w:pPr>
    <w:rPr>
      <w:rFonts w:ascii="Arial Narrow" w:eastAsia="Times New Roman" w:hAnsi="Arial Narrow"/>
      <w:sz w:val="24"/>
      <w:szCs w:val="24"/>
      <w:lang w:eastAsia="en-US"/>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MS Gothic"/>
      <w:b/>
      <w:bCs/>
      <w:caps/>
      <w:sz w:val="44"/>
    </w:rPr>
  </w:style>
  <w:style w:type="paragraph" w:styleId="Heading2">
    <w:name w:val="heading 2"/>
    <w:aliases w:val="Toolkit_section_title,MoB Heading 2"/>
    <w:basedOn w:val="Normal"/>
    <w:next w:val="Normal"/>
    <w:link w:val="Heading2Char"/>
    <w:uiPriority w:val="9"/>
    <w:qFormat/>
    <w:rsid w:val="0028761F"/>
    <w:pPr>
      <w:keepNext/>
      <w:keepLines/>
      <w:shd w:val="clear" w:color="auto" w:fill="E6E6E6"/>
      <w:spacing w:before="120" w:after="120" w:line="360" w:lineRule="auto"/>
      <w:jc w:val="left"/>
      <w:outlineLvl w:val="1"/>
    </w:pPr>
    <w:rPr>
      <w:rFonts w:eastAsia="MS Gothic"/>
      <w:b/>
      <w:bCs/>
      <w:caps/>
    </w:rPr>
  </w:style>
  <w:style w:type="paragraph" w:styleId="Heading3">
    <w:name w:val="heading 3"/>
    <w:aliases w:val="Toolkit_section_heading1"/>
    <w:basedOn w:val="Normal"/>
    <w:next w:val="Normal"/>
    <w:link w:val="Heading3Char"/>
    <w:uiPriority w:val="9"/>
    <w:qFormat/>
    <w:rsid w:val="0028761F"/>
    <w:pPr>
      <w:keepNext/>
      <w:keepLines/>
      <w:spacing w:before="200"/>
      <w:jc w:val="left"/>
      <w:outlineLvl w:val="2"/>
    </w:pPr>
    <w:rPr>
      <w:rFonts w:eastAsia="MS Gothic"/>
      <w:b/>
      <w:bCs/>
    </w:rPr>
  </w:style>
  <w:style w:type="paragraph" w:styleId="Heading4">
    <w:name w:val="heading 4"/>
    <w:aliases w:val="toolkit_section_heading2"/>
    <w:basedOn w:val="Normal"/>
    <w:next w:val="Normal"/>
    <w:link w:val="Heading4Char"/>
    <w:uiPriority w:val="9"/>
    <w:qFormat/>
    <w:rsid w:val="009D185F"/>
    <w:pPr>
      <w:keepNext/>
      <w:keepLines/>
      <w:spacing w:before="120"/>
      <w:jc w:val="left"/>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olkit_policy_title Char"/>
    <w:link w:val="Heading1"/>
    <w:uiPriority w:val="9"/>
    <w:rsid w:val="000A0270"/>
    <w:rPr>
      <w:rFonts w:ascii="Arial Narrow" w:eastAsia="MS Gothic" w:hAnsi="Arial Narrow" w:cs="Times New Roman"/>
      <w:b/>
      <w:bCs/>
      <w:caps/>
      <w:sz w:val="44"/>
      <w:shd w:val="clear" w:color="auto" w:fill="000000"/>
    </w:rPr>
  </w:style>
  <w:style w:type="character" w:customStyle="1" w:styleId="Heading2Char">
    <w:name w:val="Heading 2 Char"/>
    <w:aliases w:val="Toolkit_section_title Char,MoB Heading 2 Char"/>
    <w:link w:val="Heading2"/>
    <w:uiPriority w:val="9"/>
    <w:rsid w:val="0028761F"/>
    <w:rPr>
      <w:rFonts w:ascii="Arial Narrow" w:eastAsia="MS Gothic" w:hAnsi="Arial Narrow" w:cs="Times New Roman"/>
      <w:b/>
      <w:bCs/>
      <w:caps/>
      <w:shd w:val="clear" w:color="auto" w:fill="E6E6E6"/>
    </w:rPr>
  </w:style>
  <w:style w:type="character" w:customStyle="1" w:styleId="Heading3Char">
    <w:name w:val="Heading 3 Char"/>
    <w:aliases w:val="Toolkit_section_heading1 Char"/>
    <w:link w:val="Heading3"/>
    <w:uiPriority w:val="9"/>
    <w:rsid w:val="0028761F"/>
    <w:rPr>
      <w:rFonts w:ascii="Arial Narrow" w:eastAsia="MS Gothic" w:hAnsi="Arial Narrow" w:cs="Times New Roman"/>
      <w:b/>
      <w:bCs/>
    </w:rPr>
  </w:style>
  <w:style w:type="character" w:customStyle="1" w:styleId="Heading4Char">
    <w:name w:val="Heading 4 Char"/>
    <w:aliases w:val="toolkit_section_heading2 Char"/>
    <w:link w:val="Heading4"/>
    <w:uiPriority w:val="9"/>
    <w:semiHidden/>
    <w:rsid w:val="009D185F"/>
    <w:rPr>
      <w:rFonts w:ascii="Arial Narrow" w:eastAsia="MS Gothic" w:hAnsi="Arial Narrow" w:cs="Times New Roman"/>
      <w:b/>
      <w:bCs/>
      <w:iCs/>
    </w:rPr>
  </w:style>
  <w:style w:type="character" w:styleId="Hyperlink">
    <w:name w:val="Hyperlink"/>
    <w:uiPriority w:val="99"/>
    <w:unhideWhenUsed/>
    <w:rsid w:val="00C038B7"/>
    <w:rPr>
      <w:color w:val="0563C1"/>
      <w:u w:val="single"/>
    </w:rPr>
  </w:style>
  <w:style w:type="paragraph" w:styleId="ListParagraph">
    <w:name w:val="List Paragraph"/>
    <w:basedOn w:val="Normal"/>
    <w:uiPriority w:val="34"/>
    <w:qFormat/>
    <w:rsid w:val="00C038B7"/>
    <w:pPr>
      <w:ind w:left="720"/>
      <w:contextualSpacing/>
    </w:pPr>
    <w:rPr>
      <w:lang w:val="en-US"/>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link w:val="Header"/>
    <w:uiPriority w:val="99"/>
    <w:rsid w:val="00F90996"/>
    <w:rPr>
      <w:rFonts w:ascii="Arial Narrow" w:hAnsi="Arial Narrow"/>
    </w:rPr>
  </w:style>
  <w:style w:type="paragraph" w:styleId="Footer">
    <w:name w:val="footer"/>
    <w:basedOn w:val="Normal"/>
    <w:link w:val="FooterChar"/>
    <w:uiPriority w:val="99"/>
    <w:unhideWhenUsed/>
    <w:rsid w:val="000851A4"/>
    <w:pPr>
      <w:pBdr>
        <w:top w:val="single" w:sz="4" w:space="1" w:color="auto"/>
      </w:pBdr>
      <w:tabs>
        <w:tab w:val="center" w:pos="4320"/>
        <w:tab w:val="right" w:pos="8640"/>
      </w:tabs>
    </w:pPr>
    <w:rPr>
      <w:b/>
    </w:rPr>
  </w:style>
  <w:style w:type="character" w:customStyle="1" w:styleId="FooterChar">
    <w:name w:val="Footer Char"/>
    <w:link w:val="Footer"/>
    <w:uiPriority w:val="99"/>
    <w:rsid w:val="000851A4"/>
    <w:rPr>
      <w:rFonts w:ascii="Arial Narrow" w:eastAsia="Times New Roman" w:hAnsi="Arial Narrow"/>
      <w:b/>
      <w:sz w:val="24"/>
      <w:szCs w:val="24"/>
      <w:lang w:eastAsia="en-US"/>
    </w:rPr>
  </w:style>
  <w:style w:type="paragraph" w:styleId="TOC3">
    <w:name w:val="toc 3"/>
    <w:basedOn w:val="Normal"/>
    <w:next w:val="Normal"/>
    <w:autoRedefine/>
    <w:uiPriority w:val="39"/>
    <w:unhideWhenUsed/>
    <w:qFormat/>
    <w:rsid w:val="00810775"/>
    <w:pPr>
      <w:tabs>
        <w:tab w:val="left" w:pos="567"/>
        <w:tab w:val="left" w:pos="960"/>
        <w:tab w:val="right" w:pos="8778"/>
      </w:tabs>
      <w:contextualSpacing/>
      <w:jc w:val="left"/>
    </w:pPr>
    <w:rPr>
      <w:b/>
      <w:noProof/>
      <w:szCs w:val="20"/>
    </w:rPr>
  </w:style>
  <w:style w:type="paragraph" w:styleId="TOC1">
    <w:name w:val="toc 1"/>
    <w:basedOn w:val="Heading2"/>
    <w:next w:val="Normal"/>
    <w:autoRedefine/>
    <w:uiPriority w:val="39"/>
    <w:unhideWhenUsed/>
    <w:qFormat/>
    <w:rsid w:val="00E33A9D"/>
    <w:pPr>
      <w:keepNext w:val="0"/>
      <w:tabs>
        <w:tab w:val="center" w:pos="8788"/>
      </w:tabs>
      <w:spacing w:after="0" w:line="240" w:lineRule="auto"/>
      <w:outlineLvl w:val="9"/>
    </w:pPr>
    <w:rPr>
      <w:rFonts w:eastAsia="MS Mincho"/>
      <w:noProof/>
    </w:rPr>
  </w:style>
  <w:style w:type="paragraph" w:styleId="TOC2">
    <w:name w:val="toc 2"/>
    <w:basedOn w:val="Heading2"/>
    <w:next w:val="Normal"/>
    <w:uiPriority w:val="39"/>
    <w:unhideWhenUsed/>
    <w:qFormat/>
    <w:rsid w:val="00290A55"/>
    <w:pPr>
      <w:keepNext w:val="0"/>
      <w:keepLines w:val="0"/>
      <w:spacing w:before="240" w:after="0"/>
      <w:outlineLvl w:val="9"/>
    </w:pPr>
    <w:rPr>
      <w:rFonts w:eastAsia="MS Mincho"/>
    </w:rPr>
  </w:style>
  <w:style w:type="paragraph" w:styleId="TOC4">
    <w:name w:val="toc 4"/>
    <w:basedOn w:val="Normal"/>
    <w:next w:val="Normal"/>
    <w:autoRedefine/>
    <w:uiPriority w:val="39"/>
    <w:unhideWhenUsed/>
    <w:rsid w:val="00685F25"/>
    <w:pPr>
      <w:ind w:left="480"/>
      <w:jc w:val="left"/>
    </w:pPr>
    <w:rPr>
      <w:rFonts w:ascii="Cambria" w:hAnsi="Cambria"/>
      <w:sz w:val="20"/>
      <w:szCs w:val="20"/>
    </w:rPr>
  </w:style>
  <w:style w:type="paragraph" w:styleId="TOC5">
    <w:name w:val="toc 5"/>
    <w:basedOn w:val="Normal"/>
    <w:next w:val="Normal"/>
    <w:autoRedefine/>
    <w:uiPriority w:val="39"/>
    <w:unhideWhenUsed/>
    <w:rsid w:val="00685F25"/>
    <w:pPr>
      <w:ind w:left="720"/>
      <w:jc w:val="left"/>
    </w:pPr>
    <w:rPr>
      <w:rFonts w:ascii="Cambria" w:hAnsi="Cambria"/>
      <w:sz w:val="20"/>
      <w:szCs w:val="20"/>
    </w:rPr>
  </w:style>
  <w:style w:type="paragraph" w:styleId="TOC6">
    <w:name w:val="toc 6"/>
    <w:basedOn w:val="Normal"/>
    <w:next w:val="Normal"/>
    <w:autoRedefine/>
    <w:uiPriority w:val="39"/>
    <w:unhideWhenUsed/>
    <w:rsid w:val="00685F25"/>
    <w:pPr>
      <w:ind w:left="960"/>
      <w:jc w:val="left"/>
    </w:pPr>
    <w:rPr>
      <w:rFonts w:ascii="Cambria" w:hAnsi="Cambria"/>
      <w:sz w:val="20"/>
      <w:szCs w:val="20"/>
    </w:rPr>
  </w:style>
  <w:style w:type="paragraph" w:styleId="TOC7">
    <w:name w:val="toc 7"/>
    <w:basedOn w:val="Normal"/>
    <w:next w:val="Normal"/>
    <w:autoRedefine/>
    <w:uiPriority w:val="39"/>
    <w:unhideWhenUsed/>
    <w:rsid w:val="00685F25"/>
    <w:pPr>
      <w:ind w:left="1200"/>
      <w:jc w:val="left"/>
    </w:pPr>
    <w:rPr>
      <w:rFonts w:ascii="Cambria" w:hAnsi="Cambria"/>
      <w:sz w:val="20"/>
      <w:szCs w:val="20"/>
    </w:rPr>
  </w:style>
  <w:style w:type="paragraph" w:styleId="TOC8">
    <w:name w:val="toc 8"/>
    <w:basedOn w:val="Normal"/>
    <w:next w:val="Normal"/>
    <w:autoRedefine/>
    <w:uiPriority w:val="39"/>
    <w:unhideWhenUsed/>
    <w:rsid w:val="00685F25"/>
    <w:pPr>
      <w:ind w:left="1440"/>
      <w:jc w:val="left"/>
    </w:pPr>
    <w:rPr>
      <w:rFonts w:ascii="Cambria" w:hAnsi="Cambria"/>
      <w:sz w:val="20"/>
      <w:szCs w:val="20"/>
    </w:rPr>
  </w:style>
  <w:style w:type="paragraph" w:styleId="TOC9">
    <w:name w:val="toc 9"/>
    <w:basedOn w:val="Normal"/>
    <w:next w:val="Normal"/>
    <w:autoRedefine/>
    <w:uiPriority w:val="39"/>
    <w:unhideWhenUsed/>
    <w:rsid w:val="00685F25"/>
    <w:pPr>
      <w:ind w:left="1680"/>
      <w:jc w:val="left"/>
    </w:pPr>
    <w:rPr>
      <w:rFonts w:ascii="Cambria" w:hAnsi="Cambria"/>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link w:val="BodyText2"/>
    <w:uiPriority w:val="99"/>
    <w:rsid w:val="00426701"/>
    <w:rPr>
      <w:rFonts w:ascii="Arial Narrow" w:hAnsi="Arial Narrow"/>
      <w:i/>
      <w:sz w:val="20"/>
      <w:shd w:val="clear" w:color="auto" w:fill="F3F3F3"/>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link w:val="BalloonText"/>
    <w:uiPriority w:val="99"/>
    <w:semiHidden/>
    <w:rsid w:val="00363857"/>
    <w:rPr>
      <w:rFonts w:ascii="Lucida Grande" w:hAnsi="Lucida Grande" w:cs="Lucida Grande"/>
      <w:sz w:val="18"/>
      <w:szCs w:val="18"/>
    </w:rPr>
  </w:style>
  <w:style w:type="paragraph" w:customStyle="1" w:styleId="ColorfulList-Accent11">
    <w:name w:val="Colorful List - Accent 11"/>
    <w:basedOn w:val="Normal"/>
    <w:uiPriority w:val="34"/>
    <w:qFormat/>
    <w:rsid w:val="000F60E1"/>
    <w:pPr>
      <w:ind w:left="720"/>
      <w:contextualSpacing/>
    </w:pPr>
  </w:style>
  <w:style w:type="paragraph" w:styleId="NormalWeb">
    <w:name w:val="Normal (Web)"/>
    <w:basedOn w:val="Normal"/>
    <w:uiPriority w:val="99"/>
    <w:semiHidden/>
    <w:unhideWhenUsed/>
    <w:rsid w:val="00C038B7"/>
    <w:pPr>
      <w:spacing w:after="129"/>
      <w:jc w:val="left"/>
    </w:pPr>
    <w:rPr>
      <w:rFonts w:ascii="Times New Roman" w:hAnsi="Times New Roman"/>
      <w:lang w:eastAsia="en-AU"/>
    </w:rPr>
  </w:style>
  <w:style w:type="paragraph" w:styleId="FootnoteText">
    <w:name w:val="footnote text"/>
    <w:basedOn w:val="Normal"/>
    <w:link w:val="FootnoteTextChar"/>
    <w:uiPriority w:val="99"/>
    <w:semiHidden/>
    <w:unhideWhenUsed/>
    <w:rsid w:val="00C038B7"/>
    <w:rPr>
      <w:sz w:val="20"/>
      <w:szCs w:val="20"/>
    </w:rPr>
  </w:style>
  <w:style w:type="character" w:customStyle="1" w:styleId="FootnoteTextChar">
    <w:name w:val="Footnote Text Char"/>
    <w:basedOn w:val="DefaultParagraphFont"/>
    <w:link w:val="FootnoteText"/>
    <w:uiPriority w:val="99"/>
    <w:semiHidden/>
    <w:rsid w:val="00C038B7"/>
    <w:rPr>
      <w:rFonts w:ascii="Arial Narrow" w:eastAsia="Times New Roman" w:hAnsi="Arial Narrow"/>
      <w:lang w:eastAsia="en-US"/>
    </w:rPr>
  </w:style>
  <w:style w:type="character" w:styleId="FootnoteReference">
    <w:name w:val="footnote reference"/>
    <w:uiPriority w:val="99"/>
    <w:semiHidden/>
    <w:unhideWhenUsed/>
    <w:rsid w:val="00C038B7"/>
    <w:rPr>
      <w:vertAlign w:val="superscript"/>
    </w:rPr>
  </w:style>
  <w:style w:type="paragraph" w:customStyle="1" w:styleId="Default">
    <w:name w:val="Default"/>
    <w:rsid w:val="00C038B7"/>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uiPriority w:val="99"/>
    <w:semiHidden/>
    <w:unhideWhenUsed/>
    <w:rsid w:val="00C038B7"/>
    <w:rPr>
      <w:color w:val="954F72"/>
      <w:u w:val="single"/>
    </w:rPr>
  </w:style>
  <w:style w:type="character" w:styleId="CommentReference">
    <w:name w:val="annotation reference"/>
    <w:uiPriority w:val="99"/>
    <w:semiHidden/>
    <w:unhideWhenUsed/>
    <w:rsid w:val="00C038B7"/>
    <w:rPr>
      <w:sz w:val="16"/>
      <w:szCs w:val="16"/>
    </w:rPr>
  </w:style>
  <w:style w:type="paragraph" w:styleId="CommentText">
    <w:name w:val="annotation text"/>
    <w:basedOn w:val="Normal"/>
    <w:link w:val="CommentTextChar"/>
    <w:uiPriority w:val="99"/>
    <w:semiHidden/>
    <w:unhideWhenUsed/>
    <w:rsid w:val="00C038B7"/>
    <w:rPr>
      <w:sz w:val="20"/>
      <w:szCs w:val="20"/>
    </w:rPr>
  </w:style>
  <w:style w:type="character" w:customStyle="1" w:styleId="CommentTextChar">
    <w:name w:val="Comment Text Char"/>
    <w:basedOn w:val="DefaultParagraphFont"/>
    <w:link w:val="CommentText"/>
    <w:uiPriority w:val="99"/>
    <w:semiHidden/>
    <w:rsid w:val="00C038B7"/>
    <w:rPr>
      <w:rFonts w:ascii="Arial Narrow" w:eastAsia="Times New Roman" w:hAnsi="Arial Narrow"/>
      <w:lang w:eastAsia="en-US"/>
    </w:rPr>
  </w:style>
  <w:style w:type="paragraph" w:styleId="CommentSubject">
    <w:name w:val="annotation subject"/>
    <w:basedOn w:val="CommentText"/>
    <w:next w:val="CommentText"/>
    <w:link w:val="CommentSubjectChar"/>
    <w:uiPriority w:val="99"/>
    <w:semiHidden/>
    <w:unhideWhenUsed/>
    <w:rsid w:val="00C038B7"/>
    <w:rPr>
      <w:b/>
      <w:bCs/>
    </w:rPr>
  </w:style>
  <w:style w:type="character" w:customStyle="1" w:styleId="CommentSubjectChar">
    <w:name w:val="Comment Subject Char"/>
    <w:basedOn w:val="CommentTextChar"/>
    <w:link w:val="CommentSubject"/>
    <w:uiPriority w:val="99"/>
    <w:semiHidden/>
    <w:rsid w:val="00C038B7"/>
    <w:rPr>
      <w:rFonts w:ascii="Arial Narrow" w:eastAsia="Times New Roman" w:hAnsi="Arial Narrow"/>
      <w:b/>
      <w:bCs/>
      <w:lang w:eastAsia="en-US"/>
    </w:rPr>
  </w:style>
  <w:style w:type="character" w:styleId="Strong">
    <w:name w:val="Strong"/>
    <w:uiPriority w:val="22"/>
    <w:qFormat/>
    <w:rsid w:val="00C038B7"/>
    <w:rPr>
      <w:b/>
      <w:bCs/>
    </w:rPr>
  </w:style>
  <w:style w:type="character" w:styleId="Emphasis">
    <w:name w:val="Emphasis"/>
    <w:uiPriority w:val="20"/>
    <w:qFormat/>
    <w:rsid w:val="00C038B7"/>
    <w:rPr>
      <w:i/>
      <w:iCs/>
    </w:rPr>
  </w:style>
  <w:style w:type="paragraph" w:styleId="Revision">
    <w:name w:val="Revision"/>
    <w:hidden/>
    <w:uiPriority w:val="99"/>
    <w:rsid w:val="00C038B7"/>
    <w:rPr>
      <w:rFonts w:ascii="Arial Narrow" w:eastAsia="Times New Roman" w:hAnsi="Arial Narrow"/>
      <w:sz w:val="24"/>
      <w:szCs w:val="24"/>
      <w:lang w:eastAsia="en-US"/>
    </w:rPr>
  </w:style>
  <w:style w:type="character" w:customStyle="1" w:styleId="A3">
    <w:name w:val="A3"/>
    <w:uiPriority w:val="99"/>
    <w:rsid w:val="00DD0B90"/>
    <w:rPr>
      <w:rFonts w:cs="Helvetica 45 Light"/>
      <w:color w:val="4C4C4E"/>
      <w:sz w:val="18"/>
      <w:szCs w:val="18"/>
    </w:rPr>
  </w:style>
  <w:style w:type="paragraph" w:styleId="TOCHeading">
    <w:name w:val="TOC Heading"/>
    <w:basedOn w:val="Heading1"/>
    <w:next w:val="Normal"/>
    <w:uiPriority w:val="39"/>
    <w:unhideWhenUsed/>
    <w:qFormat/>
    <w:rsid w:val="00BF6E72"/>
    <w:pPr>
      <w:shd w:val="clear" w:color="auto" w:fill="auto"/>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customStyle="1" w:styleId="nada-subheading">
    <w:name w:val="nada - subheading"/>
    <w:basedOn w:val="Normal"/>
    <w:link w:val="nada-subheadingChar"/>
    <w:rsid w:val="00741E7D"/>
    <w:pPr>
      <w:tabs>
        <w:tab w:val="left" w:pos="1134"/>
        <w:tab w:val="left" w:pos="1701"/>
        <w:tab w:val="right" w:pos="9072"/>
      </w:tabs>
      <w:spacing w:after="240" w:line="264" w:lineRule="auto"/>
      <w:jc w:val="left"/>
    </w:pPr>
    <w:rPr>
      <w:rFonts w:ascii="Century Gothic" w:hAnsi="Century Gothic"/>
      <w:b/>
      <w:color w:val="800000"/>
      <w:sz w:val="28"/>
      <w:szCs w:val="20"/>
    </w:rPr>
  </w:style>
  <w:style w:type="character" w:customStyle="1" w:styleId="nada-subheadingChar">
    <w:name w:val="nada - subheading Char"/>
    <w:link w:val="nada-subheading"/>
    <w:rsid w:val="00741E7D"/>
    <w:rPr>
      <w:rFonts w:ascii="Century Gothic" w:eastAsia="Times New Roman" w:hAnsi="Century Gothic"/>
      <w:b/>
      <w:color w:val="800000"/>
      <w:sz w:val="28"/>
      <w:lang w:eastAsia="en-US"/>
    </w:rPr>
  </w:style>
  <w:style w:type="paragraph" w:customStyle="1" w:styleId="paragraph">
    <w:name w:val="paragraph"/>
    <w:basedOn w:val="Normal"/>
    <w:rsid w:val="008F2D7A"/>
    <w:pPr>
      <w:spacing w:before="100" w:beforeAutospacing="1" w:after="100" w:afterAutospacing="1"/>
      <w:jc w:val="left"/>
    </w:pPr>
    <w:rPr>
      <w:rFonts w:ascii="Times New Roman" w:hAnsi="Times New Roman"/>
      <w:lang w:eastAsia="en-AU"/>
    </w:rPr>
  </w:style>
  <w:style w:type="character" w:customStyle="1" w:styleId="normaltextrun">
    <w:name w:val="normaltextrun"/>
    <w:basedOn w:val="DefaultParagraphFont"/>
    <w:rsid w:val="008F2D7A"/>
  </w:style>
  <w:style w:type="character" w:customStyle="1" w:styleId="eop">
    <w:name w:val="eop"/>
    <w:basedOn w:val="DefaultParagraphFont"/>
    <w:rsid w:val="008F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c01eaeb-f4e3-46fe-b61a-d5ba5e7db08a" xsi:nil="true"/>
    <lcf76f155ced4ddcb4097134ff3c332f xmlns="5c01eaeb-f4e3-46fe-b61a-d5ba5e7db08a">
      <Terms xmlns="http://schemas.microsoft.com/office/infopath/2007/PartnerControls"/>
    </lcf76f155ced4ddcb4097134ff3c332f>
    <TaxCatchAll xmlns="8d9a47a0-73cd-4a78-a4ca-ef96345c83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6BBB7-A4C3-48DA-9BA6-2F665EC19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00D1F-D488-4B5C-90FB-9B87AE09A637}">
  <ds:schemaRefs>
    <ds:schemaRef ds:uri="http://schemas.openxmlformats.org/officeDocument/2006/bibliography"/>
  </ds:schemaRefs>
</ds:datastoreItem>
</file>

<file path=customXml/itemProps3.xml><?xml version="1.0" encoding="utf-8"?>
<ds:datastoreItem xmlns:ds="http://schemas.openxmlformats.org/officeDocument/2006/customXml" ds:itemID="{49145E21-F517-48D5-8091-FC61A6FA6528}">
  <ds:schemaRefs>
    <ds:schemaRef ds:uri="http://schemas.microsoft.com/office/2006/metadata/properties"/>
    <ds:schemaRef ds:uri="http://schemas.microsoft.com/office/infopath/2007/PartnerControls"/>
    <ds:schemaRef ds:uri="14c5a56e-ced3-43ad-8a76-68a367d68378"/>
    <ds:schemaRef ds:uri="5c01eaeb-f4e3-46fe-b61a-d5ba5e7db08a"/>
    <ds:schemaRef ds:uri="8d9a47a0-73cd-4a78-a4ca-ef96345c8354"/>
  </ds:schemaRefs>
</ds:datastoreItem>
</file>

<file path=customXml/itemProps4.xml><?xml version="1.0" encoding="utf-8"?>
<ds:datastoreItem xmlns:ds="http://schemas.openxmlformats.org/officeDocument/2006/customXml" ds:itemID="{F9833724-79B7-43C3-B944-A65A8C828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dc:creator>
  <cp:keywords/>
  <dc:description/>
  <cp:lastModifiedBy>Majella Fernando</cp:lastModifiedBy>
  <cp:revision>11</cp:revision>
  <cp:lastPrinted>2015-01-13T22:59:00Z</cp:lastPrinted>
  <dcterms:created xsi:type="dcterms:W3CDTF">2023-09-18T07:03:00Z</dcterms:created>
  <dcterms:modified xsi:type="dcterms:W3CDTF">2025-05-09T05:02:00Z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9b72e9d9-a0fd-4373-90bf-fdf3585b4c85</vt:lpwstr>
  </property>
  <property fmtid="{D5CDD505-2E9C-101B-9397-08002B2CF9AE}" pid="4" name="MediaServiceImageTags">
    <vt:lpwstr/>
  </property>
</Properties>
</file>