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0758" w:rsidR="003542DD" w:rsidP="003542DD" w:rsidRDefault="003542DD" w14:paraId="5CE09EF8" w14:textId="77777777">
      <w:pPr>
        <w:pStyle w:val="BodyTex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ascii="Segoe UI" w:hAnsi="Segoe UI" w:cs="Segoe UI"/>
          <w:sz w:val="32"/>
          <w:szCs w:val="32"/>
        </w:rPr>
      </w:pPr>
      <w:r w:rsidRPr="00CF0758">
        <w:rPr>
          <w:rFonts w:ascii="Segoe UI" w:hAnsi="Segoe UI" w:cs="Segoe UI"/>
        </w:rPr>
        <w:t>[</w:t>
      </w:r>
      <w:r w:rsidRPr="00CF0758">
        <w:rPr>
          <w:rFonts w:ascii="Segoe UI" w:hAnsi="Segoe UI" w:cs="Segoe UI"/>
          <w:sz w:val="32"/>
          <w:szCs w:val="32"/>
        </w:rPr>
        <w:t>Insert organisation name/logo]</w:t>
      </w:r>
    </w:p>
    <w:p w:rsidRPr="004C3778" w:rsidR="009406AA" w:rsidP="009406AA" w:rsidRDefault="009406AA" w14:paraId="412A1BDE" w14:textId="77777777">
      <w:pPr>
        <w:keepNext/>
        <w:keepLines/>
        <w:shd w:val="clear" w:color="auto" w:fill="000000"/>
        <w:spacing w:before="120" w:after="120" w:line="360" w:lineRule="auto"/>
        <w:outlineLvl w:val="0"/>
        <w:rPr>
          <w:rFonts w:ascii="Segoe UI" w:hAnsi="Segoe UI" w:eastAsia="MS Gothic" w:cs="Segoe UI"/>
          <w:b/>
          <w:bCs/>
          <w:caps/>
          <w:spacing w:val="5"/>
          <w:kern w:val="28"/>
          <w:sz w:val="32"/>
          <w:szCs w:val="32"/>
          <w14:ligatures w14:val="none"/>
        </w:rPr>
      </w:pPr>
      <w:r w:rsidRPr="004C3778">
        <w:rPr>
          <w:rFonts w:ascii="Segoe UI" w:hAnsi="Segoe UI" w:eastAsia="MS Gothic" w:cs="Segoe UI"/>
          <w:b/>
          <w:bCs/>
          <w:caps/>
          <w:spacing w:val="5"/>
          <w:kern w:val="28"/>
          <w:sz w:val="32"/>
          <w:szCs w:val="32"/>
          <w14:ligatures w14:val="none"/>
        </w:rPr>
        <w:t>CYBER SECURITY CHECKLIST</w:t>
      </w:r>
    </w:p>
    <w:p w:rsidRPr="00F11D76" w:rsidR="00191158" w:rsidP="00191158" w:rsidRDefault="00191158" w14:paraId="186D306E" w14:textId="1B717089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</w:t>
      </w:r>
      <w:r w:rsidRPr="004C3778">
        <w:rPr>
          <w:rFonts w:ascii="Segoe UI" w:hAnsi="Segoe UI" w:cs="Segoe UI"/>
          <w:i/>
          <w:iCs/>
          <w:sz w:val="22"/>
          <w:szCs w:val="22"/>
        </w:rPr>
        <w:t xml:space="preserve">Source: Australian Signals Directorate </w:t>
      </w:r>
      <w:hyperlink w:history="1" r:id="rId10">
        <w:r w:rsidRPr="004C3778">
          <w:rPr>
            <w:rStyle w:val="Hyperlink"/>
            <w:rFonts w:ascii="Segoe UI" w:hAnsi="Segoe UI" w:cs="Segoe UI"/>
            <w:i/>
            <w:iCs/>
            <w:sz w:val="22"/>
            <w:szCs w:val="22"/>
          </w:rPr>
          <w:t>Australian Cyber Security Centre</w:t>
        </w:r>
      </w:hyperlink>
      <w:r w:rsidR="00F11D76">
        <w:t xml:space="preserve">  </w:t>
      </w:r>
      <w:r w:rsidRPr="00F11D76" w:rsidR="00F11D76">
        <w:rPr>
          <w:rFonts w:ascii="Segoe UI" w:hAnsi="Segoe UI" w:cs="Segoe UI"/>
          <w:sz w:val="22"/>
          <w:szCs w:val="22"/>
        </w:rPr>
        <w:t xml:space="preserve">refer to the </w:t>
      </w:r>
      <w:hyperlink w:history="1" r:id="rId11">
        <w:r w:rsidRPr="00B27162" w:rsidR="00F11D76">
          <w:rPr>
            <w:rStyle w:val="Hyperlink"/>
            <w:rFonts w:ascii="Segoe UI" w:hAnsi="Segoe UI" w:cs="Segoe UI"/>
            <w:i/>
            <w:iCs/>
            <w:sz w:val="22"/>
            <w:szCs w:val="22"/>
          </w:rPr>
          <w:t>Small business cyber security guide</w:t>
        </w:r>
      </w:hyperlink>
      <w:r w:rsidRPr="00F11D76" w:rsidR="00F11D76">
        <w:rPr>
          <w:rFonts w:ascii="Segoe UI" w:hAnsi="Segoe UI" w:cs="Segoe UI"/>
          <w:sz w:val="22"/>
          <w:szCs w:val="22"/>
        </w:rPr>
        <w:t xml:space="preserve"> for more details</w:t>
      </w:r>
      <w:r w:rsidRPr="00F11D76">
        <w:rPr>
          <w:rFonts w:ascii="Segoe UI" w:hAnsi="Segoe UI" w:cs="Segoe UI"/>
          <w:sz w:val="22"/>
          <w:szCs w:val="22"/>
        </w:rPr>
        <w:t xml:space="preserve">) </w:t>
      </w:r>
    </w:p>
    <w:p w:rsidRPr="009B50D4" w:rsidR="004C3778" w:rsidP="502C3D8C" w:rsidRDefault="009B50D4" w14:paraId="3CDB962F" w14:textId="14E58ED3">
      <w:pPr>
        <w:pStyle w:val="Normal"/>
        <w:spacing w:line="276" w:lineRule="auto"/>
        <w:rPr>
          <w:rFonts w:ascii="Segoe UI" w:hAnsi="Segoe UI" w:cs="Segoe UI"/>
        </w:rPr>
      </w:pPr>
      <w:r w:rsidRPr="502C3D8C" w:rsidR="009B50D4">
        <w:rPr>
          <w:rFonts w:ascii="Segoe UI" w:hAnsi="Segoe UI" w:eastAsia="Calibri" w:cs="Segoe UI"/>
          <w:b w:val="1"/>
          <w:bCs w:val="1"/>
          <w:sz w:val="22"/>
          <w:szCs w:val="22"/>
        </w:rPr>
        <w:t>[</w:t>
      </w:r>
      <w:r w:rsidRPr="502C3D8C" w:rsidR="009B50D4">
        <w:rPr>
          <w:rFonts w:ascii="Segoe UI" w:hAnsi="Segoe UI" w:eastAsia="Calibri" w:cs="Segoe UI"/>
          <w:b w:val="1"/>
          <w:bCs w:val="1"/>
          <w:sz w:val="22"/>
          <w:szCs w:val="22"/>
        </w:rPr>
        <w:t>I</w:t>
      </w:r>
      <w:r w:rsidRPr="502C3D8C" w:rsidR="009B50D4">
        <w:rPr>
          <w:rFonts w:ascii="Segoe UI" w:hAnsi="Segoe UI" w:cs="Segoe UI"/>
          <w:b w:val="1"/>
          <w:bCs w:val="1"/>
          <w:sz w:val="22"/>
          <w:szCs w:val="22"/>
        </w:rPr>
        <w:t>nsert organisation name]</w:t>
      </w:r>
      <w:r w:rsidRPr="502C3D8C" w:rsidR="009B50D4">
        <w:rPr>
          <w:rFonts w:ascii="Segoe UI" w:hAnsi="Segoe UI" w:cs="Segoe UI"/>
          <w:b w:val="1"/>
          <w:bCs w:val="1"/>
          <w:sz w:val="22"/>
          <w:szCs w:val="22"/>
        </w:rPr>
        <w:t xml:space="preserve"> </w:t>
      </w:r>
      <w:r w:rsidRPr="502C3D8C" w:rsidR="009B50D4">
        <w:rPr>
          <w:rFonts w:ascii="Segoe UI" w:hAnsi="Segoe UI" w:cs="Segoe UI"/>
          <w:sz w:val="22"/>
          <w:szCs w:val="22"/>
        </w:rPr>
        <w:t>will ensure that:</w:t>
      </w:r>
    </w:p>
    <w:p w:rsidRPr="004C3778" w:rsidR="00795B26" w:rsidP="004C3778" w:rsidRDefault="003542DD" w14:paraId="67F87113" w14:textId="60D8B38D">
      <w:pPr>
        <w:pStyle w:val="ListParagraph"/>
        <w:numPr>
          <w:ilvl w:val="0"/>
          <w:numId w:val="5"/>
        </w:numPr>
        <w:spacing w:line="276" w:lineRule="auto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All </w:t>
      </w:r>
      <w:r w:rsidRPr="004C3778" w:rsidR="00795B26">
        <w:rPr>
          <w:rFonts w:ascii="Segoe UI" w:hAnsi="Segoe UI" w:cs="Segoe UI"/>
          <w:b/>
          <w:bCs/>
        </w:rPr>
        <w:t>accounts</w:t>
      </w:r>
      <w:r>
        <w:rPr>
          <w:rFonts w:ascii="Segoe UI" w:hAnsi="Segoe UI" w:cs="Segoe UI"/>
          <w:b/>
          <w:bCs/>
        </w:rPr>
        <w:t xml:space="preserve"> are secure</w:t>
      </w:r>
    </w:p>
    <w:p w:rsidRPr="009406AA" w:rsidR="00795B26" w:rsidP="004C3778" w:rsidRDefault="00945B5F" w14:paraId="5D7015BA" w14:textId="5AC469B5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</w:t>
      </w:r>
      <w:r w:rsidRPr="009406AA" w:rsidR="00795B26">
        <w:rPr>
          <w:rFonts w:ascii="Segoe UI" w:hAnsi="Segoe UI" w:cs="Segoe UI"/>
          <w:sz w:val="22"/>
          <w:szCs w:val="22"/>
        </w:rPr>
        <w:t xml:space="preserve">ulti-factor authentication </w:t>
      </w:r>
      <w:r>
        <w:rPr>
          <w:rFonts w:ascii="Segoe UI" w:hAnsi="Segoe UI" w:cs="Segoe UI"/>
          <w:sz w:val="22"/>
          <w:szCs w:val="22"/>
        </w:rPr>
        <w:t xml:space="preserve">should be used </w:t>
      </w:r>
      <w:r w:rsidRPr="009406AA" w:rsidR="00795B26">
        <w:rPr>
          <w:rFonts w:ascii="Segoe UI" w:hAnsi="Segoe UI" w:cs="Segoe UI"/>
          <w:sz w:val="22"/>
          <w:szCs w:val="22"/>
        </w:rPr>
        <w:t xml:space="preserve">wherever possible, starting with most important accounts.  </w:t>
      </w:r>
    </w:p>
    <w:p w:rsidRPr="00191158" w:rsidR="00795B26" w:rsidP="00191158" w:rsidRDefault="00795B26" w14:paraId="4DE4A88A" w14:textId="7045D422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Use a password manager to create and store unique passwords or passphrases </w:t>
      </w:r>
    </w:p>
    <w:p w:rsidRPr="00191158" w:rsidR="00795B26" w:rsidP="004C3778" w:rsidRDefault="00795B26" w14:paraId="582282A2" w14:textId="02F37B35">
      <w:pPr>
        <w:pStyle w:val="ListParagraph"/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for each of </w:t>
      </w:r>
      <w:r w:rsidRPr="00C74A13" w:rsidR="009406AA">
        <w:rPr>
          <w:rFonts w:ascii="Segoe UI" w:hAnsi="Segoe UI" w:eastAsia="Calibri" w:cs="Segoe UI"/>
          <w:b/>
          <w:bCs/>
          <w:sz w:val="22"/>
          <w:szCs w:val="22"/>
        </w:rPr>
        <w:t>[</w:t>
      </w:r>
      <w:r w:rsidRPr="00CF0758" w:rsidR="009406AA">
        <w:rPr>
          <w:rFonts w:ascii="Segoe UI" w:hAnsi="Segoe UI" w:cs="Segoe UI"/>
          <w:b/>
          <w:bCs/>
          <w:sz w:val="22"/>
          <w:szCs w:val="22"/>
        </w:rPr>
        <w:t>insert organisation name]</w:t>
      </w:r>
      <w:r w:rsidR="009406AA">
        <w:rPr>
          <w:rFonts w:ascii="Segoe UI" w:hAnsi="Segoe UI" w:cs="Segoe UI"/>
          <w:sz w:val="22"/>
          <w:szCs w:val="22"/>
        </w:rPr>
        <w:t xml:space="preserve">’s </w:t>
      </w:r>
      <w:r w:rsidRPr="00191158">
        <w:rPr>
          <w:rFonts w:ascii="Segoe UI" w:hAnsi="Segoe UI" w:cs="Segoe UI"/>
          <w:sz w:val="22"/>
          <w:szCs w:val="22"/>
        </w:rPr>
        <w:t xml:space="preserve">important accounts. </w:t>
      </w:r>
    </w:p>
    <w:p w:rsidRPr="00191158" w:rsidR="00795B26" w:rsidP="00191158" w:rsidRDefault="00795B26" w14:paraId="2813CBD7" w14:textId="5976C48E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Limit the use of shared accounts and secure any that are used in </w:t>
      </w:r>
      <w:r w:rsidRPr="00C74A13" w:rsidR="009406AA">
        <w:rPr>
          <w:rFonts w:ascii="Segoe UI" w:hAnsi="Segoe UI" w:eastAsia="Calibri" w:cs="Segoe UI"/>
          <w:b/>
          <w:bCs/>
          <w:sz w:val="22"/>
          <w:szCs w:val="22"/>
        </w:rPr>
        <w:t>[</w:t>
      </w:r>
      <w:r w:rsidRPr="00CF0758" w:rsidR="009406AA">
        <w:rPr>
          <w:rFonts w:ascii="Segoe UI" w:hAnsi="Segoe UI" w:cs="Segoe UI"/>
          <w:b/>
          <w:bCs/>
          <w:sz w:val="22"/>
          <w:szCs w:val="22"/>
        </w:rPr>
        <w:t>insert organisation name]</w:t>
      </w:r>
      <w:r w:rsidRPr="00191158">
        <w:rPr>
          <w:rFonts w:ascii="Segoe UI" w:hAnsi="Segoe UI" w:cs="Segoe UI"/>
          <w:sz w:val="22"/>
          <w:szCs w:val="22"/>
        </w:rPr>
        <w:t xml:space="preserve">. </w:t>
      </w:r>
    </w:p>
    <w:p w:rsidRPr="00191158" w:rsidR="00795B26" w:rsidP="00191158" w:rsidRDefault="00795B26" w14:paraId="3443484E" w14:textId="7B466F61">
      <w:pPr>
        <w:pStyle w:val="ListParagraph"/>
        <w:numPr>
          <w:ilvl w:val="0"/>
          <w:numId w:val="3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Ensure each </w:t>
      </w:r>
      <w:r w:rsidR="009B50D4">
        <w:rPr>
          <w:rFonts w:ascii="Segoe UI" w:hAnsi="Segoe UI" w:cs="Segoe UI"/>
          <w:sz w:val="22"/>
          <w:szCs w:val="22"/>
        </w:rPr>
        <w:t>ICT system user</w:t>
      </w:r>
      <w:r w:rsidRPr="00191158">
        <w:rPr>
          <w:rFonts w:ascii="Segoe UI" w:hAnsi="Segoe UI" w:cs="Segoe UI"/>
          <w:sz w:val="22"/>
          <w:szCs w:val="22"/>
        </w:rPr>
        <w:t xml:space="preserve"> can access only what they need for their role.</w:t>
      </w:r>
    </w:p>
    <w:p w:rsidRPr="00795B26" w:rsidR="00795B26" w:rsidP="00795B26" w:rsidRDefault="00795B26" w14:paraId="5769A8E0" w14:textId="77777777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</w:p>
    <w:p w:rsidRPr="004C3778" w:rsidR="00795B26" w:rsidP="004C3778" w:rsidRDefault="00795B26" w14:paraId="001CCC13" w14:textId="374CB454">
      <w:pPr>
        <w:pStyle w:val="ListParagraph"/>
        <w:numPr>
          <w:ilvl w:val="0"/>
          <w:numId w:val="5"/>
        </w:numPr>
        <w:spacing w:line="276" w:lineRule="auto"/>
        <w:rPr>
          <w:rFonts w:ascii="Segoe UI" w:hAnsi="Segoe UI" w:cs="Segoe UI"/>
          <w:b/>
          <w:bCs/>
        </w:rPr>
      </w:pPr>
      <w:r w:rsidRPr="004C3778">
        <w:rPr>
          <w:rFonts w:ascii="Segoe UI" w:hAnsi="Segoe UI" w:cs="Segoe UI"/>
          <w:b/>
          <w:bCs/>
        </w:rPr>
        <w:t>Protect</w:t>
      </w:r>
      <w:r w:rsidR="00F9661D">
        <w:rPr>
          <w:rFonts w:ascii="Segoe UI" w:hAnsi="Segoe UI" w:cs="Segoe UI"/>
          <w:b/>
          <w:bCs/>
        </w:rPr>
        <w:t xml:space="preserve"> all</w:t>
      </w:r>
      <w:r w:rsidRPr="004C3778">
        <w:rPr>
          <w:rFonts w:ascii="Segoe UI" w:hAnsi="Segoe UI" w:cs="Segoe UI"/>
          <w:b/>
          <w:bCs/>
        </w:rPr>
        <w:t xml:space="preserve"> devices and information</w:t>
      </w:r>
    </w:p>
    <w:p w:rsidRPr="00191158" w:rsidR="00795B26" w:rsidP="00191158" w:rsidRDefault="00795B26" w14:paraId="493AA002" w14:textId="1174AB3F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Turn on automatic updates for </w:t>
      </w:r>
      <w:r w:rsidR="009406AA">
        <w:rPr>
          <w:rFonts w:ascii="Segoe UI" w:hAnsi="Segoe UI" w:cs="Segoe UI"/>
          <w:sz w:val="22"/>
          <w:szCs w:val="22"/>
        </w:rPr>
        <w:t xml:space="preserve">all </w:t>
      </w:r>
      <w:r w:rsidRPr="00C74A13" w:rsidR="009406AA">
        <w:rPr>
          <w:rFonts w:ascii="Segoe UI" w:hAnsi="Segoe UI" w:eastAsia="Calibri" w:cs="Segoe UI"/>
          <w:b/>
          <w:bCs/>
          <w:sz w:val="22"/>
          <w:szCs w:val="22"/>
        </w:rPr>
        <w:t>[</w:t>
      </w:r>
      <w:r w:rsidRPr="00CF0758" w:rsidR="009406AA">
        <w:rPr>
          <w:rFonts w:ascii="Segoe UI" w:hAnsi="Segoe UI" w:cs="Segoe UI"/>
          <w:b/>
          <w:bCs/>
          <w:sz w:val="22"/>
          <w:szCs w:val="22"/>
        </w:rPr>
        <w:t>insert organisation name]</w:t>
      </w:r>
      <w:r w:rsidR="009406AA">
        <w:rPr>
          <w:rFonts w:ascii="Segoe UI" w:hAnsi="Segoe UI" w:cs="Segoe UI"/>
          <w:sz w:val="22"/>
          <w:szCs w:val="22"/>
        </w:rPr>
        <w:t xml:space="preserve">’s </w:t>
      </w:r>
      <w:r w:rsidRPr="00191158">
        <w:rPr>
          <w:rFonts w:ascii="Segoe UI" w:hAnsi="Segoe UI" w:cs="Segoe UI"/>
          <w:sz w:val="22"/>
          <w:szCs w:val="22"/>
        </w:rPr>
        <w:t xml:space="preserve">devices and software. </w:t>
      </w:r>
    </w:p>
    <w:p w:rsidRPr="00191158" w:rsidR="00795B26" w:rsidP="00191158" w:rsidRDefault="00795B26" w14:paraId="0CC896EA" w14:textId="12461E5F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Create and implement a plan to regularly back up </w:t>
      </w:r>
      <w:r w:rsidRPr="00C74A13" w:rsidR="009406AA">
        <w:rPr>
          <w:rFonts w:ascii="Segoe UI" w:hAnsi="Segoe UI" w:eastAsia="Calibri" w:cs="Segoe UI"/>
          <w:b/>
          <w:bCs/>
          <w:sz w:val="22"/>
          <w:szCs w:val="22"/>
        </w:rPr>
        <w:t>[</w:t>
      </w:r>
      <w:r w:rsidRPr="00CF0758" w:rsidR="009406AA">
        <w:rPr>
          <w:rFonts w:ascii="Segoe UI" w:hAnsi="Segoe UI" w:cs="Segoe UI"/>
          <w:b/>
          <w:bCs/>
          <w:sz w:val="22"/>
          <w:szCs w:val="22"/>
        </w:rPr>
        <w:t>insert organisation name]</w:t>
      </w:r>
      <w:r w:rsidR="009406A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191158">
        <w:rPr>
          <w:rFonts w:ascii="Segoe UI" w:hAnsi="Segoe UI" w:cs="Segoe UI"/>
          <w:sz w:val="22"/>
          <w:szCs w:val="22"/>
        </w:rPr>
        <w:t xml:space="preserve">information. </w:t>
      </w:r>
    </w:p>
    <w:p w:rsidRPr="00191158" w:rsidR="00795B26" w:rsidP="00191158" w:rsidRDefault="00795B26" w14:paraId="1FFDBBFE" w14:textId="526DB79B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Set up security software to complete regular scans on </w:t>
      </w:r>
      <w:r w:rsidR="009406AA">
        <w:rPr>
          <w:rFonts w:ascii="Segoe UI" w:hAnsi="Segoe UI" w:cs="Segoe UI"/>
          <w:sz w:val="22"/>
          <w:szCs w:val="22"/>
        </w:rPr>
        <w:t>all</w:t>
      </w:r>
      <w:r w:rsidRPr="00191158">
        <w:rPr>
          <w:rFonts w:ascii="Segoe UI" w:hAnsi="Segoe UI" w:cs="Segoe UI"/>
          <w:sz w:val="22"/>
          <w:szCs w:val="22"/>
        </w:rPr>
        <w:t xml:space="preserve"> devices.</w:t>
      </w:r>
    </w:p>
    <w:p w:rsidRPr="00191158" w:rsidR="00795B26" w:rsidP="00191158" w:rsidRDefault="00795B26" w14:paraId="7E96619B" w14:textId="43247327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Speak to an IT professional about ways to secure </w:t>
      </w:r>
      <w:r w:rsidRPr="00C74A13" w:rsidR="009406AA">
        <w:rPr>
          <w:rFonts w:ascii="Segoe UI" w:hAnsi="Segoe UI" w:eastAsia="Calibri" w:cs="Segoe UI"/>
          <w:b/>
          <w:bCs/>
          <w:sz w:val="22"/>
          <w:szCs w:val="22"/>
        </w:rPr>
        <w:t>[</w:t>
      </w:r>
      <w:r w:rsidRPr="00CF0758" w:rsidR="009406AA">
        <w:rPr>
          <w:rFonts w:ascii="Segoe UI" w:hAnsi="Segoe UI" w:cs="Segoe UI"/>
          <w:b/>
          <w:bCs/>
          <w:sz w:val="22"/>
          <w:szCs w:val="22"/>
        </w:rPr>
        <w:t>insert organisation name]</w:t>
      </w:r>
      <w:r w:rsidR="009406AA">
        <w:rPr>
          <w:rFonts w:ascii="Segoe UI" w:hAnsi="Segoe UI" w:cs="Segoe UI"/>
          <w:sz w:val="22"/>
          <w:szCs w:val="22"/>
        </w:rPr>
        <w:t xml:space="preserve">’s </w:t>
      </w:r>
      <w:r w:rsidRPr="00191158">
        <w:rPr>
          <w:rFonts w:ascii="Segoe UI" w:hAnsi="Segoe UI" w:cs="Segoe UI"/>
          <w:sz w:val="22"/>
          <w:szCs w:val="22"/>
        </w:rPr>
        <w:t>network.</w:t>
      </w:r>
    </w:p>
    <w:p w:rsidRPr="00191158" w:rsidR="00795B26" w:rsidP="00191158" w:rsidRDefault="00795B26" w14:paraId="0EDE25A2" w14:textId="5378FD3B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Perform a factory reset before selling or disposing of </w:t>
      </w:r>
      <w:r w:rsidRPr="00C74A13" w:rsidR="009406AA">
        <w:rPr>
          <w:rFonts w:ascii="Segoe UI" w:hAnsi="Segoe UI" w:eastAsia="Calibri" w:cs="Segoe UI"/>
          <w:b/>
          <w:bCs/>
          <w:sz w:val="22"/>
          <w:szCs w:val="22"/>
        </w:rPr>
        <w:t>[</w:t>
      </w:r>
      <w:r w:rsidRPr="00CF0758" w:rsidR="009406AA">
        <w:rPr>
          <w:rFonts w:ascii="Segoe UI" w:hAnsi="Segoe UI" w:cs="Segoe UI"/>
          <w:b/>
          <w:bCs/>
          <w:sz w:val="22"/>
          <w:szCs w:val="22"/>
        </w:rPr>
        <w:t>insert organisation name]</w:t>
      </w:r>
      <w:r w:rsidR="009406AA">
        <w:rPr>
          <w:rFonts w:ascii="Segoe UI" w:hAnsi="Segoe UI" w:cs="Segoe UI"/>
          <w:sz w:val="22"/>
          <w:szCs w:val="22"/>
        </w:rPr>
        <w:t xml:space="preserve">’s </w:t>
      </w:r>
      <w:r w:rsidRPr="00191158">
        <w:rPr>
          <w:rFonts w:ascii="Segoe UI" w:hAnsi="Segoe UI" w:cs="Segoe UI"/>
          <w:sz w:val="22"/>
          <w:szCs w:val="22"/>
        </w:rPr>
        <w:t xml:space="preserve">devices. </w:t>
      </w:r>
    </w:p>
    <w:p w:rsidRPr="00191158" w:rsidR="00795B26" w:rsidP="00191158" w:rsidRDefault="00795B26" w14:paraId="3E8E199C" w14:textId="19349B3F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191158">
        <w:rPr>
          <w:rFonts w:ascii="Segoe UI" w:hAnsi="Segoe UI" w:cs="Segoe UI"/>
          <w:sz w:val="22"/>
          <w:szCs w:val="22"/>
        </w:rPr>
        <w:t xml:space="preserve">Configure devices to automatically lock after a short time of inactivity. </w:t>
      </w:r>
    </w:p>
    <w:p w:rsidRPr="00191158" w:rsidR="00795B26" w:rsidP="00191158" w:rsidRDefault="009B50D4" w14:paraId="0342B968" w14:textId="5FF65961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79D07CE9" w:rsidR="009B50D4">
        <w:rPr>
          <w:rFonts w:ascii="Segoe UI" w:hAnsi="Segoe UI" w:cs="Segoe UI"/>
          <w:sz w:val="22"/>
          <w:szCs w:val="22"/>
        </w:rPr>
        <w:t>Ensure that all</w:t>
      </w:r>
      <w:r w:rsidRPr="79D07CE9" w:rsidR="00945B5F">
        <w:rPr>
          <w:rFonts w:ascii="Segoe UI" w:hAnsi="Segoe UI" w:cs="Segoe UI"/>
          <w:sz w:val="22"/>
          <w:szCs w:val="22"/>
        </w:rPr>
        <w:t xml:space="preserve"> staff u</w:t>
      </w:r>
      <w:r w:rsidRPr="79D07CE9" w:rsidR="00795B26">
        <w:rPr>
          <w:rFonts w:ascii="Segoe UI" w:hAnsi="Segoe UI" w:cs="Segoe UI"/>
          <w:sz w:val="22"/>
          <w:szCs w:val="22"/>
        </w:rPr>
        <w:t>nderstand the data</w:t>
      </w:r>
      <w:r w:rsidRPr="79D07CE9" w:rsidR="3863C0FA">
        <w:rPr>
          <w:rFonts w:ascii="Segoe UI" w:hAnsi="Segoe UI" w:cs="Segoe UI"/>
          <w:sz w:val="22"/>
          <w:szCs w:val="22"/>
        </w:rPr>
        <w:t xml:space="preserve"> </w:t>
      </w:r>
      <w:r w:rsidRPr="79D07CE9" w:rsidR="3863C0FA">
        <w:rPr>
          <w:rFonts w:ascii="Segoe UI" w:hAnsi="Segoe UI" w:cs="Segoe UI"/>
          <w:sz w:val="22"/>
          <w:szCs w:val="22"/>
        </w:rPr>
        <w:t>that</w:t>
      </w:r>
      <w:r w:rsidRPr="79D07CE9" w:rsidR="00795B26">
        <w:rPr>
          <w:rFonts w:ascii="Segoe UI" w:hAnsi="Segoe UI" w:cs="Segoe UI"/>
          <w:sz w:val="22"/>
          <w:szCs w:val="22"/>
        </w:rPr>
        <w:t xml:space="preserve"> </w:t>
      </w:r>
      <w:r w:rsidRPr="79D07CE9" w:rsidR="00F9661D">
        <w:rPr>
          <w:rFonts w:ascii="Segoe UI" w:hAnsi="Segoe UI" w:eastAsia="Calibri" w:cs="Segoe UI"/>
          <w:b w:val="1"/>
          <w:bCs w:val="1"/>
          <w:sz w:val="22"/>
          <w:szCs w:val="22"/>
        </w:rPr>
        <w:t>[</w:t>
      </w:r>
      <w:r w:rsidRPr="79D07CE9" w:rsidR="00F9661D">
        <w:rPr>
          <w:rFonts w:ascii="Segoe UI" w:hAnsi="Segoe UI" w:cs="Segoe UI"/>
          <w:b w:val="1"/>
          <w:bCs w:val="1"/>
          <w:sz w:val="22"/>
          <w:szCs w:val="22"/>
        </w:rPr>
        <w:t>insert organisation name</w:t>
      </w:r>
      <w:r w:rsidRPr="79D07CE9" w:rsidR="00F9661D">
        <w:rPr>
          <w:rFonts w:ascii="Segoe UI" w:hAnsi="Segoe UI" w:cs="Segoe UI"/>
          <w:b w:val="1"/>
          <w:bCs w:val="1"/>
          <w:sz w:val="22"/>
          <w:szCs w:val="22"/>
        </w:rPr>
        <w:t>]</w:t>
      </w:r>
      <w:r w:rsidRPr="79D07CE9" w:rsidR="00795B26">
        <w:rPr>
          <w:rFonts w:ascii="Segoe UI" w:hAnsi="Segoe UI" w:cs="Segoe UI"/>
          <w:sz w:val="22"/>
          <w:szCs w:val="22"/>
        </w:rPr>
        <w:t xml:space="preserve"> holds and </w:t>
      </w:r>
      <w:r w:rsidRPr="79D07CE9" w:rsidR="00F9661D">
        <w:rPr>
          <w:rFonts w:ascii="Segoe UI" w:hAnsi="Segoe UI" w:cs="Segoe UI"/>
          <w:sz w:val="22"/>
          <w:szCs w:val="22"/>
        </w:rPr>
        <w:t>the responsibility</w:t>
      </w:r>
      <w:r w:rsidRPr="79D07CE9" w:rsidR="00795B26">
        <w:rPr>
          <w:rFonts w:ascii="Segoe UI" w:hAnsi="Segoe UI" w:cs="Segoe UI"/>
          <w:sz w:val="22"/>
          <w:szCs w:val="22"/>
        </w:rPr>
        <w:t xml:space="preserve"> to protect it. </w:t>
      </w:r>
    </w:p>
    <w:p w:rsidR="79D07CE9" w:rsidP="79D07CE9" w:rsidRDefault="79D07CE9" w14:paraId="22B7C515" w14:textId="7466EC14">
      <w:pPr>
        <w:pStyle w:val="ListParagraph"/>
        <w:spacing w:line="276" w:lineRule="auto"/>
        <w:ind w:left="720"/>
        <w:rPr>
          <w:rFonts w:ascii="Segoe UI" w:hAnsi="Segoe UI" w:cs="Segoe UI"/>
          <w:sz w:val="22"/>
          <w:szCs w:val="22"/>
        </w:rPr>
      </w:pPr>
    </w:p>
    <w:p w:rsidRPr="00191158" w:rsidR="00795B26" w:rsidP="004C3778" w:rsidRDefault="00795B26" w14:paraId="31CF7A10" w14:textId="5C8E57AA">
      <w:pPr>
        <w:pStyle w:val="ListParagraph"/>
        <w:numPr>
          <w:ilvl w:val="0"/>
          <w:numId w:val="5"/>
        </w:numPr>
        <w:spacing w:line="276" w:lineRule="auto"/>
        <w:rPr>
          <w:rFonts w:ascii="Segoe UI" w:hAnsi="Segoe UI" w:cs="Segoe UI"/>
          <w:b/>
          <w:bCs/>
        </w:rPr>
      </w:pPr>
      <w:r w:rsidRPr="00191158">
        <w:rPr>
          <w:rFonts w:ascii="Segoe UI" w:hAnsi="Segoe UI" w:cs="Segoe UI"/>
          <w:b/>
          <w:bCs/>
        </w:rPr>
        <w:t>Prepare staff</w:t>
      </w:r>
    </w:p>
    <w:p w:rsidRPr="00191158" w:rsidR="00F361A2" w:rsidP="00F361A2" w:rsidRDefault="00F361A2" w14:paraId="29EEFCE7" w14:textId="77777777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Ensure that all staff read and follow the ICT policy (which includes the </w:t>
      </w:r>
      <w:r w:rsidRPr="00F361A2">
        <w:rPr>
          <w:rFonts w:ascii="Segoe UI" w:hAnsi="Segoe UI" w:cs="Segoe UI"/>
          <w:i/>
          <w:iCs/>
          <w:sz w:val="22"/>
          <w:szCs w:val="22"/>
        </w:rPr>
        <w:t>Cyber security incident process, incident response plan and incident response register</w:t>
      </w:r>
      <w:r>
        <w:rPr>
          <w:rFonts w:ascii="Segoe UI" w:hAnsi="Segoe UI" w:cs="Segoe UI"/>
          <w:sz w:val="22"/>
          <w:szCs w:val="22"/>
        </w:rPr>
        <w:t>)</w:t>
      </w:r>
    </w:p>
    <w:p w:rsidRPr="00191158" w:rsidR="00795B26" w:rsidP="00191158" w:rsidRDefault="009B50D4" w14:paraId="7FCC55D1" w14:textId="707455D4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Ensure</w:t>
      </w:r>
      <w:r w:rsidRPr="00191158" w:rsidR="00795B26">
        <w:rPr>
          <w:rFonts w:ascii="Segoe UI" w:hAnsi="Segoe UI" w:cs="Segoe UI"/>
          <w:sz w:val="22"/>
          <w:szCs w:val="22"/>
        </w:rPr>
        <w:t xml:space="preserve"> employees</w:t>
      </w:r>
      <w:r w:rsidR="00F361A2">
        <w:rPr>
          <w:rFonts w:ascii="Segoe UI" w:hAnsi="Segoe UI" w:cs="Segoe UI"/>
          <w:sz w:val="22"/>
          <w:szCs w:val="22"/>
        </w:rPr>
        <w:t xml:space="preserve"> of </w:t>
      </w:r>
      <w:r w:rsidRPr="00C74A13" w:rsidR="00F361A2">
        <w:rPr>
          <w:rFonts w:ascii="Segoe UI" w:hAnsi="Segoe UI" w:eastAsia="Calibri" w:cs="Segoe UI"/>
          <w:b/>
          <w:bCs/>
          <w:sz w:val="22"/>
          <w:szCs w:val="22"/>
        </w:rPr>
        <w:t>[</w:t>
      </w:r>
      <w:r w:rsidRPr="00CF0758" w:rsidR="00F361A2">
        <w:rPr>
          <w:rFonts w:ascii="Segoe UI" w:hAnsi="Segoe UI" w:cs="Segoe UI"/>
          <w:b/>
          <w:bCs/>
          <w:sz w:val="22"/>
          <w:szCs w:val="22"/>
        </w:rPr>
        <w:t>insert organisation name]</w:t>
      </w:r>
      <w:r w:rsidRPr="00191158" w:rsidR="00795B26">
        <w:rPr>
          <w:rFonts w:ascii="Segoe UI" w:hAnsi="Segoe UI" w:cs="Segoe UI"/>
          <w:sz w:val="22"/>
          <w:szCs w:val="22"/>
        </w:rPr>
        <w:t xml:space="preserve"> </w:t>
      </w:r>
      <w:r w:rsidR="00F361A2">
        <w:rPr>
          <w:rFonts w:ascii="Segoe UI" w:hAnsi="Segoe UI" w:cs="Segoe UI"/>
          <w:sz w:val="22"/>
          <w:szCs w:val="22"/>
        </w:rPr>
        <w:t xml:space="preserve">are regularly trained on </w:t>
      </w:r>
      <w:r w:rsidRPr="00191158" w:rsidR="00795B26">
        <w:rPr>
          <w:rFonts w:ascii="Segoe UI" w:hAnsi="Segoe UI" w:cs="Segoe UI"/>
          <w:sz w:val="22"/>
          <w:szCs w:val="22"/>
        </w:rPr>
        <w:t xml:space="preserve">cyber security awareness </w:t>
      </w:r>
    </w:p>
    <w:p w:rsidR="00795B26" w:rsidP="00191158" w:rsidRDefault="00F361A2" w14:paraId="2B08D06D" w14:textId="67FF9EE8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The ICT manager or provider follows the </w:t>
      </w:r>
      <w:r w:rsidRPr="00C74A13">
        <w:rPr>
          <w:rFonts w:ascii="Segoe UI" w:hAnsi="Segoe UI" w:eastAsia="Calibri" w:cs="Segoe UI"/>
          <w:b/>
          <w:bCs/>
          <w:sz w:val="22"/>
          <w:szCs w:val="22"/>
        </w:rPr>
        <w:t>[</w:t>
      </w:r>
      <w:r w:rsidRPr="00CF0758">
        <w:rPr>
          <w:rFonts w:ascii="Segoe UI" w:hAnsi="Segoe UI" w:cs="Segoe UI"/>
          <w:b/>
          <w:bCs/>
          <w:sz w:val="22"/>
          <w:szCs w:val="22"/>
        </w:rPr>
        <w:t>insert organisation name]</w:t>
      </w:r>
      <w:r>
        <w:rPr>
          <w:rFonts w:ascii="Segoe UI" w:hAnsi="Segoe UI" w:cs="Segoe UI"/>
          <w:b/>
          <w:bCs/>
          <w:sz w:val="22"/>
          <w:szCs w:val="22"/>
        </w:rPr>
        <w:t xml:space="preserve">’s </w:t>
      </w:r>
      <w:r w:rsidRPr="00F361A2">
        <w:rPr>
          <w:rFonts w:ascii="Segoe UI" w:hAnsi="Segoe UI" w:cs="Segoe UI"/>
          <w:i/>
          <w:iCs/>
          <w:sz w:val="22"/>
          <w:szCs w:val="22"/>
        </w:rPr>
        <w:t>C</w:t>
      </w:r>
      <w:r w:rsidRPr="00F361A2" w:rsidR="004B77F4">
        <w:rPr>
          <w:rFonts w:ascii="Segoe UI" w:hAnsi="Segoe UI" w:cs="Segoe UI"/>
          <w:i/>
          <w:iCs/>
          <w:sz w:val="22"/>
          <w:szCs w:val="22"/>
        </w:rPr>
        <w:t xml:space="preserve">yber security incident </w:t>
      </w:r>
      <w:r w:rsidRPr="00F361A2" w:rsidR="003E13A9">
        <w:rPr>
          <w:rFonts w:ascii="Segoe UI" w:hAnsi="Segoe UI" w:cs="Segoe UI"/>
          <w:i/>
          <w:iCs/>
          <w:sz w:val="22"/>
          <w:szCs w:val="22"/>
        </w:rPr>
        <w:t xml:space="preserve">response </w:t>
      </w:r>
      <w:r w:rsidRPr="00F361A2" w:rsidR="00795B26">
        <w:rPr>
          <w:rFonts w:ascii="Segoe UI" w:hAnsi="Segoe UI" w:cs="Segoe UI"/>
          <w:i/>
          <w:iCs/>
          <w:sz w:val="22"/>
          <w:szCs w:val="22"/>
        </w:rPr>
        <w:t>plan</w:t>
      </w:r>
      <w:r w:rsidRPr="00191158" w:rsidR="00795B26">
        <w:rPr>
          <w:rFonts w:ascii="Segoe UI" w:hAnsi="Segoe UI" w:cs="Segoe UI"/>
          <w:sz w:val="22"/>
          <w:szCs w:val="22"/>
        </w:rPr>
        <w:t xml:space="preserve"> for cyber security incidents. </w:t>
      </w:r>
    </w:p>
    <w:p w:rsidR="00626410" w:rsidP="00191158" w:rsidRDefault="00626410" w14:paraId="3B33903C" w14:textId="69EBFC73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Record cyber security incidents in </w:t>
      </w:r>
      <w:r w:rsidR="00F361A2">
        <w:rPr>
          <w:rFonts w:ascii="Segoe UI" w:hAnsi="Segoe UI" w:cs="Segoe UI"/>
          <w:sz w:val="22"/>
          <w:szCs w:val="22"/>
        </w:rPr>
        <w:t xml:space="preserve">the </w:t>
      </w:r>
      <w:r w:rsidRPr="00F361A2" w:rsidR="00F361A2">
        <w:rPr>
          <w:rFonts w:ascii="Segoe UI" w:hAnsi="Segoe UI" w:cs="Segoe UI"/>
          <w:i/>
          <w:iCs/>
          <w:sz w:val="22"/>
          <w:szCs w:val="22"/>
        </w:rPr>
        <w:t>C</w:t>
      </w:r>
      <w:r w:rsidRPr="00F361A2">
        <w:rPr>
          <w:rFonts w:ascii="Segoe UI" w:hAnsi="Segoe UI" w:cs="Segoe UI"/>
          <w:i/>
          <w:iCs/>
          <w:sz w:val="22"/>
          <w:szCs w:val="22"/>
        </w:rPr>
        <w:t>yber</w:t>
      </w:r>
      <w:r w:rsidRPr="00626410">
        <w:rPr>
          <w:rFonts w:ascii="Segoe UI" w:hAnsi="Segoe UI" w:cs="Segoe UI"/>
          <w:i/>
          <w:iCs/>
          <w:sz w:val="22"/>
          <w:szCs w:val="22"/>
        </w:rPr>
        <w:t xml:space="preserve"> security incident management registe</w:t>
      </w:r>
      <w:r w:rsidR="005A69F2">
        <w:rPr>
          <w:rFonts w:ascii="Segoe UI" w:hAnsi="Segoe UI" w:cs="Segoe UI"/>
          <w:i/>
          <w:iCs/>
          <w:sz w:val="22"/>
          <w:szCs w:val="22"/>
        </w:rPr>
        <w:t xml:space="preserve">r </w:t>
      </w:r>
      <w:r w:rsidR="005A69F2">
        <w:rPr>
          <w:rFonts w:ascii="Segoe UI" w:hAnsi="Segoe UI" w:cs="Segoe UI"/>
          <w:sz w:val="22"/>
          <w:szCs w:val="22"/>
        </w:rPr>
        <w:t xml:space="preserve">to assist with remediation and reduce risk of future </w:t>
      </w:r>
      <w:r w:rsidR="00487054">
        <w:rPr>
          <w:rFonts w:ascii="Segoe UI" w:hAnsi="Segoe UI" w:cs="Segoe UI"/>
          <w:sz w:val="22"/>
          <w:szCs w:val="22"/>
        </w:rPr>
        <w:t>incidents</w:t>
      </w:r>
      <w:r w:rsidR="005A69F2">
        <w:rPr>
          <w:rFonts w:ascii="Segoe UI" w:hAnsi="Segoe UI" w:cs="Segoe UI"/>
          <w:sz w:val="22"/>
          <w:szCs w:val="22"/>
        </w:rPr>
        <w:t xml:space="preserve"> </w:t>
      </w:r>
    </w:p>
    <w:p w:rsidRPr="00191158" w:rsidR="00F361A2" w:rsidP="00F361A2" w:rsidRDefault="00F361A2" w14:paraId="230470F0" w14:textId="77777777">
      <w:pPr>
        <w:pStyle w:val="ListParagraph"/>
        <w:spacing w:line="276" w:lineRule="auto"/>
        <w:rPr>
          <w:rFonts w:ascii="Segoe UI" w:hAnsi="Segoe UI" w:cs="Segoe UI"/>
          <w:sz w:val="22"/>
          <w:szCs w:val="22"/>
        </w:rPr>
      </w:pPr>
    </w:p>
    <w:sectPr w:rsidRPr="00191158" w:rsidR="00F361A2" w:rsidSect="00F361A2">
      <w:footerReference w:type="default" r:id="rId12"/>
      <w:pgSz w:w="11906" w:h="16838" w:orient="portrait"/>
      <w:pgMar w:top="993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256" w:rsidP="00F361A2" w:rsidRDefault="00093256" w14:paraId="72378294" w14:textId="77777777">
      <w:pPr>
        <w:spacing w:after="0" w:line="240" w:lineRule="auto"/>
      </w:pPr>
      <w:r>
        <w:separator/>
      </w:r>
    </w:p>
  </w:endnote>
  <w:endnote w:type="continuationSeparator" w:id="0">
    <w:p w:rsidR="00093256" w:rsidP="00F361A2" w:rsidRDefault="00093256" w14:paraId="5419FF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1A2" w:rsidR="00F361A2" w:rsidRDefault="00F361A2" w14:paraId="33C457A0" w14:textId="36ECD1A9">
    <w:pPr>
      <w:pStyle w:val="Footer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sz w:val="20"/>
        <w:szCs w:val="20"/>
      </w:rPr>
      <w:t>Cyber security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256" w:rsidP="00F361A2" w:rsidRDefault="00093256" w14:paraId="480BEB48" w14:textId="77777777">
      <w:pPr>
        <w:spacing w:after="0" w:line="240" w:lineRule="auto"/>
      </w:pPr>
      <w:r>
        <w:separator/>
      </w:r>
    </w:p>
  </w:footnote>
  <w:footnote w:type="continuationSeparator" w:id="0">
    <w:p w:rsidR="00093256" w:rsidP="00F361A2" w:rsidRDefault="00093256" w14:paraId="27D5C24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494"/>
    <w:multiLevelType w:val="hybridMultilevel"/>
    <w:tmpl w:val="F2CC3C84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BC22E5"/>
    <w:multiLevelType w:val="hybridMultilevel"/>
    <w:tmpl w:val="B8AC2E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62EC"/>
    <w:multiLevelType w:val="hybridMultilevel"/>
    <w:tmpl w:val="4EF68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1795B"/>
    <w:multiLevelType w:val="hybridMultilevel"/>
    <w:tmpl w:val="EA80BE92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FA545D"/>
    <w:multiLevelType w:val="hybridMultilevel"/>
    <w:tmpl w:val="60B8D996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6610782">
    <w:abstractNumId w:val="1"/>
  </w:num>
  <w:num w:numId="2" w16cid:durableId="871187191">
    <w:abstractNumId w:val="3"/>
  </w:num>
  <w:num w:numId="3" w16cid:durableId="42219795">
    <w:abstractNumId w:val="4"/>
  </w:num>
  <w:num w:numId="4" w16cid:durableId="186913669">
    <w:abstractNumId w:val="0"/>
  </w:num>
  <w:num w:numId="5" w16cid:durableId="202902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26"/>
    <w:rsid w:val="00093256"/>
    <w:rsid w:val="00191158"/>
    <w:rsid w:val="00214591"/>
    <w:rsid w:val="00253C3D"/>
    <w:rsid w:val="003542DD"/>
    <w:rsid w:val="003E13A9"/>
    <w:rsid w:val="0040098C"/>
    <w:rsid w:val="00487054"/>
    <w:rsid w:val="004B77F4"/>
    <w:rsid w:val="004C3778"/>
    <w:rsid w:val="005A69F2"/>
    <w:rsid w:val="00626410"/>
    <w:rsid w:val="006756E1"/>
    <w:rsid w:val="00795B26"/>
    <w:rsid w:val="009406AA"/>
    <w:rsid w:val="00945B5F"/>
    <w:rsid w:val="009B50D4"/>
    <w:rsid w:val="00A01A67"/>
    <w:rsid w:val="00B27162"/>
    <w:rsid w:val="00CA21A2"/>
    <w:rsid w:val="00F11D76"/>
    <w:rsid w:val="00F361A2"/>
    <w:rsid w:val="00F9661D"/>
    <w:rsid w:val="00FC5E4F"/>
    <w:rsid w:val="3863C0FA"/>
    <w:rsid w:val="502C3D8C"/>
    <w:rsid w:val="6B6809D4"/>
    <w:rsid w:val="79D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D2A1"/>
  <w15:chartTrackingRefBased/>
  <w15:docId w15:val="{C6600539-9940-49C4-8A4E-67AA994B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B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B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5B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5B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5B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5B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5B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5B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5B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5B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5B26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itle_Toolkit"/>
    <w:basedOn w:val="Normal"/>
    <w:next w:val="Normal"/>
    <w:link w:val="TitleChar"/>
    <w:uiPriority w:val="10"/>
    <w:qFormat/>
    <w:rsid w:val="00795B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aliases w:val="Title_Toolkit Char"/>
    <w:basedOn w:val="DefaultParagraphFont"/>
    <w:link w:val="Title"/>
    <w:uiPriority w:val="10"/>
    <w:rsid w:val="00795B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B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5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B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5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B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1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158"/>
    <w:rPr>
      <w:color w:val="605E5C"/>
      <w:shd w:val="clear" w:color="auto" w:fill="E1DFDD"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3542DD"/>
    <w:p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pacing w:before="240" w:after="120" w:line="360" w:lineRule="auto"/>
      <w:jc w:val="center"/>
    </w:pPr>
    <w:rPr>
      <w:rFonts w:ascii="Arial Narrow" w:hAnsi="Arial Narrow" w:eastAsiaTheme="minorEastAsia"/>
      <w:b/>
      <w:kern w:val="0"/>
      <w:sz w:val="36"/>
      <w14:ligatures w14:val="none"/>
    </w:rPr>
  </w:style>
  <w:style w:type="character" w:styleId="BodyTextChar" w:customStyle="1">
    <w:name w:val="Body Text Char"/>
    <w:aliases w:val="toolkit _logo Char"/>
    <w:basedOn w:val="DefaultParagraphFont"/>
    <w:link w:val="BodyText"/>
    <w:uiPriority w:val="99"/>
    <w:rsid w:val="003542DD"/>
    <w:rPr>
      <w:rFonts w:ascii="Arial Narrow" w:hAnsi="Arial Narrow" w:eastAsiaTheme="minorEastAsia"/>
      <w:b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61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61A2"/>
  </w:style>
  <w:style w:type="paragraph" w:styleId="Footer">
    <w:name w:val="footer"/>
    <w:basedOn w:val="Normal"/>
    <w:link w:val="FooterChar"/>
    <w:uiPriority w:val="99"/>
    <w:unhideWhenUsed/>
    <w:rsid w:val="00F361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yber.gov.au/sites/default/files/2025-03/Small%20business%20cybersecurity%20guide%20%28January%202025%29.pdf" TargetMode="External" Id="rId11" /><Relationship Type="http://schemas.openxmlformats.org/officeDocument/2006/relationships/styles" Target="styles.xml" Id="rId5" /><Relationship Type="http://schemas.openxmlformats.org/officeDocument/2006/relationships/hyperlink" Target="cyber.gov.a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dbeeb092a085590dcbfdeab4e74d2399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148f165f261da95befbfd3c6848283c8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7BA1F-0DC2-4E01-B3F2-20D064F2E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FF5FA-903F-45CB-88E2-01740461ADF5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customXml/itemProps3.xml><?xml version="1.0" encoding="utf-8"?>
<ds:datastoreItem xmlns:ds="http://schemas.openxmlformats.org/officeDocument/2006/customXml" ds:itemID="{C0F993C3-A57C-457A-80AA-324FB2617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Majella Fernando</dc:creator>
  <keywords/>
  <dc:description/>
  <lastModifiedBy>Robert Stirling</lastModifiedBy>
  <revision>23</revision>
  <dcterms:created xsi:type="dcterms:W3CDTF">2025-07-10T00:32:00.0000000Z</dcterms:created>
  <dcterms:modified xsi:type="dcterms:W3CDTF">2025-10-14T22:27:03.7403642Z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MediaServiceImageTags">
    <vt:lpwstr/>
  </property>
</Properties>
</file>